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left"/>
        <w:rPr>
          <w:rFonts w:ascii="黑体" w:hAnsi="黑体" w:eastAsia="黑体" w:cstheme="minorEastAsia"/>
          <w:bCs/>
          <w:kern w:val="0"/>
          <w:sz w:val="30"/>
          <w:szCs w:val="30"/>
        </w:rPr>
      </w:pPr>
      <w:r>
        <w:rPr>
          <w:rFonts w:hint="eastAsia" w:ascii="黑体" w:hAnsi="黑体" w:eastAsia="黑体" w:cstheme="minorEastAsia"/>
          <w:bCs/>
          <w:kern w:val="0"/>
          <w:sz w:val="30"/>
          <w:szCs w:val="30"/>
        </w:rPr>
        <w:t>附件4</w:t>
      </w:r>
    </w:p>
    <w:p>
      <w:pPr>
        <w:spacing w:line="400" w:lineRule="exact"/>
        <w:jc w:val="center"/>
        <w:rPr>
          <w:rFonts w:asciiTheme="minorEastAsia" w:hAnsiTheme="minorEastAsia" w:cstheme="minorEastAsia"/>
          <w:b/>
          <w:bCs/>
          <w:kern w:val="0"/>
          <w:sz w:val="30"/>
          <w:szCs w:val="30"/>
        </w:rPr>
      </w:pPr>
      <w:r>
        <w:rPr>
          <w:rFonts w:hint="eastAsia" w:asciiTheme="minorEastAsia" w:hAnsiTheme="minorEastAsia" w:cstheme="minorEastAsia"/>
          <w:b/>
          <w:bCs/>
          <w:kern w:val="0"/>
          <w:sz w:val="30"/>
          <w:szCs w:val="30"/>
        </w:rPr>
        <w:t>鞍山师范学院2022年拟新制定规章制度目录清单</w:t>
      </w:r>
    </w:p>
    <w:p>
      <w:pPr>
        <w:spacing w:before="156" w:beforeLines="50" w:after="156" w:afterLines="50" w:line="400" w:lineRule="exact"/>
        <w:jc w:val="center"/>
        <w:rPr>
          <w:rFonts w:asciiTheme="minorEastAsia" w:hAnsiTheme="minorEastAsia" w:cstheme="minorEastAsia"/>
          <w:b/>
          <w:bCs/>
          <w:kern w:val="0"/>
          <w:sz w:val="30"/>
          <w:szCs w:val="30"/>
        </w:rPr>
      </w:pPr>
      <w:r>
        <w:rPr>
          <w:rFonts w:hint="eastAsia" w:asciiTheme="minorEastAsia" w:hAnsiTheme="minorEastAsia" w:cstheme="minorEastAsia"/>
          <w:b/>
          <w:bCs/>
          <w:kern w:val="0"/>
          <w:sz w:val="30"/>
          <w:szCs w:val="30"/>
        </w:rPr>
        <w:t>（一）</w:t>
      </w:r>
      <w:r>
        <w:fldChar w:fldCharType="begin"/>
      </w:r>
      <w:r>
        <w:instrText xml:space="preserve"> HYPERLINK "http://fzc.hzau.edu.cn/yfzx/gzzd/dzqtzhl.htm" </w:instrText>
      </w:r>
      <w:r>
        <w:fldChar w:fldCharType="separate"/>
      </w:r>
      <w:r>
        <w:rPr>
          <w:rFonts w:hint="eastAsia" w:asciiTheme="minorEastAsia" w:hAnsiTheme="minorEastAsia" w:cstheme="minorEastAsia"/>
          <w:b/>
          <w:bCs/>
          <w:kern w:val="0"/>
          <w:sz w:val="30"/>
          <w:szCs w:val="30"/>
        </w:rPr>
        <w:t>党政群团综合类</w:t>
      </w:r>
      <w:r>
        <w:rPr>
          <w:rFonts w:hint="eastAsia" w:asciiTheme="minorEastAsia" w:hAnsiTheme="minorEastAsia" w:cstheme="minorEastAsia"/>
          <w:b/>
          <w:bCs/>
          <w:kern w:val="0"/>
          <w:sz w:val="30"/>
          <w:szCs w:val="30"/>
        </w:rPr>
        <w:fldChar w:fldCharType="end"/>
      </w:r>
    </w:p>
    <w:tbl>
      <w:tblPr>
        <w:tblStyle w:val="13"/>
        <w:tblW w:w="1481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"/>
        <w:gridCol w:w="5258"/>
        <w:gridCol w:w="2229"/>
        <w:gridCol w:w="4179"/>
        <w:gridCol w:w="22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8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525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Cs w:val="21"/>
              </w:rPr>
              <w:t>文件名称</w:t>
            </w:r>
          </w:p>
        </w:tc>
        <w:tc>
          <w:tcPr>
            <w:tcW w:w="222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Cs w:val="21"/>
              </w:rPr>
              <w:t>完成时限</w:t>
            </w:r>
          </w:p>
        </w:tc>
        <w:tc>
          <w:tcPr>
            <w:tcW w:w="417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Cs w:val="21"/>
              </w:rPr>
              <w:t>依据的上位法</w:t>
            </w:r>
          </w:p>
        </w:tc>
        <w:tc>
          <w:tcPr>
            <w:tcW w:w="226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Cs w:val="21"/>
              </w:rPr>
              <w:t>责任部门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889" w:type="dxa"/>
            <w:vAlign w:val="center"/>
          </w:tcPr>
          <w:p>
            <w:pPr>
              <w:pStyle w:val="16"/>
              <w:ind w:firstLine="0" w:firstLineChars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1</w:t>
            </w:r>
          </w:p>
        </w:tc>
        <w:tc>
          <w:tcPr>
            <w:tcW w:w="5258" w:type="dxa"/>
            <w:vAlign w:val="center"/>
          </w:tcPr>
          <w:p>
            <w:pPr>
              <w:jc w:val="left"/>
              <w:rPr>
                <w:rFonts w:cs="宋体" w:asciiTheme="minorEastAsia" w:hAnsiTheme="minorEastAsia"/>
                <w:color w:val="FF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《鞍山师范学院公文管理规定》</w:t>
            </w:r>
          </w:p>
        </w:tc>
        <w:tc>
          <w:tcPr>
            <w:tcW w:w="2229" w:type="dxa"/>
            <w:vAlign w:val="center"/>
          </w:tcPr>
          <w:p>
            <w:pPr>
              <w:spacing w:line="280" w:lineRule="exact"/>
              <w:jc w:val="center"/>
              <w:rPr>
                <w:rFonts w:cs="宋体" w:asciiTheme="minorEastAsia" w:hAnsiTheme="minorEastAsia"/>
                <w:color w:val="FF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2022年7月</w:t>
            </w:r>
          </w:p>
        </w:tc>
        <w:tc>
          <w:tcPr>
            <w:tcW w:w="4179" w:type="dxa"/>
            <w:vAlign w:val="center"/>
          </w:tcPr>
          <w:p>
            <w:pPr>
              <w:spacing w:line="270" w:lineRule="exact"/>
              <w:jc w:val="center"/>
              <w:rPr>
                <w:rFonts w:cs="宋体" w:asciiTheme="minorEastAsia" w:hAnsiTheme="minorEastAsia"/>
                <w:color w:val="FF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《2012年党政机关公文处理工作条例》</w:t>
            </w:r>
          </w:p>
        </w:tc>
        <w:tc>
          <w:tcPr>
            <w:tcW w:w="226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FF0000"/>
                <w:kern w:val="0"/>
                <w:szCs w:val="21"/>
              </w:rPr>
            </w:pPr>
            <w:r>
              <w:rPr>
                <w:rFonts w:asciiTheme="minorEastAsia" w:hAnsiTheme="minorEastAsia" w:cstheme="minorEastAsia"/>
                <w:kern w:val="0"/>
                <w:szCs w:val="21"/>
              </w:rPr>
              <w:t>党政办公室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889" w:type="dxa"/>
            <w:vAlign w:val="center"/>
          </w:tcPr>
          <w:p>
            <w:pPr>
              <w:pStyle w:val="16"/>
              <w:ind w:firstLine="0" w:firstLineChars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2</w:t>
            </w:r>
          </w:p>
        </w:tc>
        <w:tc>
          <w:tcPr>
            <w:tcW w:w="5258" w:type="dxa"/>
            <w:vAlign w:val="center"/>
          </w:tcPr>
          <w:p>
            <w:pPr>
              <w:jc w:val="left"/>
              <w:rPr>
                <w:rFonts w:cs="宋体" w:asciiTheme="minorEastAsia" w:hAnsiTheme="minorEastAsia"/>
                <w:color w:val="FF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《鞍山师范学院督察催办制度》</w:t>
            </w:r>
          </w:p>
        </w:tc>
        <w:tc>
          <w:tcPr>
            <w:tcW w:w="2229" w:type="dxa"/>
            <w:vAlign w:val="center"/>
          </w:tcPr>
          <w:p>
            <w:pPr>
              <w:spacing w:line="280" w:lineRule="exact"/>
              <w:jc w:val="center"/>
              <w:rPr>
                <w:rFonts w:cs="宋体" w:asciiTheme="minorEastAsia" w:hAnsiTheme="minorEastAsia"/>
                <w:color w:val="FF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2022年7月</w:t>
            </w:r>
          </w:p>
        </w:tc>
        <w:tc>
          <w:tcPr>
            <w:tcW w:w="4179" w:type="dxa"/>
            <w:vAlign w:val="center"/>
          </w:tcPr>
          <w:p>
            <w:pPr>
              <w:spacing w:line="270" w:lineRule="exact"/>
              <w:jc w:val="center"/>
              <w:rPr>
                <w:rFonts w:cs="宋体" w:asciiTheme="minorEastAsia" w:hAnsiTheme="minorEastAsia"/>
                <w:color w:val="FF0000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工作需要</w:t>
            </w:r>
          </w:p>
        </w:tc>
        <w:tc>
          <w:tcPr>
            <w:tcW w:w="226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FF0000"/>
                <w:kern w:val="0"/>
                <w:szCs w:val="21"/>
              </w:rPr>
            </w:pPr>
            <w:r>
              <w:rPr>
                <w:rFonts w:asciiTheme="minorEastAsia" w:hAnsiTheme="minorEastAsia" w:cstheme="minorEastAsia"/>
                <w:kern w:val="0"/>
                <w:szCs w:val="21"/>
              </w:rPr>
              <w:t>党政办公室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889" w:type="dxa"/>
            <w:vAlign w:val="center"/>
          </w:tcPr>
          <w:p>
            <w:pPr>
              <w:pStyle w:val="16"/>
              <w:ind w:firstLine="0" w:firstLineChars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3</w:t>
            </w:r>
          </w:p>
        </w:tc>
        <w:tc>
          <w:tcPr>
            <w:tcW w:w="5258" w:type="dxa"/>
            <w:vAlign w:val="center"/>
          </w:tcPr>
          <w:p>
            <w:pPr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《鞍山师范学院发展党员工作实施细则》</w:t>
            </w:r>
          </w:p>
        </w:tc>
        <w:tc>
          <w:tcPr>
            <w:tcW w:w="2229" w:type="dxa"/>
            <w:vAlign w:val="center"/>
          </w:tcPr>
          <w:p>
            <w:pPr>
              <w:spacing w:line="280" w:lineRule="exact"/>
              <w:jc w:val="center"/>
              <w:rPr>
                <w:rFonts w:cs="宋体" w:asciiTheme="minorEastAsia" w:hAnsiTheme="minorEastAsia"/>
                <w:color w:val="FF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2022年4月</w:t>
            </w:r>
          </w:p>
        </w:tc>
        <w:tc>
          <w:tcPr>
            <w:tcW w:w="417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工作需要</w:t>
            </w:r>
          </w:p>
        </w:tc>
        <w:tc>
          <w:tcPr>
            <w:tcW w:w="226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党委组织部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889" w:type="dxa"/>
            <w:vAlign w:val="center"/>
          </w:tcPr>
          <w:p>
            <w:pPr>
              <w:pStyle w:val="16"/>
              <w:ind w:firstLine="0" w:firstLineChars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4</w:t>
            </w:r>
          </w:p>
        </w:tc>
        <w:tc>
          <w:tcPr>
            <w:tcW w:w="5258" w:type="dxa"/>
            <w:vAlign w:val="center"/>
          </w:tcPr>
          <w:p>
            <w:pPr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《鞍山师范学院工会固定资产管理办法》</w:t>
            </w:r>
          </w:p>
        </w:tc>
        <w:tc>
          <w:tcPr>
            <w:tcW w:w="2229" w:type="dxa"/>
            <w:vAlign w:val="center"/>
          </w:tcPr>
          <w:p>
            <w:pPr>
              <w:spacing w:line="280" w:lineRule="exact"/>
              <w:jc w:val="center"/>
              <w:rPr>
                <w:rFonts w:cs="宋体" w:asciiTheme="minorEastAsia" w:hAnsiTheme="minorEastAsia"/>
                <w:color w:val="FF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2022年12月</w:t>
            </w:r>
          </w:p>
        </w:tc>
        <w:tc>
          <w:tcPr>
            <w:tcW w:w="4179" w:type="dxa"/>
            <w:vAlign w:val="center"/>
          </w:tcPr>
          <w:p>
            <w:pPr>
              <w:jc w:val="center"/>
            </w:pPr>
            <w:r>
              <w:rPr>
                <w:rFonts w:cs="宋体" w:asciiTheme="minorEastAsia" w:hAnsiTheme="minorEastAsia"/>
                <w:kern w:val="0"/>
                <w:szCs w:val="21"/>
              </w:rPr>
              <w:t>工作需要</w:t>
            </w:r>
          </w:p>
        </w:tc>
        <w:tc>
          <w:tcPr>
            <w:tcW w:w="226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/>
                <w:kern w:val="0"/>
                <w:szCs w:val="21"/>
              </w:rPr>
              <w:t>工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 xml:space="preserve">  </w:t>
            </w:r>
            <w:r>
              <w:rPr>
                <w:rFonts w:asciiTheme="minorEastAsia" w:hAnsiTheme="minorEastAsia" w:cstheme="minorEastAsia"/>
                <w:kern w:val="0"/>
                <w:szCs w:val="21"/>
              </w:rPr>
              <w:t>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889" w:type="dxa"/>
            <w:vAlign w:val="center"/>
          </w:tcPr>
          <w:p>
            <w:pPr>
              <w:pStyle w:val="16"/>
              <w:ind w:firstLine="0" w:firstLineChars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5</w:t>
            </w:r>
          </w:p>
        </w:tc>
        <w:tc>
          <w:tcPr>
            <w:tcW w:w="5258" w:type="dxa"/>
            <w:vAlign w:val="center"/>
          </w:tcPr>
          <w:p>
            <w:pPr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《鞍山师范学院教职工校内申述处理办法》</w:t>
            </w:r>
          </w:p>
        </w:tc>
        <w:tc>
          <w:tcPr>
            <w:tcW w:w="2229" w:type="dxa"/>
            <w:vAlign w:val="center"/>
          </w:tcPr>
          <w:p>
            <w:pPr>
              <w:spacing w:line="280" w:lineRule="exact"/>
              <w:jc w:val="center"/>
              <w:rPr>
                <w:rFonts w:cs="宋体" w:asciiTheme="minorEastAsia" w:hAnsiTheme="minorEastAsia"/>
                <w:color w:val="FF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2022年12月</w:t>
            </w:r>
          </w:p>
        </w:tc>
        <w:tc>
          <w:tcPr>
            <w:tcW w:w="4179" w:type="dxa"/>
            <w:vAlign w:val="center"/>
          </w:tcPr>
          <w:p>
            <w:pPr>
              <w:jc w:val="center"/>
            </w:pPr>
            <w:r>
              <w:rPr>
                <w:rFonts w:cs="宋体" w:asciiTheme="minorEastAsia" w:hAnsiTheme="minorEastAsia"/>
                <w:kern w:val="0"/>
                <w:szCs w:val="21"/>
              </w:rPr>
              <w:t>工作需要</w:t>
            </w:r>
          </w:p>
        </w:tc>
        <w:tc>
          <w:tcPr>
            <w:tcW w:w="226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/>
                <w:kern w:val="0"/>
                <w:szCs w:val="21"/>
              </w:rPr>
              <w:t>工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 xml:space="preserve">  </w:t>
            </w:r>
            <w:r>
              <w:rPr>
                <w:rFonts w:asciiTheme="minorEastAsia" w:hAnsiTheme="minorEastAsia" w:cstheme="minorEastAsia"/>
                <w:kern w:val="0"/>
                <w:szCs w:val="21"/>
              </w:rPr>
              <w:t>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889" w:type="dxa"/>
            <w:vAlign w:val="center"/>
          </w:tcPr>
          <w:p>
            <w:pPr>
              <w:pStyle w:val="16"/>
              <w:ind w:firstLine="0" w:firstLineChars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6</w:t>
            </w:r>
          </w:p>
        </w:tc>
        <w:tc>
          <w:tcPr>
            <w:tcW w:w="5258" w:type="dxa"/>
            <w:vAlign w:val="center"/>
          </w:tcPr>
          <w:p>
            <w:pPr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《鞍山师范学院工会会员会费管理办法》</w:t>
            </w:r>
          </w:p>
        </w:tc>
        <w:tc>
          <w:tcPr>
            <w:tcW w:w="2229" w:type="dxa"/>
            <w:vAlign w:val="center"/>
          </w:tcPr>
          <w:p>
            <w:pPr>
              <w:spacing w:line="280" w:lineRule="exact"/>
              <w:jc w:val="center"/>
              <w:rPr>
                <w:rFonts w:cs="宋体" w:asciiTheme="minorEastAsia" w:hAnsiTheme="minorEastAsia"/>
                <w:color w:val="FF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2022年12月</w:t>
            </w:r>
          </w:p>
        </w:tc>
        <w:tc>
          <w:tcPr>
            <w:tcW w:w="4179" w:type="dxa"/>
            <w:vAlign w:val="center"/>
          </w:tcPr>
          <w:p>
            <w:pPr>
              <w:jc w:val="center"/>
            </w:pPr>
            <w:r>
              <w:rPr>
                <w:rFonts w:cs="宋体" w:asciiTheme="minorEastAsia" w:hAnsiTheme="minorEastAsia"/>
                <w:kern w:val="0"/>
                <w:szCs w:val="21"/>
              </w:rPr>
              <w:t>工作需要</w:t>
            </w:r>
          </w:p>
        </w:tc>
        <w:tc>
          <w:tcPr>
            <w:tcW w:w="226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/>
                <w:kern w:val="0"/>
                <w:szCs w:val="21"/>
              </w:rPr>
              <w:t>工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 xml:space="preserve">  </w:t>
            </w:r>
            <w:r>
              <w:rPr>
                <w:rFonts w:asciiTheme="minorEastAsia" w:hAnsiTheme="minorEastAsia" w:cstheme="minorEastAsia"/>
                <w:kern w:val="0"/>
                <w:szCs w:val="21"/>
              </w:rPr>
              <w:t>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889" w:type="dxa"/>
            <w:vAlign w:val="center"/>
          </w:tcPr>
          <w:p>
            <w:pPr>
              <w:pStyle w:val="16"/>
              <w:ind w:firstLine="0" w:firstLineChars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7</w:t>
            </w:r>
          </w:p>
        </w:tc>
        <w:tc>
          <w:tcPr>
            <w:tcW w:w="5258" w:type="dxa"/>
            <w:vAlign w:val="center"/>
          </w:tcPr>
          <w:p>
            <w:pPr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《鞍山师范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学院事业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发展规划</w:t>
            </w:r>
            <w:bookmarkStart w:id="0" w:name="_GoBack"/>
            <w:bookmarkEnd w:id="0"/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管理办法》</w:t>
            </w:r>
          </w:p>
        </w:tc>
        <w:tc>
          <w:tcPr>
            <w:tcW w:w="2229" w:type="dxa"/>
            <w:vAlign w:val="center"/>
          </w:tcPr>
          <w:p>
            <w:pPr>
              <w:spacing w:line="28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2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>022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年5月</w:t>
            </w:r>
          </w:p>
        </w:tc>
        <w:tc>
          <w:tcPr>
            <w:tcW w:w="4179" w:type="dxa"/>
            <w:vAlign w:val="center"/>
          </w:tcPr>
          <w:p>
            <w:pPr>
              <w:spacing w:line="27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《鞍山师范学院“十四五”事业发展规划》</w:t>
            </w:r>
          </w:p>
        </w:tc>
        <w:tc>
          <w:tcPr>
            <w:tcW w:w="226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党委发展规划部（处）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889" w:type="dxa"/>
            <w:vAlign w:val="center"/>
          </w:tcPr>
          <w:p>
            <w:pPr>
              <w:pStyle w:val="16"/>
              <w:ind w:firstLine="0" w:firstLineChars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8</w:t>
            </w:r>
          </w:p>
        </w:tc>
        <w:tc>
          <w:tcPr>
            <w:tcW w:w="5258" w:type="dxa"/>
            <w:vAlign w:val="center"/>
          </w:tcPr>
          <w:p>
            <w:pPr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《鞍山师范学院非学历教育管理实施细则》（试行）</w:t>
            </w:r>
          </w:p>
        </w:tc>
        <w:tc>
          <w:tcPr>
            <w:tcW w:w="2229" w:type="dxa"/>
            <w:vAlign w:val="center"/>
          </w:tcPr>
          <w:p>
            <w:pPr>
              <w:spacing w:line="28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2022年5月</w:t>
            </w:r>
          </w:p>
        </w:tc>
        <w:tc>
          <w:tcPr>
            <w:tcW w:w="4179" w:type="dxa"/>
            <w:vAlign w:val="center"/>
          </w:tcPr>
          <w:p>
            <w:pPr>
              <w:spacing w:line="270" w:lineRule="exac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《普通高等学校举办非学历教育管理规定》（试行）</w:t>
            </w:r>
          </w:p>
        </w:tc>
        <w:tc>
          <w:tcPr>
            <w:tcW w:w="226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党委发展规划部（处）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  <w:jc w:val="center"/>
        </w:trPr>
        <w:tc>
          <w:tcPr>
            <w:tcW w:w="889" w:type="dxa"/>
            <w:vAlign w:val="center"/>
          </w:tcPr>
          <w:p>
            <w:pPr>
              <w:pStyle w:val="16"/>
              <w:ind w:firstLine="0" w:firstLineChars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9</w:t>
            </w:r>
          </w:p>
        </w:tc>
        <w:tc>
          <w:tcPr>
            <w:tcW w:w="5258" w:type="dxa"/>
            <w:vAlign w:val="center"/>
          </w:tcPr>
          <w:p>
            <w:pPr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《鞍山师范学院教育统计工作管理办法》</w:t>
            </w:r>
          </w:p>
        </w:tc>
        <w:tc>
          <w:tcPr>
            <w:tcW w:w="2229" w:type="dxa"/>
            <w:vAlign w:val="center"/>
          </w:tcPr>
          <w:p>
            <w:pPr>
              <w:spacing w:line="280" w:lineRule="exact"/>
              <w:jc w:val="center"/>
              <w:rPr>
                <w:rFonts w:cs="宋体" w:asciiTheme="minorEastAsia" w:hAnsiTheme="minorEastAsia"/>
                <w:color w:val="FF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2022年3月</w:t>
            </w:r>
          </w:p>
        </w:tc>
        <w:tc>
          <w:tcPr>
            <w:tcW w:w="4179" w:type="dxa"/>
            <w:vAlign w:val="center"/>
          </w:tcPr>
          <w:p>
            <w:pPr>
              <w:spacing w:line="270" w:lineRule="exact"/>
              <w:rPr>
                <w:rFonts w:cs="宋体" w:asciiTheme="minorEastAsia" w:hAnsiTheme="minorEastAsia"/>
                <w:color w:val="FF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《中华人民共和国统计法》《中华人民共和国统计法实施条例》《教育统计管理规定》《辽宁省统计管理条例》</w:t>
            </w:r>
          </w:p>
        </w:tc>
        <w:tc>
          <w:tcPr>
            <w:tcW w:w="226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FF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党委发展规划部（处）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889" w:type="dxa"/>
            <w:vAlign w:val="center"/>
          </w:tcPr>
          <w:p>
            <w:pPr>
              <w:pStyle w:val="16"/>
              <w:ind w:firstLine="0" w:firstLineChars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10</w:t>
            </w:r>
          </w:p>
        </w:tc>
        <w:tc>
          <w:tcPr>
            <w:tcW w:w="5258" w:type="dxa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《鞍山师范学院离退休职工困难及大病补助办法》</w:t>
            </w:r>
          </w:p>
        </w:tc>
        <w:tc>
          <w:tcPr>
            <w:tcW w:w="2229" w:type="dxa"/>
            <w:vAlign w:val="center"/>
          </w:tcPr>
          <w:p>
            <w:pPr>
              <w:spacing w:line="28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2022年12月</w:t>
            </w:r>
          </w:p>
        </w:tc>
        <w:tc>
          <w:tcPr>
            <w:tcW w:w="4179" w:type="dxa"/>
            <w:vAlign w:val="center"/>
          </w:tcPr>
          <w:p>
            <w:pPr>
              <w:spacing w:line="28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bCs/>
                <w:kern w:val="0"/>
                <w:szCs w:val="21"/>
              </w:rPr>
              <w:t>《</w:t>
            </w:r>
            <w:r>
              <w:rPr>
                <w:rFonts w:asciiTheme="minorEastAsia" w:hAnsiTheme="minorEastAsia"/>
                <w:bCs/>
                <w:kern w:val="0"/>
                <w:szCs w:val="21"/>
              </w:rPr>
              <w:t>关于进一步加强和改进离退休干部工作的意见</w:t>
            </w:r>
            <w:r>
              <w:rPr>
                <w:rFonts w:hint="eastAsia" w:asciiTheme="minorEastAsia" w:hAnsiTheme="minorEastAsia"/>
                <w:bCs/>
                <w:kern w:val="0"/>
                <w:szCs w:val="21"/>
              </w:rPr>
              <w:t>》</w:t>
            </w:r>
            <w:r>
              <w:rPr>
                <w:rFonts w:asciiTheme="minorEastAsia" w:hAnsiTheme="minorEastAsia"/>
                <w:bCs/>
                <w:kern w:val="0"/>
                <w:szCs w:val="21"/>
              </w:rPr>
              <w:t>(中办发[2016]3号)</w:t>
            </w:r>
          </w:p>
        </w:tc>
        <w:tc>
          <w:tcPr>
            <w:tcW w:w="226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/>
                <w:kern w:val="0"/>
                <w:szCs w:val="21"/>
              </w:rPr>
              <w:t>离退休职工管理中心</w:t>
            </w:r>
          </w:p>
        </w:tc>
      </w:tr>
    </w:tbl>
    <w:p>
      <w:pPr>
        <w:spacing w:before="156" w:beforeLines="50" w:after="156" w:afterLines="50"/>
        <w:jc w:val="center"/>
        <w:rPr>
          <w:rFonts w:asciiTheme="minorEastAsia" w:hAnsiTheme="minorEastAsia" w:cstheme="minorEastAsia"/>
          <w:b/>
          <w:bCs/>
          <w:kern w:val="0"/>
          <w:sz w:val="30"/>
          <w:szCs w:val="30"/>
        </w:rPr>
      </w:pPr>
      <w:r>
        <w:rPr>
          <w:rFonts w:hint="eastAsia" w:asciiTheme="minorEastAsia" w:hAnsiTheme="minorEastAsia" w:cstheme="minorEastAsia"/>
          <w:b/>
          <w:bCs/>
          <w:kern w:val="0"/>
          <w:sz w:val="30"/>
          <w:szCs w:val="30"/>
        </w:rPr>
        <w:t>（二）</w:t>
      </w:r>
      <w:r>
        <w:fldChar w:fldCharType="begin"/>
      </w:r>
      <w:r>
        <w:instrText xml:space="preserve"> HYPERLINK "http://fzc.hzau.edu.cn/yfzx/gzzd/jxgll.htm" </w:instrText>
      </w:r>
      <w:r>
        <w:fldChar w:fldCharType="separate"/>
      </w:r>
      <w:r>
        <w:rPr>
          <w:rFonts w:hint="eastAsia" w:asciiTheme="minorEastAsia" w:hAnsiTheme="minorEastAsia" w:cstheme="minorEastAsia"/>
          <w:b/>
          <w:bCs/>
          <w:kern w:val="0"/>
          <w:sz w:val="30"/>
          <w:szCs w:val="30"/>
        </w:rPr>
        <w:t>教学管理类</w:t>
      </w:r>
      <w:r>
        <w:rPr>
          <w:rFonts w:hint="eastAsia" w:asciiTheme="minorEastAsia" w:hAnsiTheme="minorEastAsia" w:cstheme="minorEastAsia"/>
          <w:b/>
          <w:bCs/>
          <w:kern w:val="0"/>
          <w:sz w:val="30"/>
          <w:szCs w:val="30"/>
        </w:rPr>
        <w:fldChar w:fldCharType="end"/>
      </w:r>
    </w:p>
    <w:tbl>
      <w:tblPr>
        <w:tblStyle w:val="13"/>
        <w:tblW w:w="1481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"/>
        <w:gridCol w:w="5479"/>
        <w:gridCol w:w="1976"/>
        <w:gridCol w:w="4178"/>
        <w:gridCol w:w="2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90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547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Cs w:val="21"/>
              </w:rPr>
              <w:t>文件名称</w:t>
            </w:r>
          </w:p>
        </w:tc>
        <w:tc>
          <w:tcPr>
            <w:tcW w:w="197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Cs w:val="21"/>
              </w:rPr>
              <w:t>完成时限</w:t>
            </w:r>
          </w:p>
        </w:tc>
        <w:tc>
          <w:tcPr>
            <w:tcW w:w="417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Cs w:val="21"/>
              </w:rPr>
              <w:t>依据的上位法</w:t>
            </w:r>
          </w:p>
        </w:tc>
        <w:tc>
          <w:tcPr>
            <w:tcW w:w="227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Cs w:val="21"/>
              </w:rPr>
              <w:t>责任部门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07" w:type="dxa"/>
            <w:vAlign w:val="center"/>
          </w:tcPr>
          <w:p>
            <w:pPr>
              <w:pStyle w:val="16"/>
              <w:ind w:firstLine="0" w:firstLineChars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1</w:t>
            </w:r>
          </w:p>
        </w:tc>
        <w:tc>
          <w:tcPr>
            <w:tcW w:w="5479" w:type="dxa"/>
            <w:vAlign w:val="center"/>
          </w:tcPr>
          <w:p>
            <w:pPr>
              <w:spacing w:line="440" w:lineRule="exact"/>
              <w:jc w:val="lef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《鞍山师范学院校企合作产教融合工作管理办法》（试行）</w:t>
            </w:r>
          </w:p>
        </w:tc>
        <w:tc>
          <w:tcPr>
            <w:tcW w:w="1976" w:type="dxa"/>
            <w:vAlign w:val="center"/>
          </w:tcPr>
          <w:p>
            <w:pPr>
              <w:spacing w:line="28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2022年3月</w:t>
            </w:r>
          </w:p>
        </w:tc>
        <w:tc>
          <w:tcPr>
            <w:tcW w:w="4178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工作需要</w:t>
            </w:r>
          </w:p>
        </w:tc>
        <w:tc>
          <w:tcPr>
            <w:tcW w:w="227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07" w:type="dxa"/>
            <w:vAlign w:val="center"/>
          </w:tcPr>
          <w:p>
            <w:pPr>
              <w:pStyle w:val="16"/>
              <w:ind w:firstLine="0" w:firstLineChars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2</w:t>
            </w:r>
          </w:p>
        </w:tc>
        <w:tc>
          <w:tcPr>
            <w:tcW w:w="5479" w:type="dxa"/>
            <w:vAlign w:val="center"/>
          </w:tcPr>
          <w:p>
            <w:pPr>
              <w:spacing w:line="440" w:lineRule="exact"/>
              <w:jc w:val="lef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《鞍山师范学院教育实践评价实施细则》</w:t>
            </w:r>
          </w:p>
        </w:tc>
        <w:tc>
          <w:tcPr>
            <w:tcW w:w="1976" w:type="dxa"/>
            <w:vAlign w:val="center"/>
          </w:tcPr>
          <w:p>
            <w:pPr>
              <w:spacing w:line="28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2022年6月</w:t>
            </w:r>
          </w:p>
        </w:tc>
        <w:tc>
          <w:tcPr>
            <w:tcW w:w="4178" w:type="dxa"/>
            <w:vAlign w:val="center"/>
          </w:tcPr>
          <w:p>
            <w:pPr>
              <w:spacing w:line="28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教育部《师范类专业二级认证标准》《关于加强教育实践工作的意见》</w:t>
            </w:r>
          </w:p>
        </w:tc>
        <w:tc>
          <w:tcPr>
            <w:tcW w:w="227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/>
                <w:kern w:val="0"/>
                <w:szCs w:val="21"/>
              </w:rPr>
              <w:t>教师教育中心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07" w:type="dxa"/>
            <w:vAlign w:val="center"/>
          </w:tcPr>
          <w:p>
            <w:pPr>
              <w:pStyle w:val="16"/>
              <w:ind w:firstLine="0" w:firstLineChars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3</w:t>
            </w:r>
          </w:p>
        </w:tc>
        <w:tc>
          <w:tcPr>
            <w:tcW w:w="5479" w:type="dxa"/>
            <w:vAlign w:val="center"/>
          </w:tcPr>
          <w:p>
            <w:pPr>
              <w:spacing w:line="440" w:lineRule="exact"/>
              <w:jc w:val="lef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《鞍山师范学院校外教育实践基地建设与管理办法》</w:t>
            </w:r>
          </w:p>
        </w:tc>
        <w:tc>
          <w:tcPr>
            <w:tcW w:w="1976" w:type="dxa"/>
            <w:vAlign w:val="center"/>
          </w:tcPr>
          <w:p>
            <w:pPr>
              <w:spacing w:line="28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2022年6月</w:t>
            </w:r>
          </w:p>
        </w:tc>
        <w:tc>
          <w:tcPr>
            <w:tcW w:w="4178" w:type="dxa"/>
            <w:vAlign w:val="center"/>
          </w:tcPr>
          <w:p>
            <w:pPr>
              <w:spacing w:line="28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教育部《师范类专业二级认证标准》《关于加强教育实践工作的意见》</w:t>
            </w:r>
          </w:p>
        </w:tc>
        <w:tc>
          <w:tcPr>
            <w:tcW w:w="227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/>
                <w:kern w:val="0"/>
                <w:szCs w:val="21"/>
              </w:rPr>
              <w:t>教师教育中心</w:t>
            </w:r>
          </w:p>
        </w:tc>
      </w:tr>
    </w:tbl>
    <w:p>
      <w:pPr>
        <w:spacing w:before="124" w:beforeLines="40" w:after="124" w:afterLines="40"/>
        <w:jc w:val="center"/>
        <w:rPr>
          <w:rFonts w:asciiTheme="minorEastAsia" w:hAnsiTheme="minorEastAsia" w:cstheme="minorEastAsia"/>
          <w:b/>
          <w:bCs/>
          <w:kern w:val="0"/>
          <w:sz w:val="30"/>
          <w:szCs w:val="30"/>
        </w:rPr>
      </w:pPr>
      <w:r>
        <w:rPr>
          <w:rFonts w:hint="eastAsia" w:asciiTheme="minorEastAsia" w:hAnsiTheme="minorEastAsia" w:cstheme="minorEastAsia"/>
          <w:b/>
          <w:bCs/>
          <w:kern w:val="0"/>
          <w:sz w:val="30"/>
          <w:szCs w:val="30"/>
        </w:rPr>
        <w:t>（三）</w:t>
      </w:r>
      <w:r>
        <w:fldChar w:fldCharType="begin"/>
      </w:r>
      <w:r>
        <w:instrText xml:space="preserve"> HYPERLINK "http://fzc.hzau.edu.cn/yfzx/gzzd/kyjxsgll.htm" </w:instrText>
      </w:r>
      <w:r>
        <w:fldChar w:fldCharType="separate"/>
      </w:r>
      <w:r>
        <w:rPr>
          <w:rFonts w:hint="eastAsia" w:asciiTheme="minorEastAsia" w:hAnsiTheme="minorEastAsia" w:cstheme="minorEastAsia"/>
          <w:b/>
          <w:bCs/>
          <w:kern w:val="0"/>
          <w:sz w:val="30"/>
          <w:szCs w:val="30"/>
        </w:rPr>
        <w:t>科研及学术管理类</w:t>
      </w:r>
      <w:r>
        <w:rPr>
          <w:rFonts w:hint="eastAsia" w:asciiTheme="minorEastAsia" w:hAnsiTheme="minorEastAsia" w:cstheme="minorEastAsia"/>
          <w:b/>
          <w:bCs/>
          <w:kern w:val="0"/>
          <w:sz w:val="30"/>
          <w:szCs w:val="30"/>
        </w:rPr>
        <w:fldChar w:fldCharType="end"/>
      </w:r>
    </w:p>
    <w:tbl>
      <w:tblPr>
        <w:tblStyle w:val="13"/>
        <w:tblW w:w="1475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"/>
        <w:gridCol w:w="5456"/>
        <w:gridCol w:w="1966"/>
        <w:gridCol w:w="4177"/>
        <w:gridCol w:w="22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91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545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Cs w:val="21"/>
              </w:rPr>
              <w:t>文件名称</w:t>
            </w:r>
          </w:p>
        </w:tc>
        <w:tc>
          <w:tcPr>
            <w:tcW w:w="196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Cs w:val="21"/>
              </w:rPr>
              <w:t>完成时限</w:t>
            </w:r>
          </w:p>
        </w:tc>
        <w:tc>
          <w:tcPr>
            <w:tcW w:w="417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Cs w:val="21"/>
              </w:rPr>
              <w:t>依据的上位法</w:t>
            </w: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Cs w:val="21"/>
              </w:rPr>
              <w:t>责任部门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910" w:type="dxa"/>
            <w:vAlign w:val="center"/>
          </w:tcPr>
          <w:p>
            <w:pPr>
              <w:pStyle w:val="16"/>
              <w:ind w:firstLine="0" w:firstLineChars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1</w:t>
            </w:r>
          </w:p>
        </w:tc>
        <w:tc>
          <w:tcPr>
            <w:tcW w:w="5456" w:type="dxa"/>
            <w:vAlign w:val="center"/>
          </w:tcPr>
          <w:p>
            <w:pPr>
              <w:jc w:val="left"/>
              <w:rPr>
                <w:rFonts w:cs="宋体" w:asciiTheme="minorEastAsia" w:hAnsiTheme="minorEastAsia"/>
                <w:color w:val="FF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《鞍山师范学院科研成果转化管理办法》</w:t>
            </w:r>
          </w:p>
        </w:tc>
        <w:tc>
          <w:tcPr>
            <w:tcW w:w="1966" w:type="dxa"/>
            <w:vAlign w:val="center"/>
          </w:tcPr>
          <w:p>
            <w:pPr>
              <w:spacing w:line="280" w:lineRule="exact"/>
              <w:jc w:val="center"/>
              <w:rPr>
                <w:rFonts w:cs="宋体" w:asciiTheme="minorEastAsia" w:hAnsiTheme="minorEastAsia"/>
                <w:color w:val="FF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2022年7月</w:t>
            </w:r>
          </w:p>
        </w:tc>
        <w:tc>
          <w:tcPr>
            <w:tcW w:w="4177" w:type="dxa"/>
            <w:vAlign w:val="center"/>
          </w:tcPr>
          <w:p>
            <w:pPr>
              <w:spacing w:line="280" w:lineRule="exact"/>
              <w:rPr>
                <w:rFonts w:cs="宋体" w:asciiTheme="minorEastAsia" w:hAnsiTheme="minorEastAsia"/>
                <w:color w:val="FF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shd w:val="clear" w:color="auto" w:fill="FFFFFF"/>
              </w:rPr>
              <w:t>《国务院关于印发实施〈中华人民共和国促进科技成果转化法〉若干规定的通知》（国发〔2016〕16号）</w:t>
            </w: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FF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科技处</w:t>
            </w:r>
          </w:p>
        </w:tc>
      </w:tr>
    </w:tbl>
    <w:p>
      <w:pPr>
        <w:spacing w:before="124" w:beforeLines="40" w:after="124" w:afterLines="40"/>
        <w:jc w:val="center"/>
        <w:rPr>
          <w:rFonts w:asciiTheme="minorEastAsia" w:hAnsiTheme="minorEastAsia" w:cstheme="minorEastAsia"/>
          <w:b/>
          <w:bCs/>
          <w:kern w:val="0"/>
          <w:sz w:val="30"/>
          <w:szCs w:val="30"/>
        </w:rPr>
      </w:pPr>
      <w:r>
        <w:rPr>
          <w:rFonts w:hint="eastAsia" w:asciiTheme="minorEastAsia" w:hAnsiTheme="minorEastAsia" w:cstheme="minorEastAsia"/>
          <w:b/>
          <w:bCs/>
          <w:kern w:val="0"/>
          <w:sz w:val="30"/>
          <w:szCs w:val="30"/>
        </w:rPr>
        <w:t>（四）</w:t>
      </w:r>
      <w:r>
        <w:fldChar w:fldCharType="begin"/>
      </w:r>
      <w:r>
        <w:instrText xml:space="preserve"> HYPERLINK "http://fzc.hzau.edu.cn/yfzx/gzzd/xsgll.htm" </w:instrText>
      </w:r>
      <w:r>
        <w:fldChar w:fldCharType="separate"/>
      </w:r>
      <w:r>
        <w:rPr>
          <w:rFonts w:hint="eastAsia" w:asciiTheme="minorEastAsia" w:hAnsiTheme="minorEastAsia" w:cstheme="minorEastAsia"/>
          <w:b/>
          <w:bCs/>
          <w:kern w:val="0"/>
          <w:sz w:val="30"/>
          <w:szCs w:val="30"/>
        </w:rPr>
        <w:t>学生管理类</w:t>
      </w:r>
      <w:r>
        <w:rPr>
          <w:rFonts w:hint="eastAsia" w:asciiTheme="minorEastAsia" w:hAnsiTheme="minorEastAsia" w:cstheme="minorEastAsia"/>
          <w:b/>
          <w:bCs/>
          <w:kern w:val="0"/>
          <w:sz w:val="30"/>
          <w:szCs w:val="30"/>
        </w:rPr>
        <w:fldChar w:fldCharType="end"/>
      </w:r>
    </w:p>
    <w:tbl>
      <w:tblPr>
        <w:tblStyle w:val="13"/>
        <w:tblW w:w="1480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2"/>
        <w:gridCol w:w="5448"/>
        <w:gridCol w:w="1967"/>
        <w:gridCol w:w="4165"/>
        <w:gridCol w:w="22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94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544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Cs w:val="21"/>
              </w:rPr>
              <w:t>文件名称</w:t>
            </w:r>
          </w:p>
        </w:tc>
        <w:tc>
          <w:tcPr>
            <w:tcW w:w="196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Cs w:val="21"/>
              </w:rPr>
              <w:t>完成时限</w:t>
            </w:r>
          </w:p>
        </w:tc>
        <w:tc>
          <w:tcPr>
            <w:tcW w:w="416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Cs w:val="21"/>
              </w:rPr>
              <w:t>依据的上位法</w:t>
            </w:r>
          </w:p>
        </w:tc>
        <w:tc>
          <w:tcPr>
            <w:tcW w:w="227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Cs w:val="21"/>
              </w:rPr>
              <w:t>责任部门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942" w:type="dxa"/>
            <w:vAlign w:val="center"/>
          </w:tcPr>
          <w:p>
            <w:pPr>
              <w:pStyle w:val="16"/>
              <w:ind w:firstLine="0" w:firstLineChars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1</w:t>
            </w:r>
          </w:p>
        </w:tc>
        <w:tc>
          <w:tcPr>
            <w:tcW w:w="5448" w:type="dxa"/>
            <w:vAlign w:val="center"/>
          </w:tcPr>
          <w:p>
            <w:pPr>
              <w:jc w:val="left"/>
              <w:rPr>
                <w:rFonts w:cs="宋体" w:asciiTheme="minorEastAsia" w:hAnsiTheme="minorEastAsia"/>
                <w:color w:val="FF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《鞍山师范学院关于进一步加强和改进学生宿舍管理的有关规定》</w:t>
            </w:r>
          </w:p>
        </w:tc>
        <w:tc>
          <w:tcPr>
            <w:tcW w:w="1967" w:type="dxa"/>
            <w:vAlign w:val="center"/>
          </w:tcPr>
          <w:p>
            <w:pPr>
              <w:spacing w:line="280" w:lineRule="exact"/>
              <w:jc w:val="center"/>
              <w:rPr>
                <w:rFonts w:cs="宋体" w:asciiTheme="minorEastAsia" w:hAnsiTheme="minorEastAsia"/>
                <w:color w:val="FF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2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>022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年9月</w:t>
            </w:r>
          </w:p>
        </w:tc>
        <w:tc>
          <w:tcPr>
            <w:tcW w:w="4165" w:type="dxa"/>
            <w:vAlign w:val="center"/>
          </w:tcPr>
          <w:p>
            <w:pPr>
              <w:spacing w:line="270" w:lineRule="exact"/>
              <w:rPr>
                <w:rFonts w:cs="宋体" w:asciiTheme="minorEastAsia" w:hAnsiTheme="minorEastAsia"/>
                <w:color w:val="FF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中共辽宁省委教育工委 辽宁省教育厅印发《关于进一步加强全省高校学生宿舍管理的意见（试行）》辽委教通〔2021〕74号</w:t>
            </w:r>
          </w:p>
        </w:tc>
        <w:tc>
          <w:tcPr>
            <w:tcW w:w="227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FF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党委学生工作部（处）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42" w:type="dxa"/>
            <w:vAlign w:val="center"/>
          </w:tcPr>
          <w:p>
            <w:pPr>
              <w:pStyle w:val="16"/>
              <w:ind w:firstLine="0" w:firstLineChars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2</w:t>
            </w:r>
          </w:p>
        </w:tc>
        <w:tc>
          <w:tcPr>
            <w:tcW w:w="5448" w:type="dxa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《鞍山师范学院辅导员队伍建设规定》</w:t>
            </w:r>
          </w:p>
        </w:tc>
        <w:tc>
          <w:tcPr>
            <w:tcW w:w="1967" w:type="dxa"/>
            <w:vAlign w:val="center"/>
          </w:tcPr>
          <w:p>
            <w:pPr>
              <w:spacing w:line="28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2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>022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年9月</w:t>
            </w:r>
          </w:p>
        </w:tc>
        <w:tc>
          <w:tcPr>
            <w:tcW w:w="4165" w:type="dxa"/>
            <w:vAlign w:val="center"/>
          </w:tcPr>
          <w:p>
            <w:pPr>
              <w:spacing w:line="270" w:lineRule="exac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《普通高等学校辅导员队伍建设规定》（教育部43号令）、《关于加强和改进新形势下高校思想政治工作的意见》《中共辽宁省委、省政府关于加强和改进新形势下高校思想政治工作的实施意见》</w:t>
            </w:r>
          </w:p>
        </w:tc>
        <w:tc>
          <w:tcPr>
            <w:tcW w:w="227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党委学生工作部（处）</w:t>
            </w:r>
          </w:p>
        </w:tc>
      </w:tr>
    </w:tbl>
    <w:p>
      <w:pPr>
        <w:spacing w:before="156" w:beforeLines="50" w:after="156" w:afterLines="50"/>
        <w:jc w:val="center"/>
        <w:rPr>
          <w:rFonts w:asciiTheme="minorEastAsia" w:hAnsiTheme="minorEastAsia" w:cstheme="minorEastAsia"/>
          <w:b/>
          <w:bCs/>
          <w:kern w:val="0"/>
          <w:sz w:val="30"/>
          <w:szCs w:val="30"/>
        </w:rPr>
      </w:pPr>
      <w:r>
        <w:rPr>
          <w:rFonts w:hint="eastAsia" w:asciiTheme="minorEastAsia" w:hAnsiTheme="minorEastAsia" w:cstheme="minorEastAsia"/>
          <w:b/>
          <w:bCs/>
          <w:kern w:val="0"/>
          <w:sz w:val="30"/>
          <w:szCs w:val="30"/>
        </w:rPr>
        <w:t>（五）</w:t>
      </w:r>
      <w:r>
        <w:fldChar w:fldCharType="begin"/>
      </w:r>
      <w:r>
        <w:instrText xml:space="preserve"> HYPERLINK "http://fzc.hzau.edu.cn/yfzx/gzzd/zccwl.htm" </w:instrText>
      </w:r>
      <w:r>
        <w:fldChar w:fldCharType="separate"/>
      </w:r>
      <w:r>
        <w:rPr>
          <w:rFonts w:hint="eastAsia" w:asciiTheme="minorEastAsia" w:hAnsiTheme="minorEastAsia" w:cstheme="minorEastAsia"/>
          <w:b/>
          <w:bCs/>
          <w:kern w:val="0"/>
          <w:sz w:val="30"/>
          <w:szCs w:val="30"/>
        </w:rPr>
        <w:t>资产财务类</w:t>
      </w:r>
      <w:r>
        <w:rPr>
          <w:rFonts w:hint="eastAsia" w:asciiTheme="minorEastAsia" w:hAnsiTheme="minorEastAsia" w:cstheme="minorEastAsia"/>
          <w:b/>
          <w:bCs/>
          <w:kern w:val="0"/>
          <w:sz w:val="30"/>
          <w:szCs w:val="30"/>
        </w:rPr>
        <w:fldChar w:fldCharType="end"/>
      </w:r>
    </w:p>
    <w:tbl>
      <w:tblPr>
        <w:tblStyle w:val="13"/>
        <w:tblW w:w="1473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5460"/>
        <w:gridCol w:w="1979"/>
        <w:gridCol w:w="4154"/>
        <w:gridCol w:w="2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8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546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Cs w:val="21"/>
              </w:rPr>
              <w:t>文件名称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Cs w:val="21"/>
              </w:rPr>
              <w:t>完成时限</w:t>
            </w:r>
          </w:p>
        </w:tc>
        <w:tc>
          <w:tcPr>
            <w:tcW w:w="415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Cs w:val="21"/>
              </w:rPr>
              <w:t>依据的上位法</w:t>
            </w:r>
          </w:p>
        </w:tc>
        <w:tc>
          <w:tcPr>
            <w:tcW w:w="226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Cs w:val="21"/>
              </w:rPr>
              <w:t>责任部门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885" w:type="dxa"/>
            <w:vAlign w:val="center"/>
          </w:tcPr>
          <w:p>
            <w:pPr>
              <w:pStyle w:val="16"/>
              <w:ind w:firstLine="0" w:firstLineChars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1</w:t>
            </w:r>
          </w:p>
        </w:tc>
        <w:tc>
          <w:tcPr>
            <w:tcW w:w="5460" w:type="dxa"/>
            <w:vAlign w:val="center"/>
          </w:tcPr>
          <w:p>
            <w:pPr>
              <w:jc w:val="left"/>
              <w:rPr>
                <w:rFonts w:cs="宋体" w:asciiTheme="minorEastAsia" w:hAnsiTheme="minorEastAsia"/>
                <w:color w:val="FF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《鞍山师范学院固定资产管理实施细则》</w:t>
            </w:r>
          </w:p>
        </w:tc>
        <w:tc>
          <w:tcPr>
            <w:tcW w:w="1979" w:type="dxa"/>
            <w:vAlign w:val="center"/>
          </w:tcPr>
          <w:p>
            <w:pPr>
              <w:spacing w:line="280" w:lineRule="exact"/>
              <w:jc w:val="center"/>
              <w:rPr>
                <w:rFonts w:cs="宋体" w:asciiTheme="minorEastAsia" w:hAnsiTheme="minorEastAsia"/>
                <w:color w:val="FF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2022年7月</w:t>
            </w:r>
          </w:p>
        </w:tc>
        <w:tc>
          <w:tcPr>
            <w:tcW w:w="4154" w:type="dxa"/>
            <w:vAlign w:val="center"/>
          </w:tcPr>
          <w:p>
            <w:pPr>
              <w:spacing w:line="280" w:lineRule="exact"/>
              <w:rPr>
                <w:rFonts w:cs="宋体" w:asciiTheme="minorEastAsia" w:hAnsiTheme="minorEastAsia"/>
                <w:color w:val="FF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《鞍山师范学院固定资产管理办法》</w:t>
            </w:r>
          </w:p>
        </w:tc>
        <w:tc>
          <w:tcPr>
            <w:tcW w:w="226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FF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资产管理处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885" w:type="dxa"/>
            <w:vAlign w:val="center"/>
          </w:tcPr>
          <w:p>
            <w:pPr>
              <w:pStyle w:val="16"/>
              <w:ind w:firstLine="0" w:firstLineChars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2</w:t>
            </w:r>
          </w:p>
        </w:tc>
        <w:tc>
          <w:tcPr>
            <w:tcW w:w="5460" w:type="dxa"/>
            <w:vAlign w:val="center"/>
          </w:tcPr>
          <w:p>
            <w:pPr>
              <w:jc w:val="left"/>
              <w:rPr>
                <w:rFonts w:cs="宋体" w:asciiTheme="minorEastAsia" w:hAnsiTheme="minorEastAsia"/>
                <w:color w:val="FF0000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《鞍山师范学院工程材料、设备验收管理办法》</w:t>
            </w:r>
          </w:p>
        </w:tc>
        <w:tc>
          <w:tcPr>
            <w:tcW w:w="1979" w:type="dxa"/>
            <w:vAlign w:val="center"/>
          </w:tcPr>
          <w:p>
            <w:pPr>
              <w:spacing w:line="280" w:lineRule="exact"/>
              <w:jc w:val="center"/>
              <w:rPr>
                <w:rFonts w:cs="宋体" w:asciiTheme="minorEastAsia" w:hAnsiTheme="minorEastAsia"/>
                <w:color w:val="FF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2022年6月</w:t>
            </w:r>
          </w:p>
        </w:tc>
        <w:tc>
          <w:tcPr>
            <w:tcW w:w="4154" w:type="dxa"/>
            <w:vAlign w:val="center"/>
          </w:tcPr>
          <w:p>
            <w:pPr>
              <w:spacing w:line="280" w:lineRule="exact"/>
              <w:jc w:val="center"/>
              <w:rPr>
                <w:rFonts w:cs="宋体" w:asciiTheme="minorEastAsia" w:hAnsiTheme="minorEastAsia"/>
                <w:color w:val="FF0000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工作需要</w:t>
            </w:r>
          </w:p>
        </w:tc>
        <w:tc>
          <w:tcPr>
            <w:tcW w:w="226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FF0000"/>
                <w:kern w:val="0"/>
                <w:szCs w:val="21"/>
              </w:rPr>
            </w:pPr>
            <w:r>
              <w:rPr>
                <w:rFonts w:asciiTheme="minorEastAsia" w:hAnsiTheme="minorEastAsia" w:cstheme="minorEastAsia"/>
                <w:kern w:val="0"/>
                <w:szCs w:val="21"/>
              </w:rPr>
              <w:t>校园建设管理中心</w:t>
            </w:r>
          </w:p>
        </w:tc>
      </w:tr>
    </w:tbl>
    <w:p>
      <w:pPr>
        <w:spacing w:before="156" w:beforeLines="50" w:after="156" w:afterLines="50"/>
        <w:jc w:val="center"/>
        <w:rPr>
          <w:rFonts w:asciiTheme="minorEastAsia" w:hAnsiTheme="minorEastAsia" w:cstheme="minorEastAsia"/>
          <w:b/>
          <w:bCs/>
          <w:kern w:val="0"/>
          <w:sz w:val="30"/>
          <w:szCs w:val="30"/>
        </w:rPr>
      </w:pPr>
      <w:r>
        <w:rPr>
          <w:rFonts w:hint="eastAsia" w:asciiTheme="minorEastAsia" w:hAnsiTheme="minorEastAsia" w:cstheme="minorEastAsia"/>
          <w:b/>
          <w:bCs/>
          <w:kern w:val="0"/>
          <w:sz w:val="30"/>
          <w:szCs w:val="30"/>
        </w:rPr>
        <w:t>（六）</w:t>
      </w:r>
      <w:r>
        <w:fldChar w:fldCharType="begin"/>
      </w:r>
      <w:r>
        <w:instrText xml:space="preserve"> HYPERLINK "http://fzc.hzau.edu.cn/yfzx/gzzd/hqbzyaqbwl.htm" </w:instrText>
      </w:r>
      <w:r>
        <w:fldChar w:fldCharType="separate"/>
      </w:r>
      <w:r>
        <w:rPr>
          <w:rFonts w:hint="eastAsia" w:asciiTheme="minorEastAsia" w:hAnsiTheme="minorEastAsia" w:cstheme="minorEastAsia"/>
          <w:b/>
          <w:bCs/>
          <w:kern w:val="0"/>
          <w:sz w:val="30"/>
          <w:szCs w:val="30"/>
        </w:rPr>
        <w:t>后勤保障与安全保卫类</w:t>
      </w:r>
      <w:r>
        <w:rPr>
          <w:rFonts w:hint="eastAsia" w:asciiTheme="minorEastAsia" w:hAnsiTheme="minorEastAsia" w:cstheme="minorEastAsia"/>
          <w:b/>
          <w:bCs/>
          <w:kern w:val="0"/>
          <w:sz w:val="30"/>
          <w:szCs w:val="30"/>
        </w:rPr>
        <w:fldChar w:fldCharType="end"/>
      </w:r>
    </w:p>
    <w:tbl>
      <w:tblPr>
        <w:tblStyle w:val="13"/>
        <w:tblW w:w="1473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"/>
        <w:gridCol w:w="5457"/>
        <w:gridCol w:w="1981"/>
        <w:gridCol w:w="4127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89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545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Cs w:val="21"/>
              </w:rPr>
              <w:t>文件名称</w:t>
            </w:r>
          </w:p>
        </w:tc>
        <w:tc>
          <w:tcPr>
            <w:tcW w:w="198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Cs w:val="21"/>
              </w:rPr>
              <w:t>完成时限</w:t>
            </w:r>
          </w:p>
        </w:tc>
        <w:tc>
          <w:tcPr>
            <w:tcW w:w="412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Cs w:val="21"/>
              </w:rPr>
              <w:t>依据的上位法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Cs w:val="21"/>
              </w:rPr>
              <w:t>责任部门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897" w:type="dxa"/>
            <w:vAlign w:val="center"/>
          </w:tcPr>
          <w:p>
            <w:pPr>
              <w:pStyle w:val="16"/>
              <w:ind w:firstLine="0" w:firstLineChars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1</w:t>
            </w:r>
          </w:p>
        </w:tc>
        <w:tc>
          <w:tcPr>
            <w:tcW w:w="5457" w:type="dxa"/>
            <w:vAlign w:val="center"/>
          </w:tcPr>
          <w:p>
            <w:pPr>
              <w:pStyle w:val="24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《鞍山师范学院控烟工作制度》</w:t>
            </w:r>
          </w:p>
        </w:tc>
        <w:tc>
          <w:tcPr>
            <w:tcW w:w="1981" w:type="dxa"/>
            <w:vAlign w:val="center"/>
          </w:tcPr>
          <w:p>
            <w:pPr>
              <w:spacing w:line="280" w:lineRule="exact"/>
              <w:jc w:val="center"/>
              <w:rPr>
                <w:rFonts w:cs="宋体" w:asciiTheme="minorEastAsia" w:hAnsiTheme="minorEastAsia"/>
                <w:color w:val="FF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2022年4月</w:t>
            </w:r>
          </w:p>
        </w:tc>
        <w:tc>
          <w:tcPr>
            <w:tcW w:w="4127" w:type="dxa"/>
            <w:vAlign w:val="center"/>
          </w:tcPr>
          <w:p>
            <w:pPr>
              <w:spacing w:line="280" w:lineRule="exact"/>
              <w:jc w:val="center"/>
              <w:rPr>
                <w:rFonts w:cs="宋体" w:asciiTheme="minorEastAsia" w:hAnsiTheme="minorEastAsia"/>
                <w:color w:val="FF0000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工作需要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FF0000"/>
                <w:kern w:val="0"/>
                <w:szCs w:val="21"/>
              </w:rPr>
            </w:pPr>
            <w:r>
              <w:rPr>
                <w:rFonts w:asciiTheme="minorEastAsia" w:hAnsiTheme="minorEastAsia" w:cstheme="minorEastAsia"/>
                <w:kern w:val="0"/>
                <w:szCs w:val="21"/>
              </w:rPr>
              <w:t>后勤工作管理处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897" w:type="dxa"/>
            <w:vAlign w:val="center"/>
          </w:tcPr>
          <w:p>
            <w:pPr>
              <w:pStyle w:val="16"/>
              <w:ind w:firstLine="0" w:firstLineChars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2</w:t>
            </w:r>
          </w:p>
        </w:tc>
        <w:tc>
          <w:tcPr>
            <w:tcW w:w="5457" w:type="dxa"/>
            <w:vAlign w:val="center"/>
          </w:tcPr>
          <w:p>
            <w:pPr>
              <w:pStyle w:val="24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/>
              </w:rPr>
              <w:t>《校园疫情常态化食堂管理办法》</w:t>
            </w:r>
          </w:p>
        </w:tc>
        <w:tc>
          <w:tcPr>
            <w:tcW w:w="1981" w:type="dxa"/>
            <w:vAlign w:val="center"/>
          </w:tcPr>
          <w:p>
            <w:pPr>
              <w:spacing w:line="280" w:lineRule="exact"/>
              <w:jc w:val="center"/>
              <w:rPr>
                <w:rFonts w:cs="宋体" w:asciiTheme="minorEastAsia" w:hAnsiTheme="minorEastAsia"/>
                <w:color w:val="FF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2022年4月</w:t>
            </w:r>
          </w:p>
        </w:tc>
        <w:tc>
          <w:tcPr>
            <w:tcW w:w="4127" w:type="dxa"/>
            <w:vAlign w:val="center"/>
          </w:tcPr>
          <w:p>
            <w:pPr>
              <w:spacing w:line="280" w:lineRule="exact"/>
              <w:jc w:val="center"/>
              <w:rPr>
                <w:rFonts w:cs="宋体" w:asciiTheme="minorEastAsia" w:hAnsiTheme="minorEastAsia"/>
                <w:color w:val="FF0000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工作需要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FF0000"/>
                <w:kern w:val="0"/>
                <w:szCs w:val="21"/>
              </w:rPr>
            </w:pPr>
            <w:r>
              <w:rPr>
                <w:rFonts w:asciiTheme="minorEastAsia" w:hAnsiTheme="minorEastAsia" w:cstheme="minorEastAsia"/>
                <w:kern w:val="0"/>
                <w:szCs w:val="21"/>
              </w:rPr>
              <w:t>后勤工作管理处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897" w:type="dxa"/>
            <w:vAlign w:val="center"/>
          </w:tcPr>
          <w:p>
            <w:pPr>
              <w:pStyle w:val="16"/>
              <w:ind w:firstLine="0" w:firstLineChars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3</w:t>
            </w:r>
          </w:p>
        </w:tc>
        <w:tc>
          <w:tcPr>
            <w:tcW w:w="5457" w:type="dxa"/>
            <w:vAlign w:val="center"/>
          </w:tcPr>
          <w:p>
            <w:pPr>
              <w:pStyle w:val="24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/>
              </w:rPr>
              <w:t>《校园快递疫情防控管理办法》</w:t>
            </w:r>
          </w:p>
        </w:tc>
        <w:tc>
          <w:tcPr>
            <w:tcW w:w="1981" w:type="dxa"/>
            <w:vAlign w:val="center"/>
          </w:tcPr>
          <w:p>
            <w:pPr>
              <w:spacing w:line="28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2022年4月</w:t>
            </w:r>
          </w:p>
        </w:tc>
        <w:tc>
          <w:tcPr>
            <w:tcW w:w="4127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工作需要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/>
                <w:kern w:val="0"/>
                <w:szCs w:val="21"/>
              </w:rPr>
              <w:t>后勤工作管理处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897" w:type="dxa"/>
            <w:vAlign w:val="center"/>
          </w:tcPr>
          <w:p>
            <w:pPr>
              <w:pStyle w:val="16"/>
              <w:ind w:firstLine="0" w:firstLineChars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4</w:t>
            </w:r>
          </w:p>
        </w:tc>
        <w:tc>
          <w:tcPr>
            <w:tcW w:w="5457" w:type="dxa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《鞍山师范学院施工现场巡检办法》</w:t>
            </w:r>
          </w:p>
        </w:tc>
        <w:tc>
          <w:tcPr>
            <w:tcW w:w="1981" w:type="dxa"/>
            <w:vAlign w:val="center"/>
          </w:tcPr>
          <w:p>
            <w:pPr>
              <w:spacing w:line="28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2022年6月</w:t>
            </w:r>
          </w:p>
        </w:tc>
        <w:tc>
          <w:tcPr>
            <w:tcW w:w="4127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工作需要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/>
                <w:kern w:val="0"/>
                <w:szCs w:val="21"/>
              </w:rPr>
              <w:t>校园建设管理中心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897" w:type="dxa"/>
            <w:vAlign w:val="center"/>
          </w:tcPr>
          <w:p>
            <w:pPr>
              <w:pStyle w:val="16"/>
              <w:ind w:firstLine="0" w:firstLineChars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5</w:t>
            </w:r>
          </w:p>
        </w:tc>
        <w:tc>
          <w:tcPr>
            <w:tcW w:w="5457" w:type="dxa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《鞍山师范学院工程变更和现场签证管理办法》</w:t>
            </w:r>
          </w:p>
        </w:tc>
        <w:tc>
          <w:tcPr>
            <w:tcW w:w="1981" w:type="dxa"/>
            <w:vAlign w:val="center"/>
          </w:tcPr>
          <w:p>
            <w:pPr>
              <w:spacing w:line="28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2022年6月</w:t>
            </w:r>
          </w:p>
        </w:tc>
        <w:tc>
          <w:tcPr>
            <w:tcW w:w="4127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工作需要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/>
                <w:kern w:val="0"/>
                <w:szCs w:val="21"/>
              </w:rPr>
              <w:t>校园建设管理中心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897" w:type="dxa"/>
            <w:vAlign w:val="center"/>
          </w:tcPr>
          <w:p>
            <w:pPr>
              <w:pStyle w:val="16"/>
              <w:ind w:firstLine="0" w:firstLineChars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6</w:t>
            </w:r>
          </w:p>
        </w:tc>
        <w:tc>
          <w:tcPr>
            <w:tcW w:w="5457" w:type="dxa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《鞍山师范学院工程档案管理办法》</w:t>
            </w:r>
          </w:p>
        </w:tc>
        <w:tc>
          <w:tcPr>
            <w:tcW w:w="1981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2022年6月</w:t>
            </w:r>
          </w:p>
        </w:tc>
        <w:tc>
          <w:tcPr>
            <w:tcW w:w="4127" w:type="dxa"/>
            <w:vAlign w:val="center"/>
          </w:tcPr>
          <w:p>
            <w:pPr>
              <w:spacing w:line="28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</w:rPr>
              <w:t>工作需要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/>
                <w:kern w:val="0"/>
                <w:szCs w:val="21"/>
              </w:rPr>
              <w:t>校园建设管理中心</w:t>
            </w:r>
          </w:p>
        </w:tc>
      </w:tr>
    </w:tbl>
    <w:p>
      <w:pPr>
        <w:jc w:val="center"/>
        <w:rPr>
          <w:rFonts w:ascii="仿宋" w:hAnsi="仿宋" w:eastAsia="仿宋"/>
          <w:sz w:val="15"/>
          <w:szCs w:val="30"/>
        </w:rPr>
      </w:pPr>
    </w:p>
    <w:sectPr>
      <w:pgSz w:w="16838" w:h="11906" w:orient="landscape"/>
      <w:pgMar w:top="850" w:right="1134" w:bottom="850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FE8"/>
    <w:rsid w:val="00000F95"/>
    <w:rsid w:val="00013313"/>
    <w:rsid w:val="00014464"/>
    <w:rsid w:val="000175C2"/>
    <w:rsid w:val="00023464"/>
    <w:rsid w:val="000268B8"/>
    <w:rsid w:val="00032827"/>
    <w:rsid w:val="0003722D"/>
    <w:rsid w:val="00040ECF"/>
    <w:rsid w:val="00042FFB"/>
    <w:rsid w:val="00052D46"/>
    <w:rsid w:val="000575F7"/>
    <w:rsid w:val="000611BD"/>
    <w:rsid w:val="00084691"/>
    <w:rsid w:val="00087674"/>
    <w:rsid w:val="000902FE"/>
    <w:rsid w:val="00090C05"/>
    <w:rsid w:val="000A01F1"/>
    <w:rsid w:val="000A022D"/>
    <w:rsid w:val="000A27A6"/>
    <w:rsid w:val="000A4F96"/>
    <w:rsid w:val="000B5980"/>
    <w:rsid w:val="000D3AAE"/>
    <w:rsid w:val="000D4493"/>
    <w:rsid w:val="000D4BA8"/>
    <w:rsid w:val="000D722D"/>
    <w:rsid w:val="000F7688"/>
    <w:rsid w:val="001242D7"/>
    <w:rsid w:val="0013395A"/>
    <w:rsid w:val="001675AC"/>
    <w:rsid w:val="00173D4D"/>
    <w:rsid w:val="00174227"/>
    <w:rsid w:val="00175837"/>
    <w:rsid w:val="00190A8D"/>
    <w:rsid w:val="001A3076"/>
    <w:rsid w:val="001A31FC"/>
    <w:rsid w:val="001A528C"/>
    <w:rsid w:val="001A7841"/>
    <w:rsid w:val="001B1474"/>
    <w:rsid w:val="001D2ED7"/>
    <w:rsid w:val="001D35A8"/>
    <w:rsid w:val="001D5154"/>
    <w:rsid w:val="001D62C2"/>
    <w:rsid w:val="001F2814"/>
    <w:rsid w:val="001F2F5A"/>
    <w:rsid w:val="00200F7E"/>
    <w:rsid w:val="002044D0"/>
    <w:rsid w:val="00211C66"/>
    <w:rsid w:val="002176B2"/>
    <w:rsid w:val="002214EB"/>
    <w:rsid w:val="002359EB"/>
    <w:rsid w:val="002429F0"/>
    <w:rsid w:val="00254926"/>
    <w:rsid w:val="00261646"/>
    <w:rsid w:val="002640A5"/>
    <w:rsid w:val="00265053"/>
    <w:rsid w:val="002755F8"/>
    <w:rsid w:val="0027627A"/>
    <w:rsid w:val="00280B71"/>
    <w:rsid w:val="0028719A"/>
    <w:rsid w:val="002B1529"/>
    <w:rsid w:val="002B4D1D"/>
    <w:rsid w:val="002C5CA3"/>
    <w:rsid w:val="002E07D7"/>
    <w:rsid w:val="002E4250"/>
    <w:rsid w:val="002F326D"/>
    <w:rsid w:val="00301D10"/>
    <w:rsid w:val="00302672"/>
    <w:rsid w:val="00334E23"/>
    <w:rsid w:val="003456FE"/>
    <w:rsid w:val="00347F96"/>
    <w:rsid w:val="0035406F"/>
    <w:rsid w:val="0036433D"/>
    <w:rsid w:val="00365DF5"/>
    <w:rsid w:val="003750A6"/>
    <w:rsid w:val="003761EB"/>
    <w:rsid w:val="00390AE9"/>
    <w:rsid w:val="0039205F"/>
    <w:rsid w:val="003A3E5F"/>
    <w:rsid w:val="003A3F5E"/>
    <w:rsid w:val="003B0E7D"/>
    <w:rsid w:val="003B1945"/>
    <w:rsid w:val="003B1C2C"/>
    <w:rsid w:val="003C1FCC"/>
    <w:rsid w:val="003C2751"/>
    <w:rsid w:val="003C6678"/>
    <w:rsid w:val="003D1A31"/>
    <w:rsid w:val="003D6357"/>
    <w:rsid w:val="003F3F76"/>
    <w:rsid w:val="004109DE"/>
    <w:rsid w:val="004128AA"/>
    <w:rsid w:val="00436361"/>
    <w:rsid w:val="00437344"/>
    <w:rsid w:val="004430AF"/>
    <w:rsid w:val="00451BFC"/>
    <w:rsid w:val="00477D0A"/>
    <w:rsid w:val="00480531"/>
    <w:rsid w:val="00481A24"/>
    <w:rsid w:val="004A471D"/>
    <w:rsid w:val="004B3046"/>
    <w:rsid w:val="004B3A09"/>
    <w:rsid w:val="004B4B9C"/>
    <w:rsid w:val="004C0306"/>
    <w:rsid w:val="004D0443"/>
    <w:rsid w:val="004F2BA9"/>
    <w:rsid w:val="004F2D19"/>
    <w:rsid w:val="004F73E6"/>
    <w:rsid w:val="005123EE"/>
    <w:rsid w:val="00515BDE"/>
    <w:rsid w:val="00515E2F"/>
    <w:rsid w:val="005349D8"/>
    <w:rsid w:val="00542FFF"/>
    <w:rsid w:val="00543616"/>
    <w:rsid w:val="00544177"/>
    <w:rsid w:val="005671D4"/>
    <w:rsid w:val="0058402A"/>
    <w:rsid w:val="005901AE"/>
    <w:rsid w:val="00593362"/>
    <w:rsid w:val="005A0E35"/>
    <w:rsid w:val="005B29EA"/>
    <w:rsid w:val="005C1F40"/>
    <w:rsid w:val="005C7585"/>
    <w:rsid w:val="005E24E7"/>
    <w:rsid w:val="005E7D03"/>
    <w:rsid w:val="00602950"/>
    <w:rsid w:val="00602E3E"/>
    <w:rsid w:val="00620716"/>
    <w:rsid w:val="00625B82"/>
    <w:rsid w:val="00640A79"/>
    <w:rsid w:val="00642CED"/>
    <w:rsid w:val="00647C53"/>
    <w:rsid w:val="0066193F"/>
    <w:rsid w:val="00662834"/>
    <w:rsid w:val="00672086"/>
    <w:rsid w:val="00675300"/>
    <w:rsid w:val="00680060"/>
    <w:rsid w:val="00683B5E"/>
    <w:rsid w:val="006A3138"/>
    <w:rsid w:val="006A4F92"/>
    <w:rsid w:val="006B3244"/>
    <w:rsid w:val="006C0A8D"/>
    <w:rsid w:val="006C58FC"/>
    <w:rsid w:val="006C7397"/>
    <w:rsid w:val="006D46AF"/>
    <w:rsid w:val="006E256B"/>
    <w:rsid w:val="006E47F3"/>
    <w:rsid w:val="006F4C17"/>
    <w:rsid w:val="00702AF5"/>
    <w:rsid w:val="00735E12"/>
    <w:rsid w:val="00740BAE"/>
    <w:rsid w:val="00745F1D"/>
    <w:rsid w:val="00747E3F"/>
    <w:rsid w:val="00763A38"/>
    <w:rsid w:val="00764799"/>
    <w:rsid w:val="00774E66"/>
    <w:rsid w:val="00777F6B"/>
    <w:rsid w:val="007867A5"/>
    <w:rsid w:val="00792637"/>
    <w:rsid w:val="00796A8F"/>
    <w:rsid w:val="007A297D"/>
    <w:rsid w:val="007A3C35"/>
    <w:rsid w:val="007B49BD"/>
    <w:rsid w:val="007D373E"/>
    <w:rsid w:val="007F1D7A"/>
    <w:rsid w:val="008001C8"/>
    <w:rsid w:val="00837897"/>
    <w:rsid w:val="008430C4"/>
    <w:rsid w:val="00851109"/>
    <w:rsid w:val="00860669"/>
    <w:rsid w:val="008610D9"/>
    <w:rsid w:val="0086598D"/>
    <w:rsid w:val="00872BE8"/>
    <w:rsid w:val="00880E25"/>
    <w:rsid w:val="0089257E"/>
    <w:rsid w:val="00896FE8"/>
    <w:rsid w:val="008A1CE3"/>
    <w:rsid w:val="008B058E"/>
    <w:rsid w:val="008B0EBA"/>
    <w:rsid w:val="008B4EC2"/>
    <w:rsid w:val="008C5492"/>
    <w:rsid w:val="008C7AB1"/>
    <w:rsid w:val="008D4F28"/>
    <w:rsid w:val="008D7391"/>
    <w:rsid w:val="008F55E6"/>
    <w:rsid w:val="008F6544"/>
    <w:rsid w:val="008F70FF"/>
    <w:rsid w:val="00917A4E"/>
    <w:rsid w:val="00933260"/>
    <w:rsid w:val="009350FE"/>
    <w:rsid w:val="009524C9"/>
    <w:rsid w:val="00952FC9"/>
    <w:rsid w:val="009612AF"/>
    <w:rsid w:val="00961DFF"/>
    <w:rsid w:val="00964C3F"/>
    <w:rsid w:val="0097494E"/>
    <w:rsid w:val="00996C77"/>
    <w:rsid w:val="009D1085"/>
    <w:rsid w:val="009F1AE3"/>
    <w:rsid w:val="009F4618"/>
    <w:rsid w:val="00A01AA7"/>
    <w:rsid w:val="00A04419"/>
    <w:rsid w:val="00A059DD"/>
    <w:rsid w:val="00A144BD"/>
    <w:rsid w:val="00A31EF7"/>
    <w:rsid w:val="00A4052E"/>
    <w:rsid w:val="00A44365"/>
    <w:rsid w:val="00AA03F9"/>
    <w:rsid w:val="00AA09E6"/>
    <w:rsid w:val="00AA3D49"/>
    <w:rsid w:val="00AA66B9"/>
    <w:rsid w:val="00AA73D9"/>
    <w:rsid w:val="00AE6743"/>
    <w:rsid w:val="00AF3408"/>
    <w:rsid w:val="00B031DB"/>
    <w:rsid w:val="00B046CD"/>
    <w:rsid w:val="00B04B2B"/>
    <w:rsid w:val="00B10E78"/>
    <w:rsid w:val="00B11242"/>
    <w:rsid w:val="00B116A0"/>
    <w:rsid w:val="00B1683E"/>
    <w:rsid w:val="00B23D5B"/>
    <w:rsid w:val="00B27727"/>
    <w:rsid w:val="00B33321"/>
    <w:rsid w:val="00B34180"/>
    <w:rsid w:val="00B415FD"/>
    <w:rsid w:val="00B45917"/>
    <w:rsid w:val="00B47CC0"/>
    <w:rsid w:val="00B578C4"/>
    <w:rsid w:val="00B65158"/>
    <w:rsid w:val="00B84AA9"/>
    <w:rsid w:val="00B92BB7"/>
    <w:rsid w:val="00B934D9"/>
    <w:rsid w:val="00B95F43"/>
    <w:rsid w:val="00B979AB"/>
    <w:rsid w:val="00BA7601"/>
    <w:rsid w:val="00BC4302"/>
    <w:rsid w:val="00BC5A49"/>
    <w:rsid w:val="00BE04EA"/>
    <w:rsid w:val="00BE52C8"/>
    <w:rsid w:val="00BF0C86"/>
    <w:rsid w:val="00BF382B"/>
    <w:rsid w:val="00C05D69"/>
    <w:rsid w:val="00C12BFF"/>
    <w:rsid w:val="00C13BC3"/>
    <w:rsid w:val="00C1673F"/>
    <w:rsid w:val="00C16E71"/>
    <w:rsid w:val="00C21451"/>
    <w:rsid w:val="00C21C8D"/>
    <w:rsid w:val="00C2301C"/>
    <w:rsid w:val="00C3400C"/>
    <w:rsid w:val="00C76776"/>
    <w:rsid w:val="00C90556"/>
    <w:rsid w:val="00C91264"/>
    <w:rsid w:val="00C93A07"/>
    <w:rsid w:val="00C93FC7"/>
    <w:rsid w:val="00CA03F6"/>
    <w:rsid w:val="00CA215D"/>
    <w:rsid w:val="00CA6303"/>
    <w:rsid w:val="00CB1679"/>
    <w:rsid w:val="00CB1A95"/>
    <w:rsid w:val="00CB476E"/>
    <w:rsid w:val="00CB7FEA"/>
    <w:rsid w:val="00CC2BD3"/>
    <w:rsid w:val="00CC36BF"/>
    <w:rsid w:val="00CD7E4E"/>
    <w:rsid w:val="00CE1DFC"/>
    <w:rsid w:val="00CE37C5"/>
    <w:rsid w:val="00CE5C54"/>
    <w:rsid w:val="00CF27E2"/>
    <w:rsid w:val="00CF5A94"/>
    <w:rsid w:val="00D03E64"/>
    <w:rsid w:val="00D10FBA"/>
    <w:rsid w:val="00D11CCD"/>
    <w:rsid w:val="00D23754"/>
    <w:rsid w:val="00D43452"/>
    <w:rsid w:val="00D520CC"/>
    <w:rsid w:val="00D56493"/>
    <w:rsid w:val="00D73CCC"/>
    <w:rsid w:val="00D75423"/>
    <w:rsid w:val="00D77CC4"/>
    <w:rsid w:val="00D9246B"/>
    <w:rsid w:val="00DA2165"/>
    <w:rsid w:val="00DA4056"/>
    <w:rsid w:val="00DA4968"/>
    <w:rsid w:val="00DB4A03"/>
    <w:rsid w:val="00DC4C90"/>
    <w:rsid w:val="00DD3090"/>
    <w:rsid w:val="00DD377C"/>
    <w:rsid w:val="00DD4DF4"/>
    <w:rsid w:val="00DD5001"/>
    <w:rsid w:val="00DD7ADB"/>
    <w:rsid w:val="00DE2A83"/>
    <w:rsid w:val="00DF050A"/>
    <w:rsid w:val="00DF2611"/>
    <w:rsid w:val="00E02D35"/>
    <w:rsid w:val="00E06B4A"/>
    <w:rsid w:val="00E171C2"/>
    <w:rsid w:val="00E3086E"/>
    <w:rsid w:val="00E30A6E"/>
    <w:rsid w:val="00E32E68"/>
    <w:rsid w:val="00E33048"/>
    <w:rsid w:val="00E40750"/>
    <w:rsid w:val="00E46532"/>
    <w:rsid w:val="00E83BF5"/>
    <w:rsid w:val="00EB1A6E"/>
    <w:rsid w:val="00EB3264"/>
    <w:rsid w:val="00EB494C"/>
    <w:rsid w:val="00EC00B2"/>
    <w:rsid w:val="00EC0F45"/>
    <w:rsid w:val="00EC39E6"/>
    <w:rsid w:val="00EC5258"/>
    <w:rsid w:val="00ED16B1"/>
    <w:rsid w:val="00ED202E"/>
    <w:rsid w:val="00EE423A"/>
    <w:rsid w:val="00EE4254"/>
    <w:rsid w:val="00EE601B"/>
    <w:rsid w:val="00EF1731"/>
    <w:rsid w:val="00EF3529"/>
    <w:rsid w:val="00F00D04"/>
    <w:rsid w:val="00F01CCA"/>
    <w:rsid w:val="00F17A62"/>
    <w:rsid w:val="00F2317C"/>
    <w:rsid w:val="00F3681D"/>
    <w:rsid w:val="00F37945"/>
    <w:rsid w:val="00F905BA"/>
    <w:rsid w:val="00F9477F"/>
    <w:rsid w:val="00FB0913"/>
    <w:rsid w:val="00FB736B"/>
    <w:rsid w:val="00FC0570"/>
    <w:rsid w:val="00FC295C"/>
    <w:rsid w:val="00FD5401"/>
    <w:rsid w:val="00FE4813"/>
    <w:rsid w:val="00FF4664"/>
    <w:rsid w:val="00FF49F4"/>
    <w:rsid w:val="00FF50FC"/>
    <w:rsid w:val="01284AF4"/>
    <w:rsid w:val="018024BE"/>
    <w:rsid w:val="023A582E"/>
    <w:rsid w:val="0281282A"/>
    <w:rsid w:val="02D90E5D"/>
    <w:rsid w:val="03717CDA"/>
    <w:rsid w:val="03A123FF"/>
    <w:rsid w:val="04BE2226"/>
    <w:rsid w:val="063E6587"/>
    <w:rsid w:val="066F5DEB"/>
    <w:rsid w:val="0680729D"/>
    <w:rsid w:val="06862B05"/>
    <w:rsid w:val="07195D48"/>
    <w:rsid w:val="072046AE"/>
    <w:rsid w:val="093A0273"/>
    <w:rsid w:val="093D2778"/>
    <w:rsid w:val="09815806"/>
    <w:rsid w:val="0994318A"/>
    <w:rsid w:val="09994884"/>
    <w:rsid w:val="0A7F677B"/>
    <w:rsid w:val="0AE01324"/>
    <w:rsid w:val="0BFB771C"/>
    <w:rsid w:val="0C275CC8"/>
    <w:rsid w:val="0C7357DA"/>
    <w:rsid w:val="0D182296"/>
    <w:rsid w:val="0D23741B"/>
    <w:rsid w:val="0D5F1A08"/>
    <w:rsid w:val="0D7567FF"/>
    <w:rsid w:val="0DED3A8B"/>
    <w:rsid w:val="0DFB0752"/>
    <w:rsid w:val="0E1D2C66"/>
    <w:rsid w:val="0E293313"/>
    <w:rsid w:val="0E294177"/>
    <w:rsid w:val="0E4338BE"/>
    <w:rsid w:val="0FDC271A"/>
    <w:rsid w:val="0FE06886"/>
    <w:rsid w:val="0FF075FC"/>
    <w:rsid w:val="110D7822"/>
    <w:rsid w:val="11372857"/>
    <w:rsid w:val="119B5B08"/>
    <w:rsid w:val="121B3F3C"/>
    <w:rsid w:val="124023BF"/>
    <w:rsid w:val="12445F5B"/>
    <w:rsid w:val="135D4DFE"/>
    <w:rsid w:val="14237EC3"/>
    <w:rsid w:val="143F2CAE"/>
    <w:rsid w:val="144B15C3"/>
    <w:rsid w:val="154E2DFB"/>
    <w:rsid w:val="15F01D32"/>
    <w:rsid w:val="16897FC8"/>
    <w:rsid w:val="16B46B06"/>
    <w:rsid w:val="16D90EA0"/>
    <w:rsid w:val="17B01E78"/>
    <w:rsid w:val="18B97EC3"/>
    <w:rsid w:val="19DC2377"/>
    <w:rsid w:val="1A50725A"/>
    <w:rsid w:val="1B555878"/>
    <w:rsid w:val="1B5E1503"/>
    <w:rsid w:val="1BA420D4"/>
    <w:rsid w:val="1C697521"/>
    <w:rsid w:val="1CE35C32"/>
    <w:rsid w:val="1D2829F3"/>
    <w:rsid w:val="1D445D2D"/>
    <w:rsid w:val="1FC55970"/>
    <w:rsid w:val="200F496D"/>
    <w:rsid w:val="20411092"/>
    <w:rsid w:val="20B23166"/>
    <w:rsid w:val="20BE5AD8"/>
    <w:rsid w:val="21153395"/>
    <w:rsid w:val="21FE2DAF"/>
    <w:rsid w:val="23294AEC"/>
    <w:rsid w:val="233877D6"/>
    <w:rsid w:val="23EE04A7"/>
    <w:rsid w:val="241257AB"/>
    <w:rsid w:val="24471E61"/>
    <w:rsid w:val="24912949"/>
    <w:rsid w:val="24E54B9D"/>
    <w:rsid w:val="25CC175F"/>
    <w:rsid w:val="26321F0A"/>
    <w:rsid w:val="266A1AC6"/>
    <w:rsid w:val="2680161F"/>
    <w:rsid w:val="273F284D"/>
    <w:rsid w:val="2843570A"/>
    <w:rsid w:val="28897B1C"/>
    <w:rsid w:val="28C36618"/>
    <w:rsid w:val="290720C7"/>
    <w:rsid w:val="293D4510"/>
    <w:rsid w:val="2AC7528B"/>
    <w:rsid w:val="2C307173"/>
    <w:rsid w:val="2DED6D7D"/>
    <w:rsid w:val="2E1B2665"/>
    <w:rsid w:val="2E800473"/>
    <w:rsid w:val="2EFD6E00"/>
    <w:rsid w:val="2F5E3C7F"/>
    <w:rsid w:val="2F875DDB"/>
    <w:rsid w:val="2F8C3206"/>
    <w:rsid w:val="2FFD05C3"/>
    <w:rsid w:val="30145FE7"/>
    <w:rsid w:val="30750419"/>
    <w:rsid w:val="307A3690"/>
    <w:rsid w:val="30CB4915"/>
    <w:rsid w:val="30F20F58"/>
    <w:rsid w:val="31B175DE"/>
    <w:rsid w:val="32E13593"/>
    <w:rsid w:val="33190826"/>
    <w:rsid w:val="331F0B15"/>
    <w:rsid w:val="332F6941"/>
    <w:rsid w:val="33AF0E2C"/>
    <w:rsid w:val="34C864E8"/>
    <w:rsid w:val="353E16AC"/>
    <w:rsid w:val="353E636E"/>
    <w:rsid w:val="35577EE2"/>
    <w:rsid w:val="35810A97"/>
    <w:rsid w:val="3618153A"/>
    <w:rsid w:val="36FD4F33"/>
    <w:rsid w:val="37A85707"/>
    <w:rsid w:val="380D6093"/>
    <w:rsid w:val="391835B0"/>
    <w:rsid w:val="3B761D18"/>
    <w:rsid w:val="3B9F5722"/>
    <w:rsid w:val="3BB17623"/>
    <w:rsid w:val="3C8D6BCF"/>
    <w:rsid w:val="3CB207BD"/>
    <w:rsid w:val="3CCE7B79"/>
    <w:rsid w:val="3D313E86"/>
    <w:rsid w:val="3D604DFD"/>
    <w:rsid w:val="3DB2104B"/>
    <w:rsid w:val="3E1946A2"/>
    <w:rsid w:val="3E570CF0"/>
    <w:rsid w:val="3EE85404"/>
    <w:rsid w:val="3F335631"/>
    <w:rsid w:val="3F4532F1"/>
    <w:rsid w:val="40CE48A0"/>
    <w:rsid w:val="41AB0165"/>
    <w:rsid w:val="420E561A"/>
    <w:rsid w:val="43362122"/>
    <w:rsid w:val="43EE207B"/>
    <w:rsid w:val="446A2446"/>
    <w:rsid w:val="44700270"/>
    <w:rsid w:val="45A2210C"/>
    <w:rsid w:val="46176816"/>
    <w:rsid w:val="46626596"/>
    <w:rsid w:val="46E60AF7"/>
    <w:rsid w:val="4729480B"/>
    <w:rsid w:val="47504BD7"/>
    <w:rsid w:val="481C00D4"/>
    <w:rsid w:val="48467D38"/>
    <w:rsid w:val="487B23DA"/>
    <w:rsid w:val="48862C62"/>
    <w:rsid w:val="49461DF0"/>
    <w:rsid w:val="49D96CC7"/>
    <w:rsid w:val="49E96165"/>
    <w:rsid w:val="4A22213C"/>
    <w:rsid w:val="4A2C1690"/>
    <w:rsid w:val="4AAC2895"/>
    <w:rsid w:val="4AAF7CEE"/>
    <w:rsid w:val="4B570DEA"/>
    <w:rsid w:val="4BD5286C"/>
    <w:rsid w:val="4C9925D5"/>
    <w:rsid w:val="4CE10D90"/>
    <w:rsid w:val="4D8C2FD5"/>
    <w:rsid w:val="4E0A4592"/>
    <w:rsid w:val="4F095713"/>
    <w:rsid w:val="4F804479"/>
    <w:rsid w:val="50553BEA"/>
    <w:rsid w:val="511819DC"/>
    <w:rsid w:val="514061C9"/>
    <w:rsid w:val="51777CCA"/>
    <w:rsid w:val="51AD7AEB"/>
    <w:rsid w:val="526E39F7"/>
    <w:rsid w:val="52D91F59"/>
    <w:rsid w:val="5357095C"/>
    <w:rsid w:val="53D746BA"/>
    <w:rsid w:val="53E83104"/>
    <w:rsid w:val="548531DE"/>
    <w:rsid w:val="54F572CE"/>
    <w:rsid w:val="556F5ACA"/>
    <w:rsid w:val="55810352"/>
    <w:rsid w:val="558F2703"/>
    <w:rsid w:val="55A97F3B"/>
    <w:rsid w:val="56197D09"/>
    <w:rsid w:val="56223A0D"/>
    <w:rsid w:val="57F824E2"/>
    <w:rsid w:val="584A6390"/>
    <w:rsid w:val="58502C37"/>
    <w:rsid w:val="587202B0"/>
    <w:rsid w:val="59A35219"/>
    <w:rsid w:val="5B056DDE"/>
    <w:rsid w:val="5B7F733C"/>
    <w:rsid w:val="5E7B72A3"/>
    <w:rsid w:val="5F467B8C"/>
    <w:rsid w:val="5FE51764"/>
    <w:rsid w:val="623F0BA1"/>
    <w:rsid w:val="62930906"/>
    <w:rsid w:val="62EA2274"/>
    <w:rsid w:val="63366B54"/>
    <w:rsid w:val="63424833"/>
    <w:rsid w:val="63E83FD6"/>
    <w:rsid w:val="645F0D81"/>
    <w:rsid w:val="652279CE"/>
    <w:rsid w:val="65756A4B"/>
    <w:rsid w:val="65D227D6"/>
    <w:rsid w:val="66024CEF"/>
    <w:rsid w:val="669914B8"/>
    <w:rsid w:val="66B73380"/>
    <w:rsid w:val="66BB2332"/>
    <w:rsid w:val="67332BE8"/>
    <w:rsid w:val="678B4118"/>
    <w:rsid w:val="67EB36EB"/>
    <w:rsid w:val="6AA22005"/>
    <w:rsid w:val="6AC01C35"/>
    <w:rsid w:val="6C153260"/>
    <w:rsid w:val="6C823870"/>
    <w:rsid w:val="6C865EDD"/>
    <w:rsid w:val="6CE51E10"/>
    <w:rsid w:val="6DB90A8B"/>
    <w:rsid w:val="6DE26D0B"/>
    <w:rsid w:val="6E15697A"/>
    <w:rsid w:val="6EA64AEE"/>
    <w:rsid w:val="6F1F14D8"/>
    <w:rsid w:val="70272DB4"/>
    <w:rsid w:val="71197E7A"/>
    <w:rsid w:val="727F75AC"/>
    <w:rsid w:val="729A01E8"/>
    <w:rsid w:val="72E90D7F"/>
    <w:rsid w:val="73B513F3"/>
    <w:rsid w:val="73F50A51"/>
    <w:rsid w:val="742F1287"/>
    <w:rsid w:val="748151B4"/>
    <w:rsid w:val="75306C78"/>
    <w:rsid w:val="770F2826"/>
    <w:rsid w:val="78D2118B"/>
    <w:rsid w:val="78D67606"/>
    <w:rsid w:val="7969140F"/>
    <w:rsid w:val="7A3D45E7"/>
    <w:rsid w:val="7B815C32"/>
    <w:rsid w:val="7BDB06D8"/>
    <w:rsid w:val="7C666176"/>
    <w:rsid w:val="7D77297C"/>
    <w:rsid w:val="7E264C49"/>
    <w:rsid w:val="7E4B23FB"/>
    <w:rsid w:val="7E7E3649"/>
    <w:rsid w:val="7EAF2B92"/>
    <w:rsid w:val="7F005BB6"/>
    <w:rsid w:val="7F604567"/>
    <w:rsid w:val="7F707E4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paragraph" w:styleId="3">
    <w:name w:val="heading 3"/>
    <w:basedOn w:val="1"/>
    <w:next w:val="1"/>
    <w:link w:val="18"/>
    <w:qFormat/>
    <w:uiPriority w:val="9"/>
    <w:pPr>
      <w:keepNext/>
      <w:keepLines/>
      <w:spacing w:before="260" w:after="260" w:line="416" w:lineRule="auto"/>
      <w:outlineLvl w:val="2"/>
    </w:pPr>
    <w:rPr>
      <w:rFonts w:ascii="Times New Roman" w:hAnsi="Times New Roman" w:eastAsia="仿宋_GB2312" w:cs="宋体"/>
      <w:b/>
      <w:bCs/>
      <w:sz w:val="32"/>
      <w:szCs w:val="32"/>
    </w:rPr>
  </w:style>
  <w:style w:type="paragraph" w:styleId="4">
    <w:name w:val="heading 9"/>
    <w:basedOn w:val="1"/>
    <w:next w:val="1"/>
    <w:link w:val="19"/>
    <w:qFormat/>
    <w:uiPriority w:val="0"/>
    <w:pPr>
      <w:keepNext/>
      <w:keepLines/>
      <w:spacing w:before="240" w:after="64" w:line="320" w:lineRule="auto"/>
      <w:outlineLvl w:val="8"/>
    </w:pPr>
    <w:rPr>
      <w:rFonts w:ascii="Arial" w:hAnsi="Arial" w:eastAsia="黑体" w:cs="Times New Roman"/>
      <w:szCs w:val="21"/>
    </w:rPr>
  </w:style>
  <w:style w:type="character" w:default="1" w:styleId="9">
    <w:name w:val="Default Paragraph Font"/>
    <w:unhideWhenUsed/>
    <w:qFormat/>
    <w:uiPriority w:val="1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20"/>
    <w:qFormat/>
    <w:uiPriority w:val="0"/>
    <w:rPr>
      <w:sz w:val="18"/>
      <w:szCs w:val="18"/>
    </w:rPr>
  </w:style>
  <w:style w:type="paragraph" w:styleId="6">
    <w:name w:val="footer"/>
    <w:basedOn w:val="1"/>
    <w:link w:val="15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页眉 Char"/>
    <w:basedOn w:val="9"/>
    <w:link w:val="7"/>
    <w:qFormat/>
    <w:uiPriority w:val="0"/>
    <w:rPr>
      <w:sz w:val="18"/>
      <w:szCs w:val="18"/>
    </w:rPr>
  </w:style>
  <w:style w:type="character" w:customStyle="1" w:styleId="15">
    <w:name w:val="页脚 Char"/>
    <w:basedOn w:val="9"/>
    <w:link w:val="6"/>
    <w:qFormat/>
    <w:uiPriority w:val="0"/>
    <w:rPr>
      <w:sz w:val="18"/>
      <w:szCs w:val="18"/>
    </w:rPr>
  </w:style>
  <w:style w:type="paragraph" w:customStyle="1" w:styleId="16">
    <w:name w:val="List Paragraph"/>
    <w:basedOn w:val="1"/>
    <w:qFormat/>
    <w:uiPriority w:val="99"/>
    <w:pPr>
      <w:ind w:firstLine="420" w:firstLineChars="200"/>
    </w:pPr>
  </w:style>
  <w:style w:type="character" w:customStyle="1" w:styleId="17">
    <w:name w:val="标题 1 Char"/>
    <w:basedOn w:val="9"/>
    <w:link w:val="2"/>
    <w:qFormat/>
    <w:uiPriority w:val="9"/>
    <w:rPr>
      <w:rFonts w:ascii="宋体" w:hAnsi="宋体" w:eastAsia="宋体" w:cs="Times New Roman"/>
      <w:b/>
      <w:bCs/>
      <w:kern w:val="44"/>
      <w:sz w:val="48"/>
      <w:szCs w:val="48"/>
    </w:rPr>
  </w:style>
  <w:style w:type="character" w:customStyle="1" w:styleId="18">
    <w:name w:val="标题 3 Char"/>
    <w:basedOn w:val="9"/>
    <w:link w:val="3"/>
    <w:qFormat/>
    <w:uiPriority w:val="9"/>
    <w:rPr>
      <w:rFonts w:ascii="Times New Roman" w:hAnsi="Times New Roman" w:eastAsia="仿宋_GB2312" w:cs="宋体"/>
      <w:b/>
      <w:bCs/>
      <w:sz w:val="32"/>
      <w:szCs w:val="32"/>
    </w:rPr>
  </w:style>
  <w:style w:type="character" w:customStyle="1" w:styleId="19">
    <w:name w:val="标题 9 Char"/>
    <w:basedOn w:val="9"/>
    <w:link w:val="4"/>
    <w:qFormat/>
    <w:uiPriority w:val="0"/>
    <w:rPr>
      <w:rFonts w:ascii="Arial" w:hAnsi="Arial" w:eastAsia="黑体" w:cs="Times New Roman"/>
      <w:szCs w:val="21"/>
    </w:rPr>
  </w:style>
  <w:style w:type="character" w:customStyle="1" w:styleId="20">
    <w:name w:val="批注框文本 Char"/>
    <w:basedOn w:val="9"/>
    <w:link w:val="5"/>
    <w:qFormat/>
    <w:uiPriority w:val="0"/>
    <w:rPr>
      <w:sz w:val="18"/>
      <w:szCs w:val="18"/>
    </w:rPr>
  </w:style>
  <w:style w:type="character" w:customStyle="1" w:styleId="21">
    <w:name w:val="font0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2">
    <w:name w:val="font21"/>
    <w:basedOn w:val="9"/>
    <w:qFormat/>
    <w:uiPriority w:val="0"/>
    <w:rPr>
      <w:rFonts w:hint="eastAsia" w:ascii="宋体" w:hAnsi="宋体" w:eastAsia="宋体" w:cs="宋体"/>
      <w:color w:val="555555"/>
      <w:sz w:val="22"/>
      <w:szCs w:val="22"/>
      <w:u w:val="none"/>
    </w:rPr>
  </w:style>
  <w:style w:type="character" w:customStyle="1" w:styleId="23">
    <w:name w:val="font1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paragraph" w:customStyle="1" w:styleId="24">
    <w:name w:val="Table Paragraph"/>
    <w:basedOn w:val="1"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BB9A355-93B0-49BD-9A66-C01F2A3BFAB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304</Words>
  <Characters>1736</Characters>
  <Lines>14</Lines>
  <Paragraphs>4</Paragraphs>
  <TotalTime>0</TotalTime>
  <ScaleCrop>false</ScaleCrop>
  <LinksUpToDate>false</LinksUpToDate>
  <CharactersWithSpaces>2036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2021-12-21T08:37:00Z</dcterms:created>
  <dc:creator>15332</dc:creator>
  <cp:lastModifiedBy>A</cp:lastModifiedBy>
  <cp:lastPrinted>2022-01-06T05:40:00Z</cp:lastPrinted>
  <dcterms:modified xsi:type="dcterms:W3CDTF">2022-03-23T06:25:52Z</dcterms:modified>
  <cp:revision>419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  <property fmtid="{D5CDD505-2E9C-101B-9397-08002B2CF9AE}" pid="3" name="ICV">
    <vt:lpwstr>ACA00EBEA86D4E69ABF2F503E206A5C3</vt:lpwstr>
  </property>
</Properties>
</file>