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31CC">
      <w:pPr>
        <w:spacing w:line="540" w:lineRule="exact"/>
        <w:jc w:val="center"/>
        <w:rPr>
          <w:rFonts w:asciiTheme="minorEastAsia" w:hAnsiTheme="minorEastAsia"/>
          <w:b/>
          <w:color w:val="auto"/>
          <w:sz w:val="44"/>
          <w:szCs w:val="44"/>
        </w:rPr>
      </w:pPr>
      <w:r>
        <w:rPr>
          <w:rFonts w:hint="eastAsia" w:asciiTheme="minorEastAsia" w:hAnsiTheme="minorEastAsia"/>
          <w:b/>
          <w:color w:val="auto"/>
          <w:sz w:val="44"/>
          <w:szCs w:val="44"/>
        </w:rPr>
        <w:t>关于发布学校现行有效规章制度和</w:t>
      </w:r>
    </w:p>
    <w:p w14:paraId="23A8A80E">
      <w:pPr>
        <w:spacing w:line="540" w:lineRule="exact"/>
        <w:jc w:val="center"/>
        <w:rPr>
          <w:rFonts w:asciiTheme="minorEastAsia" w:hAnsiTheme="minorEastAsia"/>
          <w:b/>
          <w:color w:val="auto"/>
          <w:sz w:val="44"/>
          <w:szCs w:val="44"/>
        </w:rPr>
      </w:pPr>
      <w:r>
        <w:rPr>
          <w:rFonts w:hint="eastAsia" w:asciiTheme="minorEastAsia" w:hAnsiTheme="minorEastAsia"/>
          <w:b/>
          <w:color w:val="auto"/>
          <w:sz w:val="44"/>
          <w:szCs w:val="44"/>
        </w:rPr>
        <w:t>废止（失效）规章制度目录清单的通知</w:t>
      </w:r>
    </w:p>
    <w:p w14:paraId="4FA06200">
      <w:pPr>
        <w:spacing w:line="540" w:lineRule="exact"/>
        <w:jc w:val="center"/>
        <w:rPr>
          <w:rFonts w:asciiTheme="minorEastAsia" w:hAnsiTheme="minorEastAsia"/>
          <w:b/>
          <w:color w:val="auto"/>
          <w:sz w:val="32"/>
          <w:szCs w:val="32"/>
        </w:rPr>
      </w:pPr>
    </w:p>
    <w:p w14:paraId="3DC63AEB">
      <w:pPr>
        <w:spacing w:line="520" w:lineRule="exact"/>
        <w:rPr>
          <w:rFonts w:ascii="仿宋" w:hAnsi="仿宋" w:eastAsia="仿宋"/>
          <w:color w:val="auto"/>
          <w:sz w:val="32"/>
          <w:szCs w:val="32"/>
        </w:rPr>
      </w:pPr>
      <w:r>
        <w:rPr>
          <w:rFonts w:hint="eastAsia" w:ascii="仿宋" w:hAnsi="仿宋" w:eastAsia="仿宋"/>
          <w:color w:val="auto"/>
          <w:sz w:val="32"/>
          <w:szCs w:val="32"/>
        </w:rPr>
        <w:t>校属各级党组织、校属各单位：</w:t>
      </w:r>
    </w:p>
    <w:p w14:paraId="0DCD9FB1">
      <w:pPr>
        <w:spacing w:line="520" w:lineRule="exact"/>
        <w:ind w:firstLine="640" w:firstLineChars="200"/>
        <w:rPr>
          <w:rFonts w:ascii="仿宋" w:hAnsi="仿宋" w:eastAsia="仿宋"/>
          <w:color w:val="auto"/>
          <w:sz w:val="32"/>
          <w:szCs w:val="32"/>
        </w:rPr>
      </w:pPr>
      <w:r>
        <w:rPr>
          <w:rFonts w:hint="eastAsia" w:ascii="仿宋" w:hAnsi="仿宋" w:eastAsia="仿宋"/>
          <w:color w:val="auto"/>
          <w:sz w:val="32"/>
          <w:szCs w:val="32"/>
        </w:rPr>
        <w:t>根据《鞍山师范学院规章制度管理办法》《关于开展学校现行规章制度清理工作的通知》相关规定，学校于202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月启动了</w:t>
      </w:r>
      <w:r>
        <w:rPr>
          <w:rFonts w:hint="eastAsia" w:ascii="仿宋" w:hAnsi="仿宋" w:eastAsia="仿宋"/>
          <w:color w:val="auto"/>
          <w:sz w:val="32"/>
          <w:szCs w:val="32"/>
          <w:lang w:val="en-US" w:eastAsia="zh-CN"/>
        </w:rPr>
        <w:t>现行</w:t>
      </w:r>
      <w:r>
        <w:rPr>
          <w:rFonts w:hint="eastAsia" w:ascii="仿宋" w:hAnsi="仿宋" w:eastAsia="仿宋"/>
          <w:color w:val="auto"/>
          <w:sz w:val="32"/>
          <w:szCs w:val="32"/>
        </w:rPr>
        <w:t>规章制度清理工作。</w:t>
      </w:r>
    </w:p>
    <w:p w14:paraId="62F831CE">
      <w:pPr>
        <w:spacing w:line="520" w:lineRule="exact"/>
        <w:ind w:firstLine="640" w:firstLineChars="200"/>
        <w:rPr>
          <w:rFonts w:ascii="仿宋" w:hAnsi="仿宋" w:eastAsia="仿宋"/>
          <w:color w:val="auto"/>
          <w:sz w:val="32"/>
          <w:szCs w:val="32"/>
        </w:rPr>
      </w:pPr>
      <w:r>
        <w:rPr>
          <w:rFonts w:hint="eastAsia" w:ascii="仿宋" w:hAnsi="仿宋" w:eastAsia="仿宋"/>
          <w:color w:val="auto"/>
          <w:sz w:val="32"/>
          <w:szCs w:val="32"/>
        </w:rPr>
        <w:t>经相关部门自检自查、党委发展规划部（处）审查，截至202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末</w:t>
      </w:r>
      <w:r>
        <w:rPr>
          <w:rFonts w:hint="eastAsia" w:ascii="仿宋" w:hAnsi="仿宋" w:eastAsia="仿宋"/>
          <w:color w:val="auto"/>
          <w:sz w:val="32"/>
          <w:szCs w:val="32"/>
        </w:rPr>
        <w:t>，学校现行有效规章制度</w:t>
      </w:r>
      <w:r>
        <w:rPr>
          <w:rFonts w:hint="eastAsia" w:ascii="仿宋" w:hAnsi="仿宋" w:eastAsia="仿宋"/>
          <w:color w:val="auto"/>
          <w:sz w:val="32"/>
          <w:szCs w:val="32"/>
          <w:lang w:val="en-US" w:eastAsia="zh-CN"/>
        </w:rPr>
        <w:t>460</w:t>
      </w:r>
      <w:r>
        <w:rPr>
          <w:rFonts w:hint="eastAsia" w:ascii="仿宋" w:hAnsi="仿宋" w:eastAsia="仿宋"/>
          <w:color w:val="auto"/>
          <w:sz w:val="32"/>
          <w:szCs w:val="32"/>
        </w:rPr>
        <w:t>项（见附件1），正式废止（失效）规章制度</w:t>
      </w:r>
      <w:r>
        <w:rPr>
          <w:rFonts w:hint="eastAsia" w:ascii="仿宋" w:hAnsi="仿宋" w:eastAsia="仿宋"/>
          <w:color w:val="auto"/>
          <w:sz w:val="32"/>
          <w:szCs w:val="32"/>
          <w:lang w:val="en-US" w:eastAsia="zh-CN"/>
        </w:rPr>
        <w:t>57</w:t>
      </w:r>
      <w:r>
        <w:rPr>
          <w:rFonts w:hint="eastAsia" w:ascii="仿宋" w:hAnsi="仿宋" w:eastAsia="仿宋"/>
          <w:color w:val="auto"/>
          <w:sz w:val="32"/>
          <w:szCs w:val="32"/>
        </w:rPr>
        <w:t>项（见附件2）。</w:t>
      </w:r>
    </w:p>
    <w:p w14:paraId="491ADDCA">
      <w:pPr>
        <w:spacing w:line="520" w:lineRule="exact"/>
        <w:ind w:firstLine="640" w:firstLineChars="200"/>
        <w:rPr>
          <w:rFonts w:ascii="仿宋" w:hAnsi="仿宋" w:eastAsia="仿宋"/>
          <w:color w:val="auto"/>
          <w:sz w:val="32"/>
          <w:szCs w:val="32"/>
        </w:rPr>
      </w:pPr>
      <w:r>
        <w:rPr>
          <w:rFonts w:hint="eastAsia" w:ascii="仿宋" w:hAnsi="仿宋" w:eastAsia="仿宋"/>
          <w:color w:val="auto"/>
          <w:sz w:val="32"/>
          <w:szCs w:val="32"/>
        </w:rPr>
        <w:t>以上目录清单，现予公布。</w:t>
      </w:r>
      <w:bookmarkStart w:id="17" w:name="_GoBack"/>
      <w:bookmarkEnd w:id="17"/>
    </w:p>
    <w:p w14:paraId="6E0E8D97">
      <w:pPr>
        <w:spacing w:line="520" w:lineRule="exact"/>
        <w:ind w:firstLine="420" w:firstLineChars="200"/>
        <w:rPr>
          <w:rStyle w:val="17"/>
          <w:color w:val="auto"/>
        </w:rPr>
      </w:pPr>
    </w:p>
    <w:p w14:paraId="3A59BEC3">
      <w:pPr>
        <w:spacing w:line="520" w:lineRule="exact"/>
        <w:ind w:left="1918" w:leftChars="304" w:hanging="1280" w:hangingChars="400"/>
        <w:rPr>
          <w:rFonts w:ascii="仿宋" w:hAnsi="仿宋" w:eastAsia="仿宋"/>
          <w:color w:val="auto"/>
          <w:sz w:val="32"/>
          <w:szCs w:val="32"/>
        </w:rPr>
      </w:pPr>
      <w:r>
        <w:rPr>
          <w:rFonts w:hint="eastAsia" w:ascii="仿宋" w:hAnsi="仿宋" w:eastAsia="仿宋"/>
          <w:color w:val="auto"/>
          <w:sz w:val="32"/>
          <w:szCs w:val="32"/>
        </w:rPr>
        <w:t>附件：1.鞍山师范学院现行有效规章制度目录清单（截至202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月）</w:t>
      </w:r>
    </w:p>
    <w:p w14:paraId="4A5F5773">
      <w:pPr>
        <w:spacing w:line="520" w:lineRule="exact"/>
        <w:ind w:left="1918" w:leftChars="761" w:hanging="320" w:hangingChars="100"/>
        <w:rPr>
          <w:rFonts w:ascii="仿宋" w:hAnsi="仿宋" w:eastAsia="仿宋"/>
          <w:color w:val="auto"/>
          <w:sz w:val="32"/>
          <w:szCs w:val="32"/>
        </w:rPr>
      </w:pPr>
      <w:r>
        <w:rPr>
          <w:rFonts w:hint="eastAsia" w:ascii="仿宋" w:hAnsi="仿宋" w:eastAsia="仿宋"/>
          <w:color w:val="auto"/>
          <w:sz w:val="32"/>
          <w:szCs w:val="32"/>
        </w:rPr>
        <w:t>2.鞍山师范学院废止（失效）规章制度目录清单（截至202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月）</w:t>
      </w:r>
    </w:p>
    <w:p w14:paraId="4489479E">
      <w:pPr>
        <w:spacing w:line="240" w:lineRule="exact"/>
        <w:ind w:firstLine="1600" w:firstLineChars="500"/>
        <w:rPr>
          <w:rFonts w:ascii="仿宋" w:hAnsi="仿宋" w:eastAsia="仿宋"/>
          <w:color w:val="auto"/>
          <w:sz w:val="32"/>
          <w:szCs w:val="32"/>
        </w:rPr>
      </w:pPr>
    </w:p>
    <w:p w14:paraId="73296FE2">
      <w:pPr>
        <w:jc w:val="center"/>
        <w:rPr>
          <w:rFonts w:ascii="仿宋" w:hAnsi="仿宋" w:eastAsia="仿宋"/>
          <w:color w:val="auto"/>
          <w:sz w:val="32"/>
          <w:szCs w:val="32"/>
        </w:rPr>
      </w:pPr>
    </w:p>
    <w:p w14:paraId="4C53778D">
      <w:pPr>
        <w:widowControl/>
        <w:ind w:firstLine="4480" w:firstLineChars="1400"/>
        <w:rPr>
          <w:rFonts w:ascii="仿宋" w:hAnsi="仿宋" w:eastAsia="仿宋" w:cs="仿宋"/>
          <w:color w:val="auto"/>
          <w:kern w:val="0"/>
          <w:sz w:val="32"/>
          <w:szCs w:val="32"/>
          <w:lang w:bidi="ar"/>
        </w:rPr>
      </w:pPr>
      <w:r>
        <w:rPr>
          <w:rFonts w:hint="eastAsia" w:ascii="仿宋" w:hAnsi="仿宋" w:eastAsia="仿宋" w:cs="仿宋"/>
          <w:color w:val="auto"/>
          <w:kern w:val="0"/>
          <w:sz w:val="32"/>
          <w:szCs w:val="32"/>
          <w:lang w:bidi="ar"/>
        </w:rPr>
        <w:t>中共鞍山师范学院委员会</w:t>
      </w:r>
    </w:p>
    <w:p w14:paraId="5FFB3C1E">
      <w:pPr>
        <w:widowControl/>
        <w:ind w:firstLine="5120" w:firstLineChars="1600"/>
        <w:rPr>
          <w:b/>
          <w:bCs/>
          <w:color w:val="auto"/>
          <w:sz w:val="32"/>
          <w:szCs w:val="32"/>
        </w:rPr>
        <w:sectPr>
          <w:pgSz w:w="11906" w:h="16838"/>
          <w:pgMar w:top="1213" w:right="1531" w:bottom="1270" w:left="1531" w:header="851" w:footer="992" w:gutter="0"/>
          <w:cols w:space="425" w:num="1"/>
          <w:docGrid w:type="lines" w:linePitch="312" w:charSpace="0"/>
        </w:sectPr>
      </w:pPr>
      <w:r>
        <w:rPr>
          <w:rFonts w:hint="eastAsia" w:ascii="仿宋" w:hAnsi="仿宋" w:eastAsia="仿宋" w:cs="仿宋"/>
          <w:color w:val="auto"/>
          <w:kern w:val="0"/>
          <w:sz w:val="32"/>
          <w:szCs w:val="32"/>
          <w:lang w:bidi="ar"/>
        </w:rPr>
        <w:t>202</w:t>
      </w:r>
      <w:r>
        <w:rPr>
          <w:rFonts w:hint="eastAsia" w:ascii="仿宋" w:hAnsi="仿宋" w:eastAsia="仿宋" w:cs="仿宋"/>
          <w:color w:val="auto"/>
          <w:kern w:val="0"/>
          <w:sz w:val="32"/>
          <w:szCs w:val="32"/>
          <w:lang w:val="en-US" w:eastAsia="zh-CN" w:bidi="ar"/>
        </w:rPr>
        <w:t>6</w:t>
      </w:r>
      <w:r>
        <w:rPr>
          <w:rFonts w:hint="eastAsia" w:ascii="仿宋" w:hAnsi="仿宋" w:eastAsia="仿宋" w:cs="仿宋"/>
          <w:color w:val="auto"/>
          <w:kern w:val="0"/>
          <w:sz w:val="32"/>
          <w:szCs w:val="32"/>
          <w:lang w:bidi="ar"/>
        </w:rPr>
        <w:t>年</w:t>
      </w:r>
      <w:r>
        <w:rPr>
          <w:rFonts w:hint="eastAsia" w:ascii="仿宋" w:hAnsi="仿宋" w:eastAsia="仿宋" w:cs="仿宋"/>
          <w:color w:val="auto"/>
          <w:kern w:val="0"/>
          <w:sz w:val="32"/>
          <w:szCs w:val="32"/>
          <w:lang w:val="en-US" w:eastAsia="zh-CN" w:bidi="ar"/>
        </w:rPr>
        <w:t>6</w:t>
      </w:r>
      <w:r>
        <w:rPr>
          <w:rFonts w:hint="eastAsia" w:ascii="仿宋" w:hAnsi="仿宋" w:eastAsia="仿宋" w:cs="仿宋"/>
          <w:color w:val="auto"/>
          <w:kern w:val="0"/>
          <w:sz w:val="32"/>
          <w:szCs w:val="32"/>
          <w:lang w:bidi="ar"/>
        </w:rPr>
        <w:t>月</w:t>
      </w:r>
      <w:r>
        <w:rPr>
          <w:rFonts w:hint="eastAsia" w:ascii="仿宋" w:hAnsi="仿宋" w:eastAsia="仿宋" w:cs="仿宋"/>
          <w:color w:val="auto"/>
          <w:kern w:val="0"/>
          <w:sz w:val="32"/>
          <w:szCs w:val="32"/>
          <w:lang w:val="en-US" w:eastAsia="zh-CN" w:bidi="ar"/>
        </w:rPr>
        <w:t xml:space="preserve">  </w:t>
      </w:r>
      <w:r>
        <w:rPr>
          <w:rFonts w:hint="eastAsia" w:ascii="仿宋" w:hAnsi="仿宋" w:eastAsia="仿宋" w:cs="仿宋"/>
          <w:color w:val="auto"/>
          <w:kern w:val="0"/>
          <w:sz w:val="32"/>
          <w:szCs w:val="32"/>
          <w:lang w:bidi="ar"/>
        </w:rPr>
        <w:t>日</w:t>
      </w:r>
    </w:p>
    <w:p w14:paraId="4900A7CF">
      <w:pPr>
        <w:spacing w:line="480" w:lineRule="exact"/>
        <w:jc w:val="left"/>
        <w:rPr>
          <w:rFonts w:ascii="黑体" w:hAnsi="黑体" w:eastAsia="黑体" w:cstheme="minorEastAsia"/>
          <w:bCs/>
          <w:color w:val="auto"/>
          <w:kern w:val="0"/>
          <w:sz w:val="30"/>
          <w:szCs w:val="30"/>
        </w:rPr>
      </w:pPr>
      <w:r>
        <w:rPr>
          <w:rFonts w:hint="eastAsia" w:ascii="黑体" w:hAnsi="黑体" w:eastAsia="黑体" w:cstheme="minorEastAsia"/>
          <w:bCs/>
          <w:color w:val="auto"/>
          <w:kern w:val="0"/>
          <w:sz w:val="30"/>
          <w:szCs w:val="30"/>
        </w:rPr>
        <w:t>附件1</w:t>
      </w:r>
    </w:p>
    <w:p w14:paraId="6DB82BB6">
      <w:pPr>
        <w:spacing w:line="480" w:lineRule="exact"/>
        <w:jc w:val="center"/>
        <w:rPr>
          <w:rFonts w:ascii="宋体" w:hAnsi="宋体" w:cs="宋体"/>
          <w:b/>
          <w:bCs/>
          <w:color w:val="auto"/>
          <w:kern w:val="0"/>
          <w:sz w:val="36"/>
          <w:szCs w:val="36"/>
        </w:rPr>
      </w:pPr>
      <w:r>
        <w:rPr>
          <w:rFonts w:hint="eastAsia" w:ascii="宋体" w:hAnsi="宋体" w:cs="宋体"/>
          <w:b/>
          <w:bCs/>
          <w:color w:val="auto"/>
          <w:kern w:val="0"/>
          <w:sz w:val="36"/>
          <w:szCs w:val="36"/>
        </w:rPr>
        <w:t>鞍山师范学院现行有效规章制度目录清单</w:t>
      </w:r>
    </w:p>
    <w:p w14:paraId="14EF54E3">
      <w:pPr>
        <w:spacing w:line="480" w:lineRule="exact"/>
        <w:jc w:val="center"/>
        <w:rPr>
          <w:rFonts w:ascii="楷体" w:hAnsi="楷体" w:eastAsia="楷体" w:cs="宋体"/>
          <w:bCs/>
          <w:color w:val="auto"/>
          <w:kern w:val="0"/>
          <w:sz w:val="30"/>
          <w:szCs w:val="30"/>
        </w:rPr>
      </w:pPr>
      <w:r>
        <w:rPr>
          <w:rFonts w:hint="eastAsia" w:ascii="楷体" w:hAnsi="楷体" w:eastAsia="楷体" w:cs="宋体"/>
          <w:bCs/>
          <w:color w:val="auto"/>
          <w:kern w:val="0"/>
          <w:sz w:val="30"/>
          <w:szCs w:val="30"/>
        </w:rPr>
        <w:t>（截至202</w:t>
      </w:r>
      <w:r>
        <w:rPr>
          <w:rFonts w:hint="eastAsia" w:ascii="楷体" w:hAnsi="楷体" w:eastAsia="楷体" w:cs="宋体"/>
          <w:bCs/>
          <w:color w:val="auto"/>
          <w:kern w:val="0"/>
          <w:sz w:val="30"/>
          <w:szCs w:val="30"/>
          <w:lang w:val="en-US" w:eastAsia="zh-CN"/>
        </w:rPr>
        <w:t>6</w:t>
      </w:r>
      <w:r>
        <w:rPr>
          <w:rFonts w:hint="eastAsia" w:ascii="楷体" w:hAnsi="楷体" w:eastAsia="楷体" w:cs="宋体"/>
          <w:bCs/>
          <w:color w:val="auto"/>
          <w:kern w:val="0"/>
          <w:sz w:val="30"/>
          <w:szCs w:val="30"/>
        </w:rPr>
        <w:t>年</w:t>
      </w:r>
      <w:r>
        <w:rPr>
          <w:rFonts w:hint="eastAsia" w:ascii="楷体" w:hAnsi="楷体" w:eastAsia="楷体" w:cs="宋体"/>
          <w:bCs/>
          <w:color w:val="auto"/>
          <w:kern w:val="0"/>
          <w:sz w:val="30"/>
          <w:szCs w:val="30"/>
          <w:lang w:val="en-US" w:eastAsia="zh-CN"/>
        </w:rPr>
        <w:t>5</w:t>
      </w:r>
      <w:r>
        <w:rPr>
          <w:rFonts w:hint="eastAsia" w:ascii="楷体" w:hAnsi="楷体" w:eastAsia="楷体" w:cs="宋体"/>
          <w:bCs/>
          <w:color w:val="auto"/>
          <w:kern w:val="0"/>
          <w:sz w:val="30"/>
          <w:szCs w:val="30"/>
        </w:rPr>
        <w:t>月）</w:t>
      </w:r>
    </w:p>
    <w:p w14:paraId="63DD6A2A">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（一）</w:t>
      </w:r>
      <w:r>
        <w:rPr>
          <w:color w:val="auto"/>
        </w:rPr>
        <w:fldChar w:fldCharType="begin"/>
      </w:r>
      <w:r>
        <w:rPr>
          <w:color w:val="auto"/>
        </w:rPr>
        <w:instrText xml:space="preserve"> HYPERLINK "http://fzc.hzau.edu.cn/yfzx/gzzd/dxzlhxgzzd.htm" </w:instrText>
      </w:r>
      <w:r>
        <w:rPr>
          <w:color w:val="auto"/>
        </w:rPr>
        <w:fldChar w:fldCharType="separate"/>
      </w:r>
      <w:r>
        <w:rPr>
          <w:rFonts w:hint="eastAsia" w:ascii="宋体" w:hAnsi="宋体" w:cs="宋体"/>
          <w:b/>
          <w:bCs/>
          <w:color w:val="auto"/>
          <w:kern w:val="0"/>
          <w:sz w:val="30"/>
          <w:szCs w:val="30"/>
        </w:rPr>
        <w:t>大学治理类</w:t>
      </w:r>
      <w:r>
        <w:rPr>
          <w:rFonts w:hint="eastAsia" w:ascii="宋体" w:hAnsi="宋体" w:cs="宋体"/>
          <w:b/>
          <w:bCs/>
          <w:color w:val="auto"/>
          <w:kern w:val="0"/>
          <w:sz w:val="30"/>
          <w:szCs w:val="30"/>
        </w:rPr>
        <w:fldChar w:fldCharType="end"/>
      </w:r>
    </w:p>
    <w:tbl>
      <w:tblPr>
        <w:tblStyle w:val="12"/>
        <w:tblW w:w="14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8096"/>
        <w:gridCol w:w="3228"/>
        <w:gridCol w:w="2583"/>
      </w:tblGrid>
      <w:tr w14:paraId="3DB4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shd w:val="clear" w:color="auto" w:fill="auto"/>
            <w:vAlign w:val="center"/>
          </w:tcPr>
          <w:p w14:paraId="3CC2CC95">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96" w:type="dxa"/>
            <w:shd w:val="clear" w:color="auto" w:fill="auto"/>
            <w:vAlign w:val="center"/>
          </w:tcPr>
          <w:p w14:paraId="3847133A">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28" w:type="dxa"/>
            <w:shd w:val="clear" w:color="auto" w:fill="auto"/>
            <w:vAlign w:val="center"/>
          </w:tcPr>
          <w:p w14:paraId="20FEB9BF">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83" w:type="dxa"/>
            <w:shd w:val="clear" w:color="auto" w:fill="auto"/>
            <w:vAlign w:val="center"/>
          </w:tcPr>
          <w:p w14:paraId="1A36AD24">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27F2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8" w:type="dxa"/>
            <w:shd w:val="clear" w:color="auto" w:fill="auto"/>
            <w:vAlign w:val="center"/>
          </w:tcPr>
          <w:p w14:paraId="7562DB5D">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096" w:type="dxa"/>
            <w:shd w:val="clear" w:color="auto" w:fill="auto"/>
            <w:vAlign w:val="center"/>
          </w:tcPr>
          <w:p w14:paraId="1DAE7FBD">
            <w:pPr>
              <w:jc w:val="left"/>
              <w:rPr>
                <w:rFonts w:ascii="宋体" w:hAnsi="宋体" w:cs="宋体"/>
                <w:color w:val="auto"/>
                <w:kern w:val="0"/>
                <w:szCs w:val="21"/>
              </w:rPr>
            </w:pPr>
            <w:r>
              <w:rPr>
                <w:rFonts w:hint="eastAsia" w:ascii="宋体" w:hAnsi="宋体" w:eastAsia="宋体" w:cs="宋体"/>
                <w:color w:val="auto"/>
                <w:kern w:val="0"/>
                <w:szCs w:val="21"/>
                <w:lang w:val="zh-CN" w:bidi="zh-CN"/>
              </w:rPr>
              <w:t>《中共鞍山师范学院委员会全体会议议事规则》</w:t>
            </w:r>
          </w:p>
        </w:tc>
        <w:tc>
          <w:tcPr>
            <w:tcW w:w="3228" w:type="dxa"/>
            <w:shd w:val="clear" w:color="auto" w:fill="auto"/>
            <w:vAlign w:val="center"/>
          </w:tcPr>
          <w:p w14:paraId="2FED8E3B">
            <w:pPr>
              <w:jc w:val="center"/>
              <w:rPr>
                <w:rFonts w:hint="eastAsia" w:ascii="宋体" w:hAnsi="宋体" w:eastAsia="宋体" w:cs="宋体"/>
                <w:color w:val="auto"/>
                <w:kern w:val="0"/>
                <w:szCs w:val="21"/>
              </w:rPr>
            </w:pPr>
            <w:r>
              <w:rPr>
                <w:rFonts w:hint="eastAsia" w:ascii="宋体" w:hAnsi="宋体" w:eastAsia="宋体" w:cs="宋体"/>
                <w:color w:val="auto"/>
                <w:kern w:val="0"/>
                <w:szCs w:val="21"/>
                <w:lang w:val="zh-CN"/>
              </w:rPr>
              <w:t>鞍师委发〔2024〕36号</w:t>
            </w:r>
          </w:p>
        </w:tc>
        <w:tc>
          <w:tcPr>
            <w:tcW w:w="2583" w:type="dxa"/>
            <w:shd w:val="clear" w:color="auto" w:fill="auto"/>
            <w:vAlign w:val="center"/>
          </w:tcPr>
          <w:p w14:paraId="6CB48CD8">
            <w:pPr>
              <w:jc w:val="center"/>
              <w:rPr>
                <w:color w:val="auto"/>
              </w:rPr>
            </w:pPr>
            <w:r>
              <w:rPr>
                <w:color w:val="auto"/>
              </w:rPr>
              <w:t>党政办公室</w:t>
            </w:r>
          </w:p>
        </w:tc>
      </w:tr>
      <w:tr w14:paraId="4D9F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shd w:val="clear" w:color="auto" w:fill="auto"/>
            <w:vAlign w:val="center"/>
          </w:tcPr>
          <w:p w14:paraId="34621872">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096" w:type="dxa"/>
            <w:shd w:val="clear" w:color="auto" w:fill="auto"/>
            <w:vAlign w:val="center"/>
          </w:tcPr>
          <w:p w14:paraId="5F650BA0">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《中共鞍山师范学院委员会常务委员会会议议事规则》《中共鞍山师范学院委员会常务委员会会议议事清单》</w:t>
            </w:r>
          </w:p>
        </w:tc>
        <w:tc>
          <w:tcPr>
            <w:tcW w:w="3228" w:type="dxa"/>
            <w:shd w:val="clear" w:color="auto" w:fill="auto"/>
            <w:vAlign w:val="center"/>
          </w:tcPr>
          <w:p w14:paraId="5FA10157">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鞍师委发〔2024〕37号</w:t>
            </w:r>
          </w:p>
        </w:tc>
        <w:tc>
          <w:tcPr>
            <w:tcW w:w="2583" w:type="dxa"/>
            <w:shd w:val="clear" w:color="auto" w:fill="auto"/>
            <w:vAlign w:val="center"/>
          </w:tcPr>
          <w:p w14:paraId="5BCFAB44">
            <w:pPr>
              <w:jc w:val="center"/>
              <w:rPr>
                <w:color w:val="auto"/>
              </w:rPr>
            </w:pPr>
            <w:r>
              <w:rPr>
                <w:color w:val="auto"/>
              </w:rPr>
              <w:t>党政办公室</w:t>
            </w:r>
          </w:p>
        </w:tc>
      </w:tr>
      <w:tr w14:paraId="4486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8" w:type="dxa"/>
            <w:shd w:val="clear" w:color="auto" w:fill="auto"/>
            <w:vAlign w:val="center"/>
          </w:tcPr>
          <w:p w14:paraId="7DE15369">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096" w:type="dxa"/>
            <w:shd w:val="clear" w:color="auto" w:fill="auto"/>
            <w:vAlign w:val="center"/>
          </w:tcPr>
          <w:p w14:paraId="26F7142E">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《鞍山师范学院二级学院党政联席会议议事规则》</w:t>
            </w:r>
          </w:p>
        </w:tc>
        <w:tc>
          <w:tcPr>
            <w:tcW w:w="3228" w:type="dxa"/>
            <w:shd w:val="clear" w:color="auto" w:fill="auto"/>
            <w:vAlign w:val="center"/>
          </w:tcPr>
          <w:p w14:paraId="04E9A8C4">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鞍师委发〔2019〕77号 试行</w:t>
            </w:r>
          </w:p>
          <w:p w14:paraId="734FD2C4">
            <w:pPr>
              <w:spacing w:line="48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583" w:type="dxa"/>
            <w:shd w:val="clear" w:color="auto" w:fill="auto"/>
            <w:vAlign w:val="center"/>
          </w:tcPr>
          <w:p w14:paraId="49522FA7">
            <w:pPr>
              <w:jc w:val="center"/>
              <w:rPr>
                <w:color w:val="auto"/>
              </w:rPr>
            </w:pPr>
            <w:r>
              <w:rPr>
                <w:rFonts w:hint="eastAsia" w:ascii="宋体" w:hAnsi="宋体" w:cs="宋体"/>
                <w:color w:val="auto"/>
                <w:kern w:val="0"/>
                <w:szCs w:val="21"/>
              </w:rPr>
              <w:t>党委组织部</w:t>
            </w:r>
          </w:p>
        </w:tc>
      </w:tr>
      <w:tr w14:paraId="5E75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8" w:type="dxa"/>
            <w:shd w:val="clear" w:color="auto" w:fill="auto"/>
            <w:vAlign w:val="center"/>
          </w:tcPr>
          <w:p w14:paraId="698DAD8E">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w:t>
            </w:r>
          </w:p>
        </w:tc>
        <w:tc>
          <w:tcPr>
            <w:tcW w:w="8096" w:type="dxa"/>
            <w:shd w:val="clear" w:color="auto" w:fill="auto"/>
            <w:vAlign w:val="center"/>
          </w:tcPr>
          <w:p w14:paraId="40C0BFBF">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《鞍山师范学院章程（2023年修订）》</w:t>
            </w:r>
          </w:p>
        </w:tc>
        <w:tc>
          <w:tcPr>
            <w:tcW w:w="3228" w:type="dxa"/>
            <w:shd w:val="clear" w:color="auto" w:fill="auto"/>
            <w:vAlign w:val="center"/>
          </w:tcPr>
          <w:p w14:paraId="5FAB9F9A">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鞍师发〔2015〕81号 发布</w:t>
            </w:r>
          </w:p>
          <w:p w14:paraId="426BE44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鞍师委发〔2023〕1号 修订</w:t>
            </w:r>
          </w:p>
        </w:tc>
        <w:tc>
          <w:tcPr>
            <w:tcW w:w="2583" w:type="dxa"/>
            <w:shd w:val="clear" w:color="auto" w:fill="auto"/>
            <w:vAlign w:val="center"/>
          </w:tcPr>
          <w:p w14:paraId="268F2361">
            <w:pPr>
              <w:spacing w:line="26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7338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8" w:type="dxa"/>
            <w:shd w:val="clear" w:color="auto" w:fill="auto"/>
            <w:vAlign w:val="center"/>
          </w:tcPr>
          <w:p w14:paraId="7AE15461">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w:t>
            </w:r>
          </w:p>
        </w:tc>
        <w:tc>
          <w:tcPr>
            <w:tcW w:w="8096" w:type="dxa"/>
            <w:shd w:val="clear" w:color="auto" w:fill="auto"/>
            <w:vAlign w:val="center"/>
          </w:tcPr>
          <w:p w14:paraId="215B823D">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《鞍山师范学院规章制度管理办法》</w:t>
            </w:r>
          </w:p>
        </w:tc>
        <w:tc>
          <w:tcPr>
            <w:tcW w:w="3228" w:type="dxa"/>
            <w:shd w:val="clear" w:color="auto" w:fill="auto"/>
            <w:vAlign w:val="center"/>
          </w:tcPr>
          <w:p w14:paraId="34538BDC">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鞍师委发〔2021〕88号 发布</w:t>
            </w:r>
          </w:p>
          <w:p w14:paraId="2C1333B2">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鞍师委发〔2023〕29号 修订</w:t>
            </w:r>
          </w:p>
        </w:tc>
        <w:tc>
          <w:tcPr>
            <w:tcW w:w="2583" w:type="dxa"/>
            <w:shd w:val="clear" w:color="auto" w:fill="auto"/>
            <w:vAlign w:val="center"/>
          </w:tcPr>
          <w:p w14:paraId="6D1E8884">
            <w:pPr>
              <w:spacing w:line="30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3DF6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7AF7D5E2">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w:t>
            </w:r>
          </w:p>
        </w:tc>
        <w:tc>
          <w:tcPr>
            <w:tcW w:w="8096" w:type="dxa"/>
            <w:shd w:val="clear" w:color="auto" w:fill="auto"/>
            <w:vAlign w:val="center"/>
          </w:tcPr>
          <w:p w14:paraId="04A20CBE">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《鞍山师范学院关于进一步加强学校法治工作的实施办法》</w:t>
            </w:r>
          </w:p>
        </w:tc>
        <w:tc>
          <w:tcPr>
            <w:tcW w:w="3228" w:type="dxa"/>
            <w:shd w:val="clear" w:color="auto" w:fill="auto"/>
            <w:vAlign w:val="center"/>
          </w:tcPr>
          <w:p w14:paraId="03C0CDD6">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鞍师委发〔2021〕91号</w:t>
            </w:r>
          </w:p>
        </w:tc>
        <w:tc>
          <w:tcPr>
            <w:tcW w:w="2583" w:type="dxa"/>
            <w:shd w:val="clear" w:color="auto" w:fill="auto"/>
            <w:vAlign w:val="center"/>
          </w:tcPr>
          <w:p w14:paraId="48C93ED0">
            <w:pPr>
              <w:spacing w:line="30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7B85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3F099E8F">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w:t>
            </w:r>
          </w:p>
        </w:tc>
        <w:tc>
          <w:tcPr>
            <w:tcW w:w="8096" w:type="dxa"/>
            <w:shd w:val="clear" w:color="auto" w:fill="auto"/>
            <w:vAlign w:val="center"/>
          </w:tcPr>
          <w:p w14:paraId="47C227C8">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《鞍山师范学院非学历教育管理实施细则（试行）》</w:t>
            </w:r>
          </w:p>
        </w:tc>
        <w:tc>
          <w:tcPr>
            <w:tcW w:w="3228" w:type="dxa"/>
            <w:shd w:val="clear" w:color="auto" w:fill="auto"/>
            <w:vAlign w:val="center"/>
          </w:tcPr>
          <w:p w14:paraId="6E24B8B8">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鞍师委发〔2022〕11号</w:t>
            </w:r>
          </w:p>
        </w:tc>
        <w:tc>
          <w:tcPr>
            <w:tcW w:w="2583" w:type="dxa"/>
            <w:shd w:val="clear" w:color="auto" w:fill="auto"/>
            <w:vAlign w:val="center"/>
          </w:tcPr>
          <w:p w14:paraId="6C945790">
            <w:pPr>
              <w:spacing w:line="30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3462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5FA7BEB7">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w:t>
            </w:r>
          </w:p>
        </w:tc>
        <w:tc>
          <w:tcPr>
            <w:tcW w:w="8096" w:type="dxa"/>
            <w:shd w:val="clear" w:color="auto" w:fill="auto"/>
            <w:vAlign w:val="center"/>
          </w:tcPr>
          <w:p w14:paraId="0619A141">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《鞍山师范学院发展规划管理办法》</w:t>
            </w:r>
          </w:p>
        </w:tc>
        <w:tc>
          <w:tcPr>
            <w:tcW w:w="3228" w:type="dxa"/>
            <w:shd w:val="clear" w:color="auto" w:fill="auto"/>
            <w:vAlign w:val="center"/>
          </w:tcPr>
          <w:p w14:paraId="28B48A4C">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鞍师委发〔2022〕19号</w:t>
            </w:r>
          </w:p>
        </w:tc>
        <w:tc>
          <w:tcPr>
            <w:tcW w:w="2583" w:type="dxa"/>
            <w:shd w:val="clear" w:color="auto" w:fill="auto"/>
            <w:vAlign w:val="center"/>
          </w:tcPr>
          <w:p w14:paraId="422ACACD">
            <w:pPr>
              <w:spacing w:line="30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62C3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58016F7B">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w:t>
            </w:r>
          </w:p>
        </w:tc>
        <w:tc>
          <w:tcPr>
            <w:tcW w:w="8096" w:type="dxa"/>
            <w:shd w:val="clear" w:color="auto" w:fill="auto"/>
            <w:vAlign w:val="center"/>
          </w:tcPr>
          <w:p w14:paraId="422804BD">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《鞍山师范学院教育统计工作管理办法》</w:t>
            </w:r>
          </w:p>
        </w:tc>
        <w:tc>
          <w:tcPr>
            <w:tcW w:w="3228" w:type="dxa"/>
            <w:shd w:val="clear" w:color="auto" w:fill="auto"/>
            <w:vAlign w:val="center"/>
          </w:tcPr>
          <w:p w14:paraId="54F91881">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鞍师委发〔2022〕33号</w:t>
            </w:r>
          </w:p>
        </w:tc>
        <w:tc>
          <w:tcPr>
            <w:tcW w:w="2583" w:type="dxa"/>
            <w:shd w:val="clear" w:color="auto" w:fill="auto"/>
            <w:vAlign w:val="center"/>
          </w:tcPr>
          <w:p w14:paraId="48EF156E">
            <w:pPr>
              <w:spacing w:line="30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4B7C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783231E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w:t>
            </w:r>
          </w:p>
        </w:tc>
        <w:tc>
          <w:tcPr>
            <w:tcW w:w="8096" w:type="dxa"/>
            <w:shd w:val="clear" w:color="auto" w:fill="auto"/>
            <w:vAlign w:val="center"/>
          </w:tcPr>
          <w:p w14:paraId="731C1E89">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《鞍山师范学院贯彻落实&lt;关于更加有效发挥统计监督职能作用的意见&gt;实施方案》</w:t>
            </w:r>
          </w:p>
        </w:tc>
        <w:tc>
          <w:tcPr>
            <w:tcW w:w="3228" w:type="dxa"/>
            <w:shd w:val="clear" w:color="auto" w:fill="auto"/>
            <w:vAlign w:val="center"/>
          </w:tcPr>
          <w:p w14:paraId="64B67A57">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鞍师委发〔2022〕48号</w:t>
            </w:r>
          </w:p>
        </w:tc>
        <w:tc>
          <w:tcPr>
            <w:tcW w:w="2583" w:type="dxa"/>
            <w:shd w:val="clear" w:color="auto" w:fill="auto"/>
            <w:vAlign w:val="center"/>
          </w:tcPr>
          <w:p w14:paraId="5BFE5B4F">
            <w:pPr>
              <w:spacing w:line="26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686A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shd w:val="clear" w:color="auto" w:fill="auto"/>
            <w:vAlign w:val="center"/>
          </w:tcPr>
          <w:p w14:paraId="68DA7B1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w:t>
            </w:r>
          </w:p>
        </w:tc>
        <w:tc>
          <w:tcPr>
            <w:tcW w:w="8096" w:type="dxa"/>
            <w:shd w:val="clear" w:color="auto" w:fill="auto"/>
            <w:vAlign w:val="center"/>
          </w:tcPr>
          <w:p w14:paraId="2D52625D">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《鞍山师范学院推进落实&lt;深化新时代教育评价改革总体方案&gt;的重点改革任务清单和负面清单》</w:t>
            </w:r>
          </w:p>
        </w:tc>
        <w:tc>
          <w:tcPr>
            <w:tcW w:w="3228" w:type="dxa"/>
            <w:shd w:val="clear" w:color="auto" w:fill="auto"/>
            <w:vAlign w:val="center"/>
          </w:tcPr>
          <w:p w14:paraId="20804AA0">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鞍师委发〔2023〕28号</w:t>
            </w:r>
          </w:p>
        </w:tc>
        <w:tc>
          <w:tcPr>
            <w:tcW w:w="2583" w:type="dxa"/>
            <w:shd w:val="clear" w:color="auto" w:fill="auto"/>
            <w:vAlign w:val="center"/>
          </w:tcPr>
          <w:p w14:paraId="3A32FB7A">
            <w:pPr>
              <w:spacing w:line="26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1AE2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shd w:val="clear" w:color="auto" w:fill="auto"/>
            <w:vAlign w:val="center"/>
          </w:tcPr>
          <w:p w14:paraId="00CB745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w:t>
            </w:r>
          </w:p>
        </w:tc>
        <w:tc>
          <w:tcPr>
            <w:tcW w:w="8096" w:type="dxa"/>
            <w:shd w:val="clear" w:color="auto" w:fill="auto"/>
            <w:vAlign w:val="center"/>
          </w:tcPr>
          <w:p w14:paraId="05AB4057">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《鞍山师范学院深入学习宣传贯彻习近平法治思想工作方案》</w:t>
            </w:r>
          </w:p>
        </w:tc>
        <w:tc>
          <w:tcPr>
            <w:tcW w:w="3228" w:type="dxa"/>
            <w:shd w:val="clear" w:color="auto" w:fill="auto"/>
            <w:vAlign w:val="center"/>
          </w:tcPr>
          <w:p w14:paraId="17038A75">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鞍师委发〔2023〕101号</w:t>
            </w:r>
          </w:p>
        </w:tc>
        <w:tc>
          <w:tcPr>
            <w:tcW w:w="2583" w:type="dxa"/>
            <w:shd w:val="clear" w:color="auto" w:fill="auto"/>
            <w:vAlign w:val="center"/>
          </w:tcPr>
          <w:p w14:paraId="0D56B4A4">
            <w:pPr>
              <w:jc w:val="center"/>
              <w:rPr>
                <w:color w:val="auto"/>
              </w:rPr>
            </w:pPr>
            <w:r>
              <w:rPr>
                <w:rFonts w:hint="eastAsia"/>
                <w:color w:val="auto"/>
              </w:rPr>
              <w:t>党委发展规划部（处）</w:t>
            </w:r>
          </w:p>
        </w:tc>
      </w:tr>
      <w:tr w14:paraId="1367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shd w:val="clear" w:color="auto" w:fill="auto"/>
            <w:vAlign w:val="center"/>
          </w:tcPr>
          <w:p w14:paraId="4699F83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13</w:t>
            </w:r>
          </w:p>
        </w:tc>
        <w:tc>
          <w:tcPr>
            <w:tcW w:w="8096" w:type="dxa"/>
            <w:shd w:val="clear" w:color="auto" w:fill="auto"/>
            <w:vAlign w:val="center"/>
          </w:tcPr>
          <w:p w14:paraId="082626F1">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《鞍山师范学院党员领导干部学法用法实施细则》</w:t>
            </w:r>
          </w:p>
        </w:tc>
        <w:tc>
          <w:tcPr>
            <w:tcW w:w="3228" w:type="dxa"/>
            <w:shd w:val="clear" w:color="auto" w:fill="auto"/>
            <w:vAlign w:val="center"/>
          </w:tcPr>
          <w:p w14:paraId="15D921A0">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鞍师委发〔2023〕102号</w:t>
            </w:r>
          </w:p>
        </w:tc>
        <w:tc>
          <w:tcPr>
            <w:tcW w:w="2583" w:type="dxa"/>
            <w:shd w:val="clear" w:color="auto" w:fill="auto"/>
            <w:vAlign w:val="center"/>
          </w:tcPr>
          <w:p w14:paraId="068E2E96">
            <w:pPr>
              <w:jc w:val="center"/>
              <w:rPr>
                <w:color w:val="auto"/>
              </w:rPr>
            </w:pPr>
            <w:r>
              <w:rPr>
                <w:rFonts w:hint="eastAsia"/>
                <w:color w:val="auto"/>
              </w:rPr>
              <w:t>党委发展规划部（处）</w:t>
            </w:r>
          </w:p>
        </w:tc>
      </w:tr>
      <w:tr w14:paraId="7EFA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shd w:val="clear" w:color="auto" w:fill="auto"/>
            <w:vAlign w:val="center"/>
          </w:tcPr>
          <w:p w14:paraId="74AB0683">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14</w:t>
            </w:r>
          </w:p>
        </w:tc>
        <w:tc>
          <w:tcPr>
            <w:tcW w:w="8096" w:type="dxa"/>
            <w:shd w:val="clear" w:color="auto" w:fill="auto"/>
            <w:vAlign w:val="center"/>
          </w:tcPr>
          <w:p w14:paraId="68AB92FB">
            <w:pPr>
              <w:jc w:val="left"/>
              <w:rPr>
                <w:rFonts w:hint="eastAsia" w:ascii="宋体" w:hAnsi="宋体" w:eastAsia="宋体" w:cs="宋体"/>
                <w:color w:val="auto"/>
                <w:kern w:val="0"/>
                <w:szCs w:val="21"/>
                <w:lang w:val="zh-CN" w:eastAsia="zh-CN" w:bidi="zh-CN"/>
              </w:rPr>
            </w:pPr>
            <w:r>
              <w:rPr>
                <w:rFonts w:hint="eastAsia" w:ascii="宋体" w:hAnsi="宋体" w:eastAsia="宋体" w:cs="宋体"/>
                <w:color w:val="auto"/>
                <w:kern w:val="0"/>
                <w:szCs w:val="21"/>
                <w:lang w:val="zh-CN" w:eastAsia="zh-CN" w:bidi="zh-CN"/>
              </w:rPr>
              <w:t>《</w:t>
            </w:r>
            <w:r>
              <w:rPr>
                <w:rFonts w:hint="eastAsia" w:ascii="宋体" w:hAnsi="宋体" w:eastAsia="宋体" w:cs="宋体"/>
                <w:color w:val="auto"/>
                <w:kern w:val="0"/>
                <w:szCs w:val="21"/>
                <w:lang w:val="zh-CN" w:bidi="zh-CN"/>
              </w:rPr>
              <w:t>鞍山师范学院落实习近平总书记在辽宁考察时的重要讲话和重要指示精神推动学校高质量发展新突破工作方案</w:t>
            </w:r>
            <w:r>
              <w:rPr>
                <w:rFonts w:hint="eastAsia" w:ascii="宋体" w:hAnsi="宋体" w:eastAsia="宋体" w:cs="宋体"/>
                <w:color w:val="auto"/>
                <w:kern w:val="0"/>
                <w:szCs w:val="21"/>
                <w:lang w:val="zh-CN" w:eastAsia="zh-CN" w:bidi="zh-CN"/>
              </w:rPr>
              <w:t>》</w:t>
            </w:r>
          </w:p>
        </w:tc>
        <w:tc>
          <w:tcPr>
            <w:tcW w:w="3228" w:type="dxa"/>
            <w:shd w:val="clear" w:color="auto" w:fill="auto"/>
            <w:vAlign w:val="center"/>
          </w:tcPr>
          <w:p w14:paraId="3E94090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鞍师委发〔2025〕36号</w:t>
            </w:r>
          </w:p>
        </w:tc>
        <w:tc>
          <w:tcPr>
            <w:tcW w:w="2583" w:type="dxa"/>
            <w:shd w:val="clear" w:color="auto" w:fill="auto"/>
            <w:vAlign w:val="center"/>
          </w:tcPr>
          <w:p w14:paraId="7EE77EA5">
            <w:pPr>
              <w:jc w:val="center"/>
              <w:rPr>
                <w:rFonts w:hint="eastAsia"/>
                <w:color w:val="auto"/>
              </w:rPr>
            </w:pPr>
            <w:r>
              <w:rPr>
                <w:rFonts w:hint="eastAsia"/>
                <w:color w:val="auto"/>
              </w:rPr>
              <w:t>党委发展规划部（处）</w:t>
            </w:r>
          </w:p>
        </w:tc>
      </w:tr>
      <w:tr w14:paraId="5240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shd w:val="clear" w:color="auto" w:fill="auto"/>
            <w:vAlign w:val="center"/>
          </w:tcPr>
          <w:p w14:paraId="152DC38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15</w:t>
            </w:r>
          </w:p>
        </w:tc>
        <w:tc>
          <w:tcPr>
            <w:tcW w:w="8096" w:type="dxa"/>
            <w:shd w:val="clear" w:color="auto" w:fill="auto"/>
            <w:vAlign w:val="center"/>
          </w:tcPr>
          <w:p w14:paraId="02AE7C23">
            <w:pPr>
              <w:jc w:val="left"/>
              <w:rPr>
                <w:rFonts w:hint="eastAsia" w:ascii="宋体" w:hAnsi="宋体" w:eastAsia="宋体" w:cs="宋体"/>
                <w:color w:val="auto"/>
                <w:kern w:val="0"/>
                <w:szCs w:val="21"/>
                <w:lang w:val="zh-CN" w:eastAsia="zh-CN" w:bidi="zh-CN"/>
              </w:rPr>
            </w:pPr>
            <w:r>
              <w:rPr>
                <w:rFonts w:hint="eastAsia" w:ascii="宋体" w:hAnsi="宋体" w:eastAsia="宋体" w:cs="宋体"/>
                <w:color w:val="auto"/>
                <w:kern w:val="0"/>
                <w:szCs w:val="21"/>
                <w:lang w:val="zh-CN" w:eastAsia="zh-CN" w:bidi="zh-CN"/>
              </w:rPr>
              <w:t>《</w:t>
            </w:r>
            <w:r>
              <w:rPr>
                <w:rFonts w:hint="eastAsia" w:ascii="宋体" w:hAnsi="宋体" w:eastAsia="宋体" w:cs="宋体"/>
                <w:color w:val="auto"/>
                <w:kern w:val="0"/>
                <w:szCs w:val="21"/>
                <w:lang w:val="en-US" w:eastAsia="zh-CN" w:bidi="zh-CN"/>
              </w:rPr>
              <w:t>鞍山师范学院战略合作管理办法</w:t>
            </w:r>
            <w:r>
              <w:rPr>
                <w:rFonts w:hint="eastAsia" w:ascii="宋体" w:hAnsi="宋体" w:eastAsia="宋体" w:cs="宋体"/>
                <w:color w:val="auto"/>
                <w:kern w:val="0"/>
                <w:szCs w:val="21"/>
                <w:lang w:val="zh-CN" w:eastAsia="zh-CN" w:bidi="zh-CN"/>
              </w:rPr>
              <w:t>》</w:t>
            </w:r>
          </w:p>
        </w:tc>
        <w:tc>
          <w:tcPr>
            <w:tcW w:w="3228" w:type="dxa"/>
            <w:shd w:val="clear" w:color="auto" w:fill="auto"/>
            <w:vAlign w:val="center"/>
          </w:tcPr>
          <w:p w14:paraId="2F1D727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鞍师委发〔2025〕102号</w:t>
            </w:r>
          </w:p>
        </w:tc>
        <w:tc>
          <w:tcPr>
            <w:tcW w:w="2583" w:type="dxa"/>
            <w:shd w:val="clear" w:color="auto" w:fill="auto"/>
            <w:vAlign w:val="center"/>
          </w:tcPr>
          <w:p w14:paraId="4C27D910">
            <w:pPr>
              <w:jc w:val="center"/>
              <w:rPr>
                <w:color w:val="auto"/>
              </w:rPr>
            </w:pPr>
            <w:r>
              <w:rPr>
                <w:rFonts w:hint="eastAsia"/>
                <w:color w:val="auto"/>
              </w:rPr>
              <w:t>党委发展规划部（处）</w:t>
            </w:r>
          </w:p>
        </w:tc>
      </w:tr>
      <w:tr w14:paraId="7649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2A98AA5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16</w:t>
            </w:r>
          </w:p>
        </w:tc>
        <w:tc>
          <w:tcPr>
            <w:tcW w:w="8096" w:type="dxa"/>
            <w:shd w:val="clear" w:color="auto" w:fill="auto"/>
            <w:vAlign w:val="center"/>
          </w:tcPr>
          <w:p w14:paraId="7EDBD5D9">
            <w:pPr>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《鞍山师范学院教职工代表大会实施办法》</w:t>
            </w:r>
          </w:p>
        </w:tc>
        <w:tc>
          <w:tcPr>
            <w:tcW w:w="3228" w:type="dxa"/>
            <w:shd w:val="clear" w:color="auto" w:fill="auto"/>
            <w:vAlign w:val="center"/>
          </w:tcPr>
          <w:p w14:paraId="62077E9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鞍师工发〔2021〕23号</w:t>
            </w:r>
          </w:p>
        </w:tc>
        <w:tc>
          <w:tcPr>
            <w:tcW w:w="2583" w:type="dxa"/>
            <w:shd w:val="clear" w:color="auto" w:fill="auto"/>
            <w:vAlign w:val="center"/>
          </w:tcPr>
          <w:p w14:paraId="3ACDD271">
            <w:pPr>
              <w:spacing w:line="300" w:lineRule="exact"/>
              <w:jc w:val="center"/>
              <w:rPr>
                <w:rFonts w:ascii="宋体" w:hAnsi="宋体" w:cs="宋体"/>
                <w:color w:val="auto"/>
                <w:kern w:val="0"/>
                <w:szCs w:val="21"/>
              </w:rPr>
            </w:pPr>
            <w:r>
              <w:rPr>
                <w:rFonts w:hint="eastAsia" w:ascii="宋体" w:hAnsi="宋体" w:cs="宋体"/>
                <w:color w:val="auto"/>
                <w:kern w:val="0"/>
                <w:szCs w:val="21"/>
              </w:rPr>
              <w:t>工  会</w:t>
            </w:r>
          </w:p>
        </w:tc>
      </w:tr>
      <w:tr w14:paraId="02ED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53594EE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17</w:t>
            </w:r>
          </w:p>
        </w:tc>
        <w:tc>
          <w:tcPr>
            <w:tcW w:w="8096" w:type="dxa"/>
            <w:shd w:val="clear" w:color="auto" w:fill="auto"/>
            <w:vAlign w:val="center"/>
          </w:tcPr>
          <w:p w14:paraId="601DBAD1">
            <w:pPr>
              <w:spacing w:line="260" w:lineRule="exact"/>
              <w:jc w:val="left"/>
              <w:rPr>
                <w:rFonts w:ascii="宋体" w:hAnsi="宋体" w:cs="宋体"/>
                <w:color w:val="auto"/>
                <w:kern w:val="0"/>
                <w:szCs w:val="21"/>
              </w:rPr>
            </w:pPr>
            <w:r>
              <w:rPr>
                <w:rFonts w:hint="eastAsia" w:ascii="宋体" w:hAnsi="宋体"/>
                <w:color w:val="auto"/>
                <w:kern w:val="0"/>
                <w:szCs w:val="21"/>
              </w:rPr>
              <w:t>《鞍山师范学院专业建设指导委员会章程》</w:t>
            </w:r>
          </w:p>
        </w:tc>
        <w:tc>
          <w:tcPr>
            <w:tcW w:w="3228" w:type="dxa"/>
            <w:shd w:val="clear" w:color="auto" w:fill="auto"/>
            <w:vAlign w:val="center"/>
          </w:tcPr>
          <w:p w14:paraId="70029BE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鞍师委发〔2023〕56号</w:t>
            </w:r>
          </w:p>
        </w:tc>
        <w:tc>
          <w:tcPr>
            <w:tcW w:w="2583" w:type="dxa"/>
            <w:shd w:val="clear" w:color="auto" w:fill="auto"/>
            <w:vAlign w:val="center"/>
          </w:tcPr>
          <w:p w14:paraId="608E2B81">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3992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20F9A15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18</w:t>
            </w:r>
          </w:p>
        </w:tc>
        <w:tc>
          <w:tcPr>
            <w:tcW w:w="8096" w:type="dxa"/>
            <w:shd w:val="clear" w:color="auto" w:fill="auto"/>
            <w:vAlign w:val="center"/>
          </w:tcPr>
          <w:p w14:paraId="16D73C92">
            <w:pPr>
              <w:spacing w:line="260" w:lineRule="exact"/>
              <w:jc w:val="left"/>
              <w:rPr>
                <w:rFonts w:ascii="宋体" w:hAnsi="宋体"/>
                <w:color w:val="auto"/>
                <w:kern w:val="0"/>
                <w:szCs w:val="21"/>
              </w:rPr>
            </w:pPr>
            <w:r>
              <w:rPr>
                <w:rFonts w:hint="eastAsia" w:ascii="宋体" w:hAnsi="宋体" w:cs="宋体"/>
                <w:color w:val="auto"/>
                <w:kern w:val="0"/>
                <w:szCs w:val="21"/>
              </w:rPr>
              <w:t>《鞍山师范学院教材建设委员会章程》</w:t>
            </w:r>
          </w:p>
        </w:tc>
        <w:tc>
          <w:tcPr>
            <w:tcW w:w="3228" w:type="dxa"/>
            <w:shd w:val="clear" w:color="auto" w:fill="auto"/>
            <w:vAlign w:val="center"/>
          </w:tcPr>
          <w:p w14:paraId="0B406429">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鞍师委发〔2022〕30号 发布</w:t>
            </w:r>
          </w:p>
          <w:p w14:paraId="6DA3EC1F">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鞍师委发〔2023〕57号 修订</w:t>
            </w:r>
          </w:p>
        </w:tc>
        <w:tc>
          <w:tcPr>
            <w:tcW w:w="2583" w:type="dxa"/>
            <w:shd w:val="clear" w:color="auto" w:fill="auto"/>
            <w:vAlign w:val="center"/>
          </w:tcPr>
          <w:p w14:paraId="5E8A3AF1">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110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16CC0E6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19</w:t>
            </w:r>
          </w:p>
        </w:tc>
        <w:tc>
          <w:tcPr>
            <w:tcW w:w="8096" w:type="dxa"/>
            <w:shd w:val="clear" w:color="auto" w:fill="auto"/>
            <w:vAlign w:val="center"/>
          </w:tcPr>
          <w:p w14:paraId="475DE83C">
            <w:pPr>
              <w:jc w:val="left"/>
              <w:rPr>
                <w:rFonts w:ascii="宋体" w:hAnsi="宋体"/>
                <w:color w:val="auto"/>
                <w:kern w:val="0"/>
                <w:szCs w:val="21"/>
              </w:rPr>
            </w:pPr>
            <w:r>
              <w:rPr>
                <w:rFonts w:hint="eastAsia" w:ascii="宋体" w:hAnsi="宋体" w:eastAsia="宋体" w:cs="Times New Roman"/>
                <w:color w:val="auto"/>
                <w:kern w:val="0"/>
                <w:szCs w:val="21"/>
              </w:rPr>
              <w:t>《鞍山师范学院学位评定委员会章程》</w:t>
            </w:r>
          </w:p>
        </w:tc>
        <w:tc>
          <w:tcPr>
            <w:tcW w:w="3228" w:type="dxa"/>
            <w:shd w:val="clear" w:color="auto" w:fill="auto"/>
            <w:vAlign w:val="center"/>
          </w:tcPr>
          <w:p w14:paraId="45494109">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鞍师发〔2025〕45号</w:t>
            </w:r>
          </w:p>
        </w:tc>
        <w:tc>
          <w:tcPr>
            <w:tcW w:w="2583" w:type="dxa"/>
            <w:shd w:val="clear" w:color="auto" w:fill="auto"/>
            <w:vAlign w:val="center"/>
          </w:tcPr>
          <w:p w14:paraId="7FF6793C">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5394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8" w:type="dxa"/>
            <w:shd w:val="clear" w:color="auto" w:fill="auto"/>
            <w:vAlign w:val="center"/>
          </w:tcPr>
          <w:p w14:paraId="08DB8D2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20</w:t>
            </w:r>
          </w:p>
        </w:tc>
        <w:tc>
          <w:tcPr>
            <w:tcW w:w="8096" w:type="dxa"/>
            <w:shd w:val="clear" w:color="auto" w:fill="auto"/>
            <w:vAlign w:val="center"/>
          </w:tcPr>
          <w:p w14:paraId="76C0CED8">
            <w:pPr>
              <w:rPr>
                <w:rFonts w:hint="eastAsia" w:ascii="宋体" w:hAnsi="宋体" w:cs="宋体"/>
                <w:color w:val="auto"/>
                <w:kern w:val="0"/>
                <w:szCs w:val="21"/>
              </w:rPr>
            </w:pPr>
            <w:r>
              <w:rPr>
                <w:rFonts w:hint="eastAsia" w:ascii="宋体" w:hAnsi="宋体" w:cs="宋体"/>
                <w:color w:val="auto"/>
                <w:kern w:val="0"/>
                <w:szCs w:val="21"/>
              </w:rPr>
              <w:t>《鞍山师范学院学术委员会章程》</w:t>
            </w:r>
          </w:p>
        </w:tc>
        <w:tc>
          <w:tcPr>
            <w:tcW w:w="3228" w:type="dxa"/>
            <w:shd w:val="clear" w:color="auto" w:fill="auto"/>
            <w:vAlign w:val="center"/>
          </w:tcPr>
          <w:p w14:paraId="07489142">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鞍师发〔2025〕18号</w:t>
            </w:r>
          </w:p>
        </w:tc>
        <w:tc>
          <w:tcPr>
            <w:tcW w:w="2583" w:type="dxa"/>
            <w:shd w:val="clear" w:color="auto" w:fill="auto"/>
            <w:vAlign w:val="center"/>
          </w:tcPr>
          <w:p w14:paraId="17234760">
            <w:pPr>
              <w:spacing w:line="300" w:lineRule="exact"/>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rPr>
              <w:t>科技处</w:t>
            </w:r>
          </w:p>
        </w:tc>
      </w:tr>
    </w:tbl>
    <w:p w14:paraId="29FE41C4">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（二）</w:t>
      </w:r>
      <w:r>
        <w:rPr>
          <w:color w:val="auto"/>
        </w:rPr>
        <w:fldChar w:fldCharType="begin"/>
      </w:r>
      <w:r>
        <w:rPr>
          <w:color w:val="auto"/>
        </w:rPr>
        <w:instrText xml:space="preserve"> HYPERLINK "http://fzc.hzau.edu.cn/yfzx/gzzd/dzqtzhl.htm" </w:instrText>
      </w:r>
      <w:r>
        <w:rPr>
          <w:color w:val="auto"/>
        </w:rPr>
        <w:fldChar w:fldCharType="separate"/>
      </w:r>
      <w:r>
        <w:rPr>
          <w:rFonts w:hint="eastAsia" w:ascii="宋体" w:hAnsi="宋体" w:cs="宋体"/>
          <w:b/>
          <w:bCs/>
          <w:color w:val="auto"/>
          <w:kern w:val="0"/>
          <w:sz w:val="30"/>
          <w:szCs w:val="30"/>
        </w:rPr>
        <w:t>党政群团综合类</w:t>
      </w:r>
      <w:r>
        <w:rPr>
          <w:rFonts w:hint="eastAsia" w:ascii="宋体" w:hAnsi="宋体" w:cs="宋体"/>
          <w:b/>
          <w:bCs/>
          <w:color w:val="auto"/>
          <w:kern w:val="0"/>
          <w:sz w:val="30"/>
          <w:szCs w:val="30"/>
        </w:rPr>
        <w:fldChar w:fldCharType="end"/>
      </w:r>
    </w:p>
    <w:tbl>
      <w:tblPr>
        <w:tblStyle w:val="12"/>
        <w:tblW w:w="14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8109"/>
        <w:gridCol w:w="3252"/>
        <w:gridCol w:w="2613"/>
      </w:tblGrid>
      <w:tr w14:paraId="6A26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shd w:val="clear" w:color="auto" w:fill="auto"/>
            <w:vAlign w:val="center"/>
          </w:tcPr>
          <w:p w14:paraId="67C5DC16">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109" w:type="dxa"/>
            <w:shd w:val="clear" w:color="auto" w:fill="auto"/>
            <w:vAlign w:val="center"/>
          </w:tcPr>
          <w:p w14:paraId="3AC11E97">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52" w:type="dxa"/>
            <w:shd w:val="clear" w:color="auto" w:fill="auto"/>
            <w:vAlign w:val="center"/>
          </w:tcPr>
          <w:p w14:paraId="08623752">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13" w:type="dxa"/>
            <w:shd w:val="clear" w:color="auto" w:fill="auto"/>
            <w:vAlign w:val="center"/>
          </w:tcPr>
          <w:p w14:paraId="52A322B6">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6BCD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1" w:type="dxa"/>
            <w:shd w:val="clear" w:color="auto" w:fill="auto"/>
            <w:vAlign w:val="center"/>
          </w:tcPr>
          <w:p w14:paraId="0BEA947C">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109" w:type="dxa"/>
            <w:shd w:val="clear" w:color="auto" w:fill="auto"/>
            <w:vAlign w:val="center"/>
          </w:tcPr>
          <w:p w14:paraId="6481F96F">
            <w:pPr>
              <w:rPr>
                <w:rFonts w:hint="eastAsia" w:ascii="宋体" w:hAnsi="宋体" w:cs="宋体"/>
                <w:color w:val="auto"/>
                <w:kern w:val="0"/>
                <w:szCs w:val="21"/>
              </w:rPr>
            </w:pPr>
            <w:r>
              <w:rPr>
                <w:rFonts w:hint="eastAsia" w:ascii="宋体" w:hAnsi="宋体" w:cs="宋体"/>
                <w:color w:val="auto"/>
                <w:kern w:val="0"/>
                <w:szCs w:val="21"/>
              </w:rPr>
              <w:t>《关于贯彻落实中央“八项规定”和省委“十项规定”进一步改进工作作风、密切联系师生的有关规定》</w:t>
            </w:r>
          </w:p>
        </w:tc>
        <w:tc>
          <w:tcPr>
            <w:tcW w:w="3252" w:type="dxa"/>
            <w:shd w:val="clear" w:color="auto" w:fill="auto"/>
            <w:vAlign w:val="center"/>
          </w:tcPr>
          <w:p w14:paraId="0231E484">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鞍师委发〔2013〕19号</w:t>
            </w:r>
          </w:p>
        </w:tc>
        <w:tc>
          <w:tcPr>
            <w:tcW w:w="2613" w:type="dxa"/>
            <w:shd w:val="clear" w:color="auto" w:fill="auto"/>
            <w:vAlign w:val="center"/>
          </w:tcPr>
          <w:p w14:paraId="3FC5E4DD">
            <w:pPr>
              <w:jc w:val="center"/>
              <w:rPr>
                <w:rFonts w:ascii="宋体" w:hAnsi="宋体" w:cs="宋体"/>
                <w:color w:val="auto"/>
                <w:kern w:val="0"/>
                <w:szCs w:val="21"/>
              </w:rPr>
            </w:pPr>
            <w:r>
              <w:rPr>
                <w:rFonts w:ascii="宋体" w:hAnsi="宋体" w:cs="宋体"/>
                <w:color w:val="auto"/>
                <w:kern w:val="0"/>
                <w:szCs w:val="21"/>
              </w:rPr>
              <w:t>党政办公室</w:t>
            </w:r>
          </w:p>
        </w:tc>
      </w:tr>
      <w:tr w14:paraId="513C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0A74B922">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109" w:type="dxa"/>
            <w:shd w:val="clear" w:color="auto" w:fill="auto"/>
            <w:vAlign w:val="center"/>
          </w:tcPr>
          <w:p w14:paraId="4DD4A641">
            <w:pPr>
              <w:rPr>
                <w:rFonts w:hint="eastAsia" w:ascii="宋体" w:hAnsi="宋体" w:cs="宋体"/>
                <w:color w:val="auto"/>
                <w:kern w:val="0"/>
                <w:szCs w:val="21"/>
              </w:rPr>
            </w:pPr>
            <w:r>
              <w:rPr>
                <w:rFonts w:hint="eastAsia" w:ascii="宋体" w:hAnsi="宋体" w:cs="宋体"/>
                <w:color w:val="auto"/>
                <w:kern w:val="0"/>
                <w:szCs w:val="21"/>
              </w:rPr>
              <w:t>《鞍山师范学院信息公开实施细则》</w:t>
            </w:r>
          </w:p>
        </w:tc>
        <w:tc>
          <w:tcPr>
            <w:tcW w:w="3252" w:type="dxa"/>
            <w:shd w:val="clear" w:color="auto" w:fill="auto"/>
            <w:vAlign w:val="center"/>
          </w:tcPr>
          <w:p w14:paraId="604C8A39">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鞍师发〔2013〕130号 试行</w:t>
            </w:r>
          </w:p>
          <w:p w14:paraId="7A5392C3">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613" w:type="dxa"/>
            <w:shd w:val="clear" w:color="auto" w:fill="auto"/>
            <w:vAlign w:val="center"/>
          </w:tcPr>
          <w:p w14:paraId="07711CD3">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600E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62A20EA5">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109" w:type="dxa"/>
            <w:shd w:val="clear" w:color="auto" w:fill="auto"/>
            <w:vAlign w:val="center"/>
          </w:tcPr>
          <w:p w14:paraId="0D925251">
            <w:pPr>
              <w:rPr>
                <w:rFonts w:hint="eastAsia" w:ascii="宋体" w:hAnsi="宋体" w:cs="宋体"/>
                <w:color w:val="auto"/>
                <w:kern w:val="0"/>
                <w:szCs w:val="21"/>
              </w:rPr>
            </w:pPr>
            <w:r>
              <w:rPr>
                <w:rFonts w:hint="eastAsia" w:ascii="宋体" w:hAnsi="宋体" w:cs="宋体"/>
                <w:color w:val="auto"/>
                <w:kern w:val="0"/>
                <w:szCs w:val="21"/>
              </w:rPr>
              <w:t>《鞍山师范学院贯彻执行中央八项规定精神的办法》</w:t>
            </w:r>
          </w:p>
        </w:tc>
        <w:tc>
          <w:tcPr>
            <w:tcW w:w="3252" w:type="dxa"/>
            <w:shd w:val="clear" w:color="auto" w:fill="auto"/>
            <w:vAlign w:val="center"/>
          </w:tcPr>
          <w:p w14:paraId="2115F388">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鞍师委发〔2017〕26号 暂行</w:t>
            </w:r>
          </w:p>
          <w:p w14:paraId="1A00399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鞍师委发〔2025〕31号 正式发布</w:t>
            </w:r>
          </w:p>
        </w:tc>
        <w:tc>
          <w:tcPr>
            <w:tcW w:w="2613" w:type="dxa"/>
            <w:shd w:val="clear" w:color="auto" w:fill="auto"/>
            <w:vAlign w:val="center"/>
          </w:tcPr>
          <w:p w14:paraId="7F883C15">
            <w:pPr>
              <w:spacing w:line="260" w:lineRule="exact"/>
              <w:jc w:val="center"/>
              <w:rPr>
                <w:rFonts w:ascii="宋体" w:hAnsi="宋体" w:cs="宋体"/>
                <w:color w:val="auto"/>
                <w:kern w:val="0"/>
                <w:szCs w:val="21"/>
              </w:rPr>
            </w:pPr>
            <w:r>
              <w:rPr>
                <w:rFonts w:hint="eastAsia" w:ascii="宋体" w:hAnsi="宋体" w:cs="宋体"/>
                <w:color w:val="auto"/>
                <w:kern w:val="0"/>
                <w:szCs w:val="21"/>
              </w:rPr>
              <w:t>党政办公室</w:t>
            </w:r>
          </w:p>
        </w:tc>
      </w:tr>
      <w:tr w14:paraId="3FAC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2A4CCB95">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w:t>
            </w:r>
          </w:p>
        </w:tc>
        <w:tc>
          <w:tcPr>
            <w:tcW w:w="8109" w:type="dxa"/>
            <w:shd w:val="clear" w:color="auto" w:fill="auto"/>
            <w:vAlign w:val="center"/>
          </w:tcPr>
          <w:p w14:paraId="53BECA90">
            <w:pPr>
              <w:rPr>
                <w:rFonts w:hint="eastAsia" w:ascii="宋体" w:hAnsi="宋体" w:cs="宋体"/>
                <w:color w:val="auto"/>
                <w:kern w:val="0"/>
                <w:szCs w:val="21"/>
              </w:rPr>
            </w:pPr>
            <w:r>
              <w:rPr>
                <w:rFonts w:hint="eastAsia" w:ascii="宋体" w:hAnsi="宋体" w:cs="宋体"/>
                <w:color w:val="auto"/>
                <w:kern w:val="0"/>
                <w:szCs w:val="21"/>
              </w:rPr>
              <w:t>《鞍山师范学院党政信息报送工作规定》</w:t>
            </w:r>
          </w:p>
        </w:tc>
        <w:tc>
          <w:tcPr>
            <w:tcW w:w="3252" w:type="dxa"/>
            <w:shd w:val="clear" w:color="auto" w:fill="auto"/>
            <w:vAlign w:val="center"/>
          </w:tcPr>
          <w:p w14:paraId="53BB0F80">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鞍师委发〔2017〕30号 暂行</w:t>
            </w:r>
          </w:p>
          <w:p w14:paraId="66F8D074">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613" w:type="dxa"/>
            <w:shd w:val="clear" w:color="auto" w:fill="auto"/>
            <w:vAlign w:val="center"/>
          </w:tcPr>
          <w:p w14:paraId="13A9BA75">
            <w:pPr>
              <w:jc w:val="center"/>
              <w:rPr>
                <w:rFonts w:ascii="宋体" w:hAnsi="宋体" w:cs="宋体"/>
                <w:color w:val="auto"/>
                <w:kern w:val="0"/>
                <w:szCs w:val="21"/>
              </w:rPr>
            </w:pPr>
            <w:r>
              <w:rPr>
                <w:rFonts w:ascii="宋体" w:hAnsi="宋体" w:cs="宋体"/>
                <w:color w:val="auto"/>
                <w:kern w:val="0"/>
                <w:szCs w:val="21"/>
              </w:rPr>
              <w:t>党政办公室</w:t>
            </w:r>
          </w:p>
        </w:tc>
      </w:tr>
      <w:tr w14:paraId="74F5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BC454BB">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w:t>
            </w:r>
          </w:p>
        </w:tc>
        <w:tc>
          <w:tcPr>
            <w:tcW w:w="8109" w:type="dxa"/>
            <w:shd w:val="clear" w:color="auto" w:fill="auto"/>
            <w:vAlign w:val="center"/>
          </w:tcPr>
          <w:p w14:paraId="3972C9BB">
            <w:pPr>
              <w:rPr>
                <w:rFonts w:hint="eastAsia" w:ascii="宋体" w:hAnsi="宋体" w:cs="宋体"/>
                <w:color w:val="auto"/>
                <w:kern w:val="0"/>
                <w:szCs w:val="21"/>
              </w:rPr>
            </w:pPr>
            <w:r>
              <w:rPr>
                <w:rFonts w:hint="eastAsia" w:ascii="宋体" w:hAnsi="宋体" w:cs="宋体"/>
                <w:color w:val="auto"/>
                <w:kern w:val="0"/>
                <w:szCs w:val="21"/>
              </w:rPr>
              <w:t>《鞍山师范学院合同管理办法（修订）》</w:t>
            </w:r>
          </w:p>
        </w:tc>
        <w:tc>
          <w:tcPr>
            <w:tcW w:w="3252" w:type="dxa"/>
            <w:shd w:val="clear" w:color="auto" w:fill="auto"/>
            <w:vAlign w:val="center"/>
          </w:tcPr>
          <w:p w14:paraId="20F6BA05">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鞍师发〔2017〕73号 暂行</w:t>
            </w:r>
          </w:p>
          <w:p w14:paraId="016CD1B0">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鞍师委发〔2024〕17号 正式发布</w:t>
            </w:r>
          </w:p>
        </w:tc>
        <w:tc>
          <w:tcPr>
            <w:tcW w:w="2613" w:type="dxa"/>
            <w:shd w:val="clear" w:color="auto" w:fill="auto"/>
            <w:vAlign w:val="center"/>
          </w:tcPr>
          <w:p w14:paraId="57B92950">
            <w:pPr>
              <w:jc w:val="center"/>
              <w:rPr>
                <w:color w:val="auto"/>
              </w:rPr>
            </w:pPr>
            <w:r>
              <w:rPr>
                <w:rFonts w:ascii="宋体" w:hAnsi="宋体" w:cs="宋体"/>
                <w:color w:val="auto"/>
                <w:kern w:val="0"/>
                <w:szCs w:val="21"/>
              </w:rPr>
              <w:t>党政办公室</w:t>
            </w:r>
          </w:p>
        </w:tc>
      </w:tr>
      <w:tr w14:paraId="7A3E4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A7078A3">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w:t>
            </w:r>
          </w:p>
        </w:tc>
        <w:tc>
          <w:tcPr>
            <w:tcW w:w="8109" w:type="dxa"/>
            <w:shd w:val="clear" w:color="auto" w:fill="auto"/>
            <w:vAlign w:val="center"/>
          </w:tcPr>
          <w:p w14:paraId="6070381C">
            <w:pPr>
              <w:rPr>
                <w:rFonts w:hint="eastAsia" w:ascii="宋体" w:hAnsi="宋体" w:cs="宋体"/>
                <w:color w:val="auto"/>
                <w:kern w:val="0"/>
                <w:szCs w:val="21"/>
              </w:rPr>
            </w:pPr>
            <w:r>
              <w:rPr>
                <w:rFonts w:hint="eastAsia" w:ascii="宋体" w:hAnsi="宋体" w:cs="宋体"/>
                <w:color w:val="auto"/>
                <w:kern w:val="0"/>
                <w:szCs w:val="21"/>
              </w:rPr>
              <w:t>《鞍山师范学院校领导调查研究工作制度》</w:t>
            </w:r>
          </w:p>
        </w:tc>
        <w:tc>
          <w:tcPr>
            <w:tcW w:w="3252" w:type="dxa"/>
            <w:shd w:val="clear" w:color="auto" w:fill="auto"/>
            <w:vAlign w:val="center"/>
          </w:tcPr>
          <w:p w14:paraId="67484068">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鞍师委发〔2018〕12号</w:t>
            </w:r>
          </w:p>
        </w:tc>
        <w:tc>
          <w:tcPr>
            <w:tcW w:w="2613" w:type="dxa"/>
            <w:shd w:val="clear" w:color="auto" w:fill="auto"/>
            <w:vAlign w:val="center"/>
          </w:tcPr>
          <w:p w14:paraId="38916A83">
            <w:pPr>
              <w:jc w:val="center"/>
              <w:rPr>
                <w:color w:val="auto"/>
              </w:rPr>
            </w:pPr>
            <w:r>
              <w:rPr>
                <w:rFonts w:ascii="宋体" w:hAnsi="宋体" w:cs="宋体"/>
                <w:color w:val="auto"/>
                <w:kern w:val="0"/>
                <w:szCs w:val="21"/>
              </w:rPr>
              <w:t>党政办公室</w:t>
            </w:r>
          </w:p>
        </w:tc>
      </w:tr>
      <w:tr w14:paraId="27E41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ED0D354">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w:t>
            </w:r>
          </w:p>
        </w:tc>
        <w:tc>
          <w:tcPr>
            <w:tcW w:w="8109" w:type="dxa"/>
            <w:shd w:val="clear" w:color="auto" w:fill="auto"/>
            <w:vAlign w:val="center"/>
          </w:tcPr>
          <w:p w14:paraId="77E5A2A0">
            <w:pPr>
              <w:rPr>
                <w:rFonts w:hint="eastAsia" w:ascii="宋体" w:hAnsi="宋体" w:cs="宋体"/>
                <w:color w:val="auto"/>
                <w:kern w:val="0"/>
                <w:szCs w:val="21"/>
              </w:rPr>
            </w:pPr>
            <w:r>
              <w:rPr>
                <w:rFonts w:hint="eastAsia" w:ascii="宋体" w:hAnsi="宋体" w:cs="宋体"/>
                <w:color w:val="auto"/>
                <w:kern w:val="0"/>
                <w:szCs w:val="21"/>
              </w:rPr>
              <w:t>《鞍山师范学院督查督办工作实施办法》</w:t>
            </w:r>
          </w:p>
        </w:tc>
        <w:tc>
          <w:tcPr>
            <w:tcW w:w="3252" w:type="dxa"/>
            <w:shd w:val="clear" w:color="auto" w:fill="auto"/>
            <w:vAlign w:val="center"/>
          </w:tcPr>
          <w:p w14:paraId="28EF180F">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鞍师委发〔2023〕24号</w:t>
            </w:r>
          </w:p>
        </w:tc>
        <w:tc>
          <w:tcPr>
            <w:tcW w:w="2613" w:type="dxa"/>
            <w:shd w:val="clear" w:color="auto" w:fill="auto"/>
            <w:vAlign w:val="center"/>
          </w:tcPr>
          <w:p w14:paraId="295C112D">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01E5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7633056E">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w:t>
            </w:r>
          </w:p>
        </w:tc>
        <w:tc>
          <w:tcPr>
            <w:tcW w:w="8109" w:type="dxa"/>
            <w:shd w:val="clear" w:color="auto" w:fill="auto"/>
            <w:vAlign w:val="center"/>
          </w:tcPr>
          <w:p w14:paraId="680272DA">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《鞍山师范学院印章使用和管理办法》</w:t>
            </w:r>
          </w:p>
        </w:tc>
        <w:tc>
          <w:tcPr>
            <w:tcW w:w="3252" w:type="dxa"/>
            <w:shd w:val="clear" w:color="auto" w:fill="auto"/>
            <w:vAlign w:val="center"/>
          </w:tcPr>
          <w:p w14:paraId="0AB12FEF">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鞍师委发〔2023〕</w:t>
            </w:r>
            <w:r>
              <w:rPr>
                <w:rFonts w:hint="eastAsia" w:ascii="宋体" w:hAnsi="宋体" w:eastAsia="宋体" w:cs="宋体"/>
                <w:color w:val="auto"/>
                <w:kern w:val="0"/>
                <w:szCs w:val="21"/>
              </w:rPr>
              <w:t>71</w:t>
            </w:r>
            <w:r>
              <w:rPr>
                <w:rFonts w:hint="eastAsia" w:ascii="宋体" w:hAnsi="宋体" w:eastAsia="宋体" w:cs="宋体"/>
                <w:color w:val="auto"/>
                <w:kern w:val="0"/>
                <w:szCs w:val="21"/>
                <w:lang w:val="zh-CN"/>
              </w:rPr>
              <w:t>号</w:t>
            </w:r>
          </w:p>
        </w:tc>
        <w:tc>
          <w:tcPr>
            <w:tcW w:w="2613" w:type="dxa"/>
            <w:shd w:val="clear" w:color="auto" w:fill="auto"/>
            <w:vAlign w:val="center"/>
          </w:tcPr>
          <w:p w14:paraId="12AC7510">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7DF9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0BC7AFC">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w:t>
            </w:r>
          </w:p>
        </w:tc>
        <w:tc>
          <w:tcPr>
            <w:tcW w:w="8109" w:type="dxa"/>
            <w:shd w:val="clear" w:color="auto" w:fill="auto"/>
            <w:vAlign w:val="center"/>
          </w:tcPr>
          <w:p w14:paraId="362213B9">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《鞍山师范学院保密工作管理办法》</w:t>
            </w:r>
          </w:p>
        </w:tc>
        <w:tc>
          <w:tcPr>
            <w:tcW w:w="3252" w:type="dxa"/>
            <w:shd w:val="clear" w:color="auto" w:fill="auto"/>
            <w:vAlign w:val="center"/>
          </w:tcPr>
          <w:p w14:paraId="4D0AECD5">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鞍师委发〔2023〕</w:t>
            </w:r>
            <w:r>
              <w:rPr>
                <w:rFonts w:hint="eastAsia" w:ascii="宋体" w:hAnsi="宋体" w:eastAsia="宋体" w:cs="宋体"/>
                <w:color w:val="auto"/>
                <w:kern w:val="0"/>
                <w:szCs w:val="21"/>
              </w:rPr>
              <w:t>72</w:t>
            </w:r>
            <w:r>
              <w:rPr>
                <w:rFonts w:hint="eastAsia" w:ascii="宋体" w:hAnsi="宋体" w:eastAsia="宋体" w:cs="宋体"/>
                <w:color w:val="auto"/>
                <w:kern w:val="0"/>
                <w:szCs w:val="21"/>
                <w:lang w:val="zh-CN"/>
              </w:rPr>
              <w:t>号</w:t>
            </w:r>
          </w:p>
        </w:tc>
        <w:tc>
          <w:tcPr>
            <w:tcW w:w="2613" w:type="dxa"/>
            <w:shd w:val="clear" w:color="auto" w:fill="auto"/>
            <w:vAlign w:val="center"/>
          </w:tcPr>
          <w:p w14:paraId="164F9121">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28AA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3C8846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w:t>
            </w:r>
          </w:p>
        </w:tc>
        <w:tc>
          <w:tcPr>
            <w:tcW w:w="8109" w:type="dxa"/>
            <w:shd w:val="clear" w:color="auto" w:fill="auto"/>
            <w:vAlign w:val="center"/>
          </w:tcPr>
          <w:p w14:paraId="3ECC9DB1">
            <w:pPr>
              <w:rPr>
                <w:rFonts w:hint="eastAsia" w:ascii="宋体" w:hAnsi="宋体" w:cs="宋体"/>
                <w:color w:val="auto"/>
                <w:kern w:val="0"/>
                <w:szCs w:val="21"/>
              </w:rPr>
            </w:pPr>
            <w:r>
              <w:rPr>
                <w:rFonts w:hint="eastAsia" w:ascii="宋体" w:hAnsi="宋体" w:cs="宋体"/>
                <w:color w:val="auto"/>
                <w:kern w:val="0"/>
                <w:szCs w:val="21"/>
                <w:lang w:val="zh-CN"/>
              </w:rPr>
              <w:t>《鞍山师范学院印刷服务管理规定》</w:t>
            </w:r>
          </w:p>
        </w:tc>
        <w:tc>
          <w:tcPr>
            <w:tcW w:w="3252" w:type="dxa"/>
            <w:shd w:val="clear" w:color="auto" w:fill="auto"/>
            <w:vAlign w:val="center"/>
          </w:tcPr>
          <w:p w14:paraId="329C666D">
            <w:pPr>
              <w:jc w:val="center"/>
              <w:rPr>
                <w:rFonts w:hint="eastAsia" w:ascii="宋体" w:hAnsi="宋体" w:eastAsia="宋体" w:cs="宋体"/>
                <w:color w:val="auto"/>
                <w:kern w:val="0"/>
                <w:szCs w:val="21"/>
              </w:rPr>
            </w:pPr>
            <w:r>
              <w:rPr>
                <w:rFonts w:hint="eastAsia" w:ascii="宋体" w:hAnsi="宋体" w:eastAsia="宋体" w:cs="宋体"/>
                <w:color w:val="auto"/>
                <w:kern w:val="0"/>
                <w:szCs w:val="21"/>
                <w:lang w:val="zh-CN"/>
              </w:rPr>
              <w:t>鞍师发〔2023〕87号</w:t>
            </w:r>
          </w:p>
        </w:tc>
        <w:tc>
          <w:tcPr>
            <w:tcW w:w="2613" w:type="dxa"/>
            <w:shd w:val="clear" w:color="auto" w:fill="auto"/>
            <w:vAlign w:val="center"/>
          </w:tcPr>
          <w:p w14:paraId="38436FAC">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391D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C4519F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w:t>
            </w:r>
          </w:p>
        </w:tc>
        <w:tc>
          <w:tcPr>
            <w:tcW w:w="8109" w:type="dxa"/>
            <w:shd w:val="clear" w:color="auto" w:fill="auto"/>
            <w:vAlign w:val="center"/>
          </w:tcPr>
          <w:p w14:paraId="3C225A9F">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《鞍山师范学院信访工作办法》</w:t>
            </w:r>
          </w:p>
        </w:tc>
        <w:tc>
          <w:tcPr>
            <w:tcW w:w="3252" w:type="dxa"/>
            <w:shd w:val="clear" w:color="auto" w:fill="auto"/>
            <w:vAlign w:val="center"/>
          </w:tcPr>
          <w:p w14:paraId="4E193058">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鞍师委发〔2023〕</w:t>
            </w:r>
            <w:r>
              <w:rPr>
                <w:rFonts w:hint="eastAsia" w:ascii="宋体" w:hAnsi="宋体" w:eastAsia="宋体" w:cs="宋体"/>
                <w:color w:val="auto"/>
                <w:kern w:val="0"/>
                <w:szCs w:val="21"/>
              </w:rPr>
              <w:t>88</w:t>
            </w:r>
            <w:r>
              <w:rPr>
                <w:rFonts w:hint="eastAsia" w:ascii="宋体" w:hAnsi="宋体" w:eastAsia="宋体" w:cs="宋体"/>
                <w:color w:val="auto"/>
                <w:kern w:val="0"/>
                <w:szCs w:val="21"/>
                <w:lang w:val="zh-CN"/>
              </w:rPr>
              <w:t>号</w:t>
            </w:r>
          </w:p>
        </w:tc>
        <w:tc>
          <w:tcPr>
            <w:tcW w:w="2613" w:type="dxa"/>
            <w:shd w:val="clear" w:color="auto" w:fill="auto"/>
            <w:vAlign w:val="center"/>
          </w:tcPr>
          <w:p w14:paraId="55F89458">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0BF6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6CBD85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w:t>
            </w:r>
          </w:p>
        </w:tc>
        <w:tc>
          <w:tcPr>
            <w:tcW w:w="8109" w:type="dxa"/>
            <w:shd w:val="clear" w:color="auto" w:fill="auto"/>
            <w:vAlign w:val="center"/>
          </w:tcPr>
          <w:p w14:paraId="7CFC10C2">
            <w:pPr>
              <w:rPr>
                <w:rFonts w:hint="eastAsia" w:ascii="宋体" w:hAnsi="宋体" w:cs="宋体"/>
                <w:color w:val="auto"/>
                <w:kern w:val="0"/>
                <w:szCs w:val="21"/>
                <w:lang w:val="zh-CN"/>
              </w:rPr>
            </w:pPr>
            <w:r>
              <w:rPr>
                <w:rFonts w:hint="eastAsia" w:ascii="宋体" w:hAnsi="宋体" w:cs="宋体"/>
                <w:color w:val="auto"/>
                <w:kern w:val="0"/>
                <w:szCs w:val="21"/>
                <w:lang w:val="zh-CN"/>
              </w:rPr>
              <w:t>《中共鞍山师范学院委员会“第一议题”制度》</w:t>
            </w:r>
          </w:p>
        </w:tc>
        <w:tc>
          <w:tcPr>
            <w:tcW w:w="3252" w:type="dxa"/>
            <w:shd w:val="clear" w:color="auto" w:fill="auto"/>
            <w:vAlign w:val="center"/>
          </w:tcPr>
          <w:p w14:paraId="134D7EBF">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鞍师委发〔2024〕</w:t>
            </w:r>
            <w:r>
              <w:rPr>
                <w:rFonts w:hint="eastAsia" w:ascii="宋体" w:hAnsi="宋体" w:eastAsia="宋体" w:cs="宋体"/>
                <w:color w:val="auto"/>
                <w:kern w:val="0"/>
                <w:szCs w:val="21"/>
              </w:rPr>
              <w:t>29</w:t>
            </w:r>
            <w:r>
              <w:rPr>
                <w:rFonts w:hint="eastAsia" w:ascii="宋体" w:hAnsi="宋体" w:eastAsia="宋体" w:cs="宋体"/>
                <w:color w:val="auto"/>
                <w:kern w:val="0"/>
                <w:szCs w:val="21"/>
                <w:lang w:val="zh-CN"/>
              </w:rPr>
              <w:t>号</w:t>
            </w:r>
          </w:p>
        </w:tc>
        <w:tc>
          <w:tcPr>
            <w:tcW w:w="2613" w:type="dxa"/>
            <w:shd w:val="clear" w:color="auto" w:fill="auto"/>
            <w:vAlign w:val="center"/>
          </w:tcPr>
          <w:p w14:paraId="22C8ACFE">
            <w:pPr>
              <w:spacing w:line="260" w:lineRule="exact"/>
              <w:jc w:val="center"/>
              <w:rPr>
                <w:rFonts w:ascii="宋体" w:hAnsi="宋体" w:cs="宋体"/>
                <w:color w:val="auto"/>
                <w:kern w:val="0"/>
                <w:szCs w:val="21"/>
              </w:rPr>
            </w:pPr>
            <w:bookmarkStart w:id="0" w:name="OLE_LINK7"/>
            <w:bookmarkStart w:id="1" w:name="OLE_LINK8"/>
            <w:r>
              <w:rPr>
                <w:rFonts w:ascii="宋体" w:hAnsi="宋体" w:cs="宋体"/>
                <w:color w:val="auto"/>
                <w:kern w:val="0"/>
                <w:szCs w:val="21"/>
              </w:rPr>
              <w:t>党政办公室</w:t>
            </w:r>
            <w:bookmarkEnd w:id="0"/>
            <w:bookmarkEnd w:id="1"/>
          </w:p>
        </w:tc>
      </w:tr>
      <w:tr w14:paraId="5D4C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6EB252C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13</w:t>
            </w:r>
          </w:p>
        </w:tc>
        <w:tc>
          <w:tcPr>
            <w:tcW w:w="8109" w:type="dxa"/>
            <w:shd w:val="clear" w:color="auto" w:fill="auto"/>
            <w:vAlign w:val="center"/>
          </w:tcPr>
          <w:p w14:paraId="2B0354E1">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《鞍山师范学院议事协调机构管理办法》</w:t>
            </w:r>
          </w:p>
        </w:tc>
        <w:tc>
          <w:tcPr>
            <w:tcW w:w="3252" w:type="dxa"/>
            <w:shd w:val="clear" w:color="auto" w:fill="auto"/>
            <w:vAlign w:val="center"/>
          </w:tcPr>
          <w:p w14:paraId="18925586">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鞍师委发〔2024〕</w:t>
            </w:r>
            <w:r>
              <w:rPr>
                <w:rFonts w:hint="eastAsia" w:ascii="宋体" w:hAnsi="宋体" w:eastAsia="宋体" w:cs="宋体"/>
                <w:color w:val="auto"/>
                <w:kern w:val="0"/>
                <w:szCs w:val="21"/>
              </w:rPr>
              <w:t>83</w:t>
            </w:r>
            <w:r>
              <w:rPr>
                <w:rFonts w:hint="eastAsia" w:ascii="宋体" w:hAnsi="宋体" w:eastAsia="宋体" w:cs="宋体"/>
                <w:color w:val="auto"/>
                <w:kern w:val="0"/>
                <w:szCs w:val="21"/>
                <w:lang w:val="zh-CN"/>
              </w:rPr>
              <w:t>号</w:t>
            </w:r>
          </w:p>
        </w:tc>
        <w:tc>
          <w:tcPr>
            <w:tcW w:w="2613" w:type="dxa"/>
            <w:shd w:val="clear" w:color="auto" w:fill="auto"/>
            <w:vAlign w:val="center"/>
          </w:tcPr>
          <w:p w14:paraId="16525995">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6D0B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81" w:type="dxa"/>
            <w:shd w:val="clear" w:color="auto" w:fill="auto"/>
            <w:vAlign w:val="center"/>
          </w:tcPr>
          <w:p w14:paraId="5679902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14</w:t>
            </w:r>
          </w:p>
        </w:tc>
        <w:tc>
          <w:tcPr>
            <w:tcW w:w="8109" w:type="dxa"/>
            <w:shd w:val="clear" w:color="auto" w:fill="auto"/>
            <w:vAlign w:val="center"/>
          </w:tcPr>
          <w:p w14:paraId="42A10826">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《鞍山师范学院安全稳定工作方案》</w:t>
            </w:r>
          </w:p>
        </w:tc>
        <w:tc>
          <w:tcPr>
            <w:tcW w:w="3252" w:type="dxa"/>
            <w:shd w:val="clear" w:color="auto" w:fill="auto"/>
            <w:vAlign w:val="center"/>
          </w:tcPr>
          <w:p w14:paraId="6ED0FE6D">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鞍师委发〔2025〕9号</w:t>
            </w:r>
          </w:p>
        </w:tc>
        <w:tc>
          <w:tcPr>
            <w:tcW w:w="2613" w:type="dxa"/>
            <w:shd w:val="clear" w:color="auto" w:fill="auto"/>
            <w:vAlign w:val="center"/>
          </w:tcPr>
          <w:p w14:paraId="7D2CC440">
            <w:pPr>
              <w:spacing w:line="260" w:lineRule="exact"/>
              <w:jc w:val="center"/>
              <w:rPr>
                <w:rFonts w:hint="eastAsia" w:ascii="宋体" w:hAnsi="宋体" w:eastAsia="宋体" w:cs="宋体"/>
                <w:color w:val="auto"/>
                <w:kern w:val="0"/>
                <w:szCs w:val="21"/>
                <w:lang w:val="zh-CN" w:bidi="zh-CN"/>
              </w:rPr>
            </w:pPr>
            <w:r>
              <w:rPr>
                <w:rFonts w:ascii="宋体" w:hAnsi="宋体" w:cs="宋体"/>
                <w:color w:val="auto"/>
                <w:kern w:val="0"/>
                <w:szCs w:val="21"/>
              </w:rPr>
              <w:t>党政办公室</w:t>
            </w:r>
          </w:p>
        </w:tc>
      </w:tr>
      <w:tr w14:paraId="5D91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shd w:val="clear" w:color="auto" w:fill="auto"/>
            <w:vAlign w:val="center"/>
          </w:tcPr>
          <w:p w14:paraId="23C182C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15</w:t>
            </w:r>
          </w:p>
        </w:tc>
        <w:tc>
          <w:tcPr>
            <w:tcW w:w="8109" w:type="dxa"/>
            <w:shd w:val="clear" w:color="auto" w:fill="auto"/>
            <w:vAlign w:val="center"/>
          </w:tcPr>
          <w:p w14:paraId="3C88CCA5">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《鞍山师范学院防范化解风险隐患责任制管理办法》</w:t>
            </w:r>
          </w:p>
        </w:tc>
        <w:tc>
          <w:tcPr>
            <w:tcW w:w="3252" w:type="dxa"/>
            <w:shd w:val="clear" w:color="auto" w:fill="auto"/>
            <w:vAlign w:val="center"/>
          </w:tcPr>
          <w:p w14:paraId="5C254092">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鞍师委发〔2025〕10号</w:t>
            </w:r>
          </w:p>
        </w:tc>
        <w:tc>
          <w:tcPr>
            <w:tcW w:w="2613" w:type="dxa"/>
            <w:shd w:val="clear" w:color="auto" w:fill="auto"/>
            <w:vAlign w:val="center"/>
          </w:tcPr>
          <w:p w14:paraId="2E3AF526">
            <w:pPr>
              <w:spacing w:line="260" w:lineRule="exact"/>
              <w:jc w:val="center"/>
              <w:rPr>
                <w:rFonts w:hint="eastAsia" w:ascii="宋体" w:hAnsi="宋体" w:eastAsia="宋体" w:cs="宋体"/>
                <w:color w:val="auto"/>
                <w:kern w:val="0"/>
                <w:szCs w:val="21"/>
                <w:lang w:val="zh-CN" w:bidi="zh-CN"/>
              </w:rPr>
            </w:pPr>
            <w:r>
              <w:rPr>
                <w:rFonts w:ascii="宋体" w:hAnsi="宋体" w:cs="宋体"/>
                <w:color w:val="auto"/>
                <w:kern w:val="0"/>
                <w:szCs w:val="21"/>
              </w:rPr>
              <w:t>党政办公室</w:t>
            </w:r>
          </w:p>
        </w:tc>
      </w:tr>
      <w:tr w14:paraId="7205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shd w:val="clear" w:color="auto" w:fill="auto"/>
            <w:vAlign w:val="center"/>
          </w:tcPr>
          <w:p w14:paraId="0DDEA7A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16</w:t>
            </w:r>
          </w:p>
        </w:tc>
        <w:tc>
          <w:tcPr>
            <w:tcW w:w="8109" w:type="dxa"/>
            <w:shd w:val="clear" w:color="auto" w:fill="auto"/>
            <w:vAlign w:val="center"/>
          </w:tcPr>
          <w:p w14:paraId="3CCBFE62">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《鞍山师范学院进一步加强学校保密工作的实施方案》</w:t>
            </w:r>
          </w:p>
        </w:tc>
        <w:tc>
          <w:tcPr>
            <w:tcW w:w="3252" w:type="dxa"/>
            <w:shd w:val="clear" w:color="auto" w:fill="auto"/>
            <w:vAlign w:val="center"/>
          </w:tcPr>
          <w:p w14:paraId="17DBE9AF">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鞍师委发〔2025〕57号</w:t>
            </w:r>
          </w:p>
        </w:tc>
        <w:tc>
          <w:tcPr>
            <w:tcW w:w="2613" w:type="dxa"/>
            <w:shd w:val="clear" w:color="auto" w:fill="auto"/>
            <w:vAlign w:val="center"/>
          </w:tcPr>
          <w:p w14:paraId="42570A41">
            <w:pPr>
              <w:spacing w:line="260" w:lineRule="exact"/>
              <w:jc w:val="center"/>
              <w:rPr>
                <w:rFonts w:hint="eastAsia" w:ascii="宋体" w:hAnsi="宋体" w:eastAsia="宋体" w:cs="宋体"/>
                <w:color w:val="auto"/>
                <w:kern w:val="0"/>
                <w:szCs w:val="21"/>
                <w:lang w:val="zh-CN" w:bidi="zh-CN"/>
              </w:rPr>
            </w:pPr>
            <w:r>
              <w:rPr>
                <w:rFonts w:ascii="宋体" w:hAnsi="宋体" w:cs="宋体"/>
                <w:color w:val="auto"/>
                <w:kern w:val="0"/>
                <w:szCs w:val="21"/>
              </w:rPr>
              <w:t>党政办公室</w:t>
            </w:r>
          </w:p>
        </w:tc>
      </w:tr>
      <w:tr w14:paraId="1F66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shd w:val="clear" w:color="auto" w:fill="auto"/>
            <w:vAlign w:val="center"/>
          </w:tcPr>
          <w:p w14:paraId="2D51E3E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17</w:t>
            </w:r>
          </w:p>
        </w:tc>
        <w:tc>
          <w:tcPr>
            <w:tcW w:w="8109" w:type="dxa"/>
            <w:shd w:val="clear" w:color="auto" w:fill="auto"/>
            <w:vAlign w:val="center"/>
          </w:tcPr>
          <w:p w14:paraId="20879AE8">
            <w:pPr>
              <w:rPr>
                <w:rFonts w:hint="eastAsia" w:ascii="宋体" w:hAnsi="宋体" w:cs="宋体"/>
                <w:color w:val="auto"/>
                <w:kern w:val="0"/>
                <w:szCs w:val="21"/>
                <w:lang w:val="zh-CN"/>
              </w:rPr>
            </w:pPr>
            <w:r>
              <w:rPr>
                <w:rFonts w:hint="eastAsia" w:ascii="宋体" w:hAnsi="宋体" w:cs="宋体"/>
                <w:color w:val="auto"/>
                <w:kern w:val="0"/>
                <w:szCs w:val="21"/>
                <w:lang w:val="en-US" w:eastAsia="zh-CN"/>
              </w:rPr>
              <w:t>《关于修订&lt;鞍山师范学院校长办公会议议事规则&gt;及&lt;议事清单&gt;部分条款的通知》</w:t>
            </w:r>
          </w:p>
        </w:tc>
        <w:tc>
          <w:tcPr>
            <w:tcW w:w="3252" w:type="dxa"/>
            <w:shd w:val="clear" w:color="auto" w:fill="auto"/>
            <w:vAlign w:val="center"/>
          </w:tcPr>
          <w:p w14:paraId="231527E2">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lang w:val="zh-CN"/>
              </w:rPr>
              <w:t>〕</w:t>
            </w:r>
            <w:r>
              <w:rPr>
                <w:rFonts w:hint="eastAsia" w:ascii="宋体" w:hAnsi="宋体" w:eastAsia="宋体" w:cs="宋体"/>
                <w:color w:val="auto"/>
                <w:kern w:val="0"/>
                <w:szCs w:val="21"/>
                <w:lang w:val="en-US" w:eastAsia="zh-CN"/>
              </w:rPr>
              <w:t>96</w:t>
            </w:r>
            <w:r>
              <w:rPr>
                <w:rFonts w:hint="eastAsia" w:ascii="宋体" w:hAnsi="宋体" w:eastAsia="宋体" w:cs="宋体"/>
                <w:color w:val="auto"/>
                <w:kern w:val="0"/>
                <w:szCs w:val="21"/>
                <w:lang w:val="zh-CN"/>
              </w:rPr>
              <w:t>号</w:t>
            </w:r>
          </w:p>
        </w:tc>
        <w:tc>
          <w:tcPr>
            <w:tcW w:w="2613" w:type="dxa"/>
            <w:shd w:val="clear" w:color="auto" w:fill="auto"/>
            <w:vAlign w:val="center"/>
          </w:tcPr>
          <w:p w14:paraId="2AD85C30">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5DEF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shd w:val="clear" w:color="auto" w:fill="auto"/>
            <w:vAlign w:val="center"/>
          </w:tcPr>
          <w:p w14:paraId="78BD5ED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18</w:t>
            </w:r>
          </w:p>
        </w:tc>
        <w:tc>
          <w:tcPr>
            <w:tcW w:w="8109" w:type="dxa"/>
            <w:shd w:val="clear" w:color="auto" w:fill="auto"/>
            <w:vAlign w:val="center"/>
          </w:tcPr>
          <w:p w14:paraId="0D8F97CD">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《鞍山师范学院“三重一大”决策制度实施办法》</w:t>
            </w:r>
          </w:p>
        </w:tc>
        <w:tc>
          <w:tcPr>
            <w:tcW w:w="3252" w:type="dxa"/>
            <w:shd w:val="clear" w:color="auto" w:fill="auto"/>
            <w:vAlign w:val="center"/>
          </w:tcPr>
          <w:p w14:paraId="79D7E02F">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鞍师委发〔2025〕97号</w:t>
            </w:r>
          </w:p>
        </w:tc>
        <w:tc>
          <w:tcPr>
            <w:tcW w:w="2613" w:type="dxa"/>
            <w:shd w:val="clear" w:color="auto" w:fill="auto"/>
            <w:vAlign w:val="center"/>
          </w:tcPr>
          <w:p w14:paraId="59ACBF0B">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2839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shd w:val="clear" w:color="auto" w:fill="auto"/>
            <w:vAlign w:val="center"/>
          </w:tcPr>
          <w:p w14:paraId="36C9CC9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19</w:t>
            </w:r>
          </w:p>
        </w:tc>
        <w:tc>
          <w:tcPr>
            <w:tcW w:w="8109" w:type="dxa"/>
            <w:shd w:val="clear" w:color="auto" w:fill="auto"/>
            <w:vAlign w:val="center"/>
          </w:tcPr>
          <w:p w14:paraId="4AFBB058">
            <w:pPr>
              <w:rPr>
                <w:rFonts w:hint="eastAsia" w:ascii="宋体" w:hAnsi="宋体" w:cs="宋体"/>
                <w:color w:val="auto"/>
                <w:kern w:val="0"/>
                <w:szCs w:val="21"/>
                <w:lang w:val="zh-CN"/>
              </w:rPr>
            </w:pPr>
            <w:r>
              <w:rPr>
                <w:rFonts w:hint="eastAsia" w:ascii="宋体" w:hAnsi="宋体" w:cs="宋体"/>
                <w:color w:val="auto"/>
                <w:kern w:val="0"/>
                <w:szCs w:val="21"/>
                <w:lang w:val="zh-CN"/>
              </w:rPr>
              <w:t>《中共鞍山师范学院委员会关于加强对“一把手”和领导班子监督的若干措施》</w:t>
            </w:r>
          </w:p>
        </w:tc>
        <w:tc>
          <w:tcPr>
            <w:tcW w:w="3252" w:type="dxa"/>
            <w:shd w:val="clear" w:color="auto" w:fill="auto"/>
            <w:vAlign w:val="center"/>
          </w:tcPr>
          <w:p w14:paraId="63EFF52F">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鞍师委发〔2025〕98号</w:t>
            </w:r>
          </w:p>
        </w:tc>
        <w:tc>
          <w:tcPr>
            <w:tcW w:w="2613" w:type="dxa"/>
            <w:shd w:val="clear" w:color="auto" w:fill="auto"/>
            <w:vAlign w:val="center"/>
          </w:tcPr>
          <w:p w14:paraId="19A807BA">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1897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shd w:val="clear" w:color="auto" w:fill="auto"/>
            <w:vAlign w:val="center"/>
          </w:tcPr>
          <w:p w14:paraId="1FFC201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20</w:t>
            </w:r>
          </w:p>
        </w:tc>
        <w:tc>
          <w:tcPr>
            <w:tcW w:w="8109" w:type="dxa"/>
            <w:shd w:val="clear" w:color="auto" w:fill="auto"/>
            <w:vAlign w:val="center"/>
          </w:tcPr>
          <w:p w14:paraId="5DA00F0D">
            <w:pPr>
              <w:rPr>
                <w:rFonts w:hint="eastAsia" w:ascii="宋体" w:hAnsi="宋体" w:cs="宋体"/>
                <w:color w:val="auto"/>
                <w:kern w:val="0"/>
                <w:szCs w:val="21"/>
                <w:lang w:val="zh-CN"/>
              </w:rPr>
            </w:pPr>
            <w:r>
              <w:rPr>
                <w:rFonts w:hint="eastAsia" w:ascii="宋体" w:hAnsi="宋体" w:cs="宋体"/>
                <w:color w:val="auto"/>
                <w:kern w:val="0"/>
                <w:szCs w:val="21"/>
                <w:lang w:val="zh-CN"/>
              </w:rPr>
              <w:t>《学校党委对下级党组织“一把手”开展监督谈话的工作规程》</w:t>
            </w:r>
          </w:p>
        </w:tc>
        <w:tc>
          <w:tcPr>
            <w:tcW w:w="3252" w:type="dxa"/>
            <w:shd w:val="clear" w:color="auto" w:fill="auto"/>
            <w:vAlign w:val="center"/>
          </w:tcPr>
          <w:p w14:paraId="4A2CB8F3">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鞍师委发〔2026〕15号</w:t>
            </w:r>
          </w:p>
        </w:tc>
        <w:tc>
          <w:tcPr>
            <w:tcW w:w="2613" w:type="dxa"/>
            <w:shd w:val="clear" w:color="auto" w:fill="auto"/>
            <w:vAlign w:val="center"/>
          </w:tcPr>
          <w:p w14:paraId="09AD468B">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18C6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shd w:val="clear" w:color="auto" w:fill="auto"/>
            <w:vAlign w:val="center"/>
          </w:tcPr>
          <w:p w14:paraId="6F22DFF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21</w:t>
            </w:r>
          </w:p>
        </w:tc>
        <w:tc>
          <w:tcPr>
            <w:tcW w:w="8109" w:type="dxa"/>
            <w:shd w:val="clear" w:color="auto" w:fill="auto"/>
            <w:vAlign w:val="center"/>
          </w:tcPr>
          <w:p w14:paraId="11A9068C">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《鞍山师范学院公务接待管理办法》</w:t>
            </w:r>
          </w:p>
        </w:tc>
        <w:tc>
          <w:tcPr>
            <w:tcW w:w="3252" w:type="dxa"/>
            <w:shd w:val="clear" w:color="auto" w:fill="auto"/>
            <w:vAlign w:val="center"/>
          </w:tcPr>
          <w:p w14:paraId="52E4F7E4">
            <w:pPr>
              <w:jc w:val="cente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鞍师发〔202</w:t>
            </w:r>
            <w:r>
              <w:rPr>
                <w:rFonts w:hint="eastAsia" w:ascii="宋体" w:hAnsi="宋体" w:eastAsia="宋体" w:cs="宋体"/>
                <w:color w:val="auto"/>
                <w:kern w:val="0"/>
                <w:szCs w:val="21"/>
                <w:lang w:val="en-US"/>
              </w:rPr>
              <w:t>5</w:t>
            </w:r>
            <w:r>
              <w:rPr>
                <w:rFonts w:hint="eastAsia" w:ascii="宋体" w:hAnsi="宋体" w:eastAsia="宋体" w:cs="宋体"/>
                <w:color w:val="auto"/>
                <w:kern w:val="0"/>
                <w:szCs w:val="21"/>
                <w:lang w:val="zh-CN"/>
              </w:rPr>
              <w:t>〕</w:t>
            </w:r>
            <w:r>
              <w:rPr>
                <w:rFonts w:hint="eastAsia" w:ascii="宋体" w:hAnsi="宋体" w:eastAsia="宋体" w:cs="宋体"/>
                <w:color w:val="auto"/>
                <w:kern w:val="0"/>
                <w:szCs w:val="21"/>
                <w:lang w:val="en-US"/>
              </w:rPr>
              <w:t>59</w:t>
            </w:r>
            <w:r>
              <w:rPr>
                <w:rFonts w:hint="eastAsia" w:ascii="宋体" w:hAnsi="宋体" w:eastAsia="宋体" w:cs="宋体"/>
                <w:color w:val="auto"/>
                <w:kern w:val="0"/>
                <w:szCs w:val="21"/>
                <w:lang w:val="zh-CN"/>
              </w:rPr>
              <w:t>号</w:t>
            </w:r>
          </w:p>
        </w:tc>
        <w:tc>
          <w:tcPr>
            <w:tcW w:w="2613" w:type="dxa"/>
            <w:shd w:val="clear" w:color="auto" w:fill="auto"/>
            <w:vAlign w:val="center"/>
          </w:tcPr>
          <w:p w14:paraId="74624802">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5B04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586971A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22</w:t>
            </w:r>
          </w:p>
        </w:tc>
        <w:tc>
          <w:tcPr>
            <w:tcW w:w="8109" w:type="dxa"/>
            <w:shd w:val="clear" w:color="auto" w:fill="auto"/>
            <w:vAlign w:val="center"/>
          </w:tcPr>
          <w:p w14:paraId="1D1C7A12">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《鞍山师范学院处级领导干部选拔任用监督和责任追究规定》</w:t>
            </w:r>
          </w:p>
        </w:tc>
        <w:tc>
          <w:tcPr>
            <w:tcW w:w="3252" w:type="dxa"/>
            <w:shd w:val="clear" w:color="auto" w:fill="auto"/>
            <w:vAlign w:val="center"/>
          </w:tcPr>
          <w:p w14:paraId="036FEB12">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鞍师委发〔2016〕12号 暂行</w:t>
            </w:r>
          </w:p>
          <w:p w14:paraId="3B2A9EC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鞍师委发〔2022〕65号 正式发布</w:t>
            </w:r>
          </w:p>
        </w:tc>
        <w:tc>
          <w:tcPr>
            <w:tcW w:w="2613" w:type="dxa"/>
            <w:shd w:val="clear" w:color="auto" w:fill="auto"/>
            <w:vAlign w:val="center"/>
          </w:tcPr>
          <w:p w14:paraId="273AE0A6">
            <w:pPr>
              <w:spacing w:line="260" w:lineRule="exact"/>
              <w:jc w:val="center"/>
              <w:rPr>
                <w:rFonts w:ascii="宋体" w:hAnsi="宋体" w:cs="宋体"/>
                <w:color w:val="auto"/>
                <w:kern w:val="0"/>
                <w:szCs w:val="21"/>
              </w:rPr>
            </w:pPr>
            <w:r>
              <w:rPr>
                <w:rFonts w:hint="eastAsia" w:ascii="宋体" w:hAnsi="宋体" w:cs="宋体"/>
                <w:color w:val="auto"/>
                <w:kern w:val="0"/>
                <w:szCs w:val="21"/>
              </w:rPr>
              <w:t>党委组织部</w:t>
            </w:r>
          </w:p>
        </w:tc>
      </w:tr>
      <w:tr w14:paraId="2914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563F79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23</w:t>
            </w:r>
          </w:p>
        </w:tc>
        <w:tc>
          <w:tcPr>
            <w:tcW w:w="8109" w:type="dxa"/>
            <w:shd w:val="clear" w:color="auto" w:fill="auto"/>
            <w:vAlign w:val="center"/>
          </w:tcPr>
          <w:p w14:paraId="113153D6">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《鞍山师范学院党员领导干部民主生活会制度》</w:t>
            </w:r>
          </w:p>
        </w:tc>
        <w:tc>
          <w:tcPr>
            <w:tcW w:w="3252" w:type="dxa"/>
            <w:shd w:val="clear" w:color="auto" w:fill="auto"/>
            <w:vAlign w:val="center"/>
          </w:tcPr>
          <w:p w14:paraId="2C7F0603">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鞍师委发〔2017〕16号</w:t>
            </w:r>
          </w:p>
        </w:tc>
        <w:tc>
          <w:tcPr>
            <w:tcW w:w="2613" w:type="dxa"/>
            <w:shd w:val="clear" w:color="auto" w:fill="auto"/>
            <w:vAlign w:val="center"/>
          </w:tcPr>
          <w:p w14:paraId="3BE416FF">
            <w:pPr>
              <w:jc w:val="center"/>
              <w:rPr>
                <w:color w:val="auto"/>
              </w:rPr>
            </w:pPr>
            <w:r>
              <w:rPr>
                <w:rFonts w:hint="eastAsia" w:ascii="宋体" w:hAnsi="宋体" w:cs="宋体"/>
                <w:color w:val="auto"/>
                <w:kern w:val="0"/>
                <w:szCs w:val="21"/>
              </w:rPr>
              <w:t>党委组织部</w:t>
            </w:r>
          </w:p>
        </w:tc>
      </w:tr>
      <w:tr w14:paraId="19AF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768107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24</w:t>
            </w:r>
          </w:p>
        </w:tc>
        <w:tc>
          <w:tcPr>
            <w:tcW w:w="8109" w:type="dxa"/>
            <w:shd w:val="clear" w:color="auto" w:fill="auto"/>
            <w:vAlign w:val="center"/>
          </w:tcPr>
          <w:p w14:paraId="5338C60D">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《鞍山师范学院关于进一步加强入党积极分子及发展对象的培养教育考察的实施方案》</w:t>
            </w:r>
          </w:p>
        </w:tc>
        <w:tc>
          <w:tcPr>
            <w:tcW w:w="3252" w:type="dxa"/>
            <w:shd w:val="clear" w:color="auto" w:fill="auto"/>
            <w:vAlign w:val="center"/>
          </w:tcPr>
          <w:p w14:paraId="57534C68">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鞍师委发〔2018〕10号</w:t>
            </w:r>
          </w:p>
        </w:tc>
        <w:tc>
          <w:tcPr>
            <w:tcW w:w="2613" w:type="dxa"/>
            <w:shd w:val="clear" w:color="auto" w:fill="auto"/>
            <w:vAlign w:val="center"/>
          </w:tcPr>
          <w:p w14:paraId="0F0BA1B8">
            <w:pPr>
              <w:jc w:val="center"/>
              <w:rPr>
                <w:color w:val="auto"/>
              </w:rPr>
            </w:pPr>
            <w:r>
              <w:rPr>
                <w:rFonts w:hint="eastAsia" w:ascii="宋体" w:hAnsi="宋体" w:cs="宋体"/>
                <w:color w:val="auto"/>
                <w:kern w:val="0"/>
                <w:szCs w:val="21"/>
              </w:rPr>
              <w:t>党委组织部</w:t>
            </w:r>
          </w:p>
        </w:tc>
      </w:tr>
      <w:tr w14:paraId="1397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9322CE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25</w:t>
            </w:r>
          </w:p>
        </w:tc>
        <w:tc>
          <w:tcPr>
            <w:tcW w:w="8109" w:type="dxa"/>
            <w:shd w:val="clear" w:color="auto" w:fill="auto"/>
            <w:vAlign w:val="center"/>
          </w:tcPr>
          <w:p w14:paraId="611F5C62">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《鞍山师范学院开展新时代学校党建“对标联创”活动实施意见》</w:t>
            </w:r>
          </w:p>
        </w:tc>
        <w:tc>
          <w:tcPr>
            <w:tcW w:w="3252" w:type="dxa"/>
            <w:shd w:val="clear" w:color="auto" w:fill="auto"/>
            <w:vAlign w:val="center"/>
          </w:tcPr>
          <w:p w14:paraId="13F3D967">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鞍师委发〔2018〕32号</w:t>
            </w:r>
          </w:p>
        </w:tc>
        <w:tc>
          <w:tcPr>
            <w:tcW w:w="2613" w:type="dxa"/>
            <w:shd w:val="clear" w:color="auto" w:fill="auto"/>
            <w:vAlign w:val="center"/>
          </w:tcPr>
          <w:p w14:paraId="239E5081">
            <w:pPr>
              <w:jc w:val="center"/>
              <w:rPr>
                <w:color w:val="auto"/>
              </w:rPr>
            </w:pPr>
            <w:r>
              <w:rPr>
                <w:rFonts w:hint="eastAsia" w:ascii="宋体" w:hAnsi="宋体" w:cs="宋体"/>
                <w:color w:val="auto"/>
                <w:kern w:val="0"/>
                <w:szCs w:val="21"/>
              </w:rPr>
              <w:t>党委组织部</w:t>
            </w:r>
          </w:p>
        </w:tc>
      </w:tr>
      <w:tr w14:paraId="250A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54BAE63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26</w:t>
            </w:r>
          </w:p>
        </w:tc>
        <w:tc>
          <w:tcPr>
            <w:tcW w:w="8109" w:type="dxa"/>
            <w:shd w:val="clear" w:color="auto" w:fill="auto"/>
            <w:vAlign w:val="center"/>
          </w:tcPr>
          <w:p w14:paraId="2B642482">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《鞍山师范学院严格党的组织生活制度的实施意见》</w:t>
            </w:r>
          </w:p>
        </w:tc>
        <w:tc>
          <w:tcPr>
            <w:tcW w:w="3252" w:type="dxa"/>
            <w:shd w:val="clear" w:color="auto" w:fill="auto"/>
            <w:vAlign w:val="center"/>
          </w:tcPr>
          <w:p w14:paraId="6E385880">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鞍师委发〔2018〕33号</w:t>
            </w:r>
          </w:p>
        </w:tc>
        <w:tc>
          <w:tcPr>
            <w:tcW w:w="2613" w:type="dxa"/>
            <w:shd w:val="clear" w:color="auto" w:fill="auto"/>
            <w:vAlign w:val="center"/>
          </w:tcPr>
          <w:p w14:paraId="1EB990D6">
            <w:pPr>
              <w:jc w:val="center"/>
              <w:rPr>
                <w:color w:val="auto"/>
              </w:rPr>
            </w:pPr>
            <w:r>
              <w:rPr>
                <w:rFonts w:hint="eastAsia" w:ascii="宋体" w:hAnsi="宋体" w:cs="宋体"/>
                <w:color w:val="auto"/>
                <w:kern w:val="0"/>
                <w:szCs w:val="21"/>
              </w:rPr>
              <w:t>党委组织部</w:t>
            </w:r>
          </w:p>
        </w:tc>
      </w:tr>
      <w:tr w14:paraId="2762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9FA572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27</w:t>
            </w:r>
          </w:p>
        </w:tc>
        <w:tc>
          <w:tcPr>
            <w:tcW w:w="8109" w:type="dxa"/>
            <w:shd w:val="clear" w:color="auto" w:fill="auto"/>
            <w:vAlign w:val="center"/>
          </w:tcPr>
          <w:p w14:paraId="0A4F130F">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《鞍山师范学院实施教师党支部书记“双带头人”培育工程的工作方案》</w:t>
            </w:r>
          </w:p>
        </w:tc>
        <w:tc>
          <w:tcPr>
            <w:tcW w:w="3252" w:type="dxa"/>
            <w:shd w:val="clear" w:color="auto" w:fill="auto"/>
            <w:vAlign w:val="center"/>
          </w:tcPr>
          <w:p w14:paraId="5A950FE6">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鞍师委发〔2018〕37号</w:t>
            </w:r>
          </w:p>
        </w:tc>
        <w:tc>
          <w:tcPr>
            <w:tcW w:w="2613" w:type="dxa"/>
            <w:shd w:val="clear" w:color="auto" w:fill="auto"/>
            <w:vAlign w:val="center"/>
          </w:tcPr>
          <w:p w14:paraId="01326C39">
            <w:pPr>
              <w:jc w:val="center"/>
              <w:rPr>
                <w:color w:val="auto"/>
              </w:rPr>
            </w:pPr>
            <w:r>
              <w:rPr>
                <w:rFonts w:hint="eastAsia" w:ascii="宋体" w:hAnsi="宋体" w:cs="宋体"/>
                <w:color w:val="auto"/>
                <w:kern w:val="0"/>
                <w:szCs w:val="21"/>
              </w:rPr>
              <w:t>党委组织部</w:t>
            </w:r>
          </w:p>
        </w:tc>
      </w:tr>
      <w:tr w14:paraId="14A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906619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28</w:t>
            </w:r>
          </w:p>
        </w:tc>
        <w:tc>
          <w:tcPr>
            <w:tcW w:w="8109" w:type="dxa"/>
            <w:shd w:val="clear" w:color="auto" w:fill="auto"/>
            <w:vAlign w:val="center"/>
          </w:tcPr>
          <w:p w14:paraId="0DC2EC9F">
            <w:pPr>
              <w:rPr>
                <w:rFonts w:hint="eastAsia" w:ascii="宋体" w:hAnsi="宋体" w:cs="宋体"/>
                <w:color w:val="auto"/>
                <w:kern w:val="0"/>
                <w:szCs w:val="21"/>
                <w:lang w:val="zh-CN"/>
              </w:rPr>
            </w:pPr>
            <w:r>
              <w:rPr>
                <w:rFonts w:hint="eastAsia" w:ascii="宋体" w:hAnsi="宋体" w:cs="宋体"/>
                <w:color w:val="auto"/>
                <w:kern w:val="0"/>
                <w:szCs w:val="21"/>
                <w:lang w:val="zh-CN"/>
              </w:rPr>
              <w:t>《建立校院两级领导班子成员培养发展教师党员机制的实施意见》</w:t>
            </w:r>
          </w:p>
        </w:tc>
        <w:tc>
          <w:tcPr>
            <w:tcW w:w="3252" w:type="dxa"/>
            <w:shd w:val="clear" w:color="auto" w:fill="auto"/>
            <w:vAlign w:val="center"/>
          </w:tcPr>
          <w:p w14:paraId="00C0B4E7">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鞍师委发〔2018〕43号</w:t>
            </w:r>
          </w:p>
        </w:tc>
        <w:tc>
          <w:tcPr>
            <w:tcW w:w="2613" w:type="dxa"/>
            <w:shd w:val="clear" w:color="auto" w:fill="auto"/>
            <w:vAlign w:val="center"/>
          </w:tcPr>
          <w:p w14:paraId="656936DE">
            <w:pPr>
              <w:jc w:val="center"/>
              <w:rPr>
                <w:color w:val="auto"/>
              </w:rPr>
            </w:pPr>
            <w:r>
              <w:rPr>
                <w:rFonts w:hint="eastAsia" w:ascii="宋体" w:hAnsi="宋体" w:cs="宋体"/>
                <w:color w:val="auto"/>
                <w:kern w:val="0"/>
                <w:szCs w:val="21"/>
              </w:rPr>
              <w:t>党委组织部</w:t>
            </w:r>
          </w:p>
        </w:tc>
      </w:tr>
      <w:tr w14:paraId="2B9D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E0A037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29</w:t>
            </w:r>
          </w:p>
        </w:tc>
        <w:tc>
          <w:tcPr>
            <w:tcW w:w="8109" w:type="dxa"/>
            <w:shd w:val="clear" w:color="auto" w:fill="auto"/>
            <w:vAlign w:val="center"/>
          </w:tcPr>
          <w:p w14:paraId="6B532358">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《鞍山师范学院关于加强组织员队伍建设的实施办法》</w:t>
            </w:r>
          </w:p>
        </w:tc>
        <w:tc>
          <w:tcPr>
            <w:tcW w:w="3252" w:type="dxa"/>
            <w:shd w:val="clear" w:color="auto" w:fill="auto"/>
            <w:vAlign w:val="center"/>
          </w:tcPr>
          <w:p w14:paraId="57D10F86">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鞍师委发〔2019〕56号</w:t>
            </w:r>
          </w:p>
        </w:tc>
        <w:tc>
          <w:tcPr>
            <w:tcW w:w="2613" w:type="dxa"/>
            <w:shd w:val="clear" w:color="auto" w:fill="auto"/>
            <w:vAlign w:val="center"/>
          </w:tcPr>
          <w:p w14:paraId="4F2667BC">
            <w:pPr>
              <w:jc w:val="center"/>
              <w:rPr>
                <w:color w:val="auto"/>
              </w:rPr>
            </w:pPr>
            <w:r>
              <w:rPr>
                <w:rFonts w:hint="eastAsia" w:ascii="宋体" w:hAnsi="宋体" w:cs="宋体"/>
                <w:color w:val="auto"/>
                <w:kern w:val="0"/>
                <w:szCs w:val="21"/>
              </w:rPr>
              <w:t>党委组织部</w:t>
            </w:r>
          </w:p>
        </w:tc>
      </w:tr>
      <w:tr w14:paraId="1249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4221A82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30</w:t>
            </w:r>
          </w:p>
        </w:tc>
        <w:tc>
          <w:tcPr>
            <w:tcW w:w="8109" w:type="dxa"/>
            <w:shd w:val="clear" w:color="auto" w:fill="auto"/>
            <w:vAlign w:val="center"/>
          </w:tcPr>
          <w:p w14:paraId="1796014A">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《鞍山师范学院关于推进基层党支部规范化建设的实施方案》</w:t>
            </w:r>
          </w:p>
        </w:tc>
        <w:tc>
          <w:tcPr>
            <w:tcW w:w="3252" w:type="dxa"/>
            <w:shd w:val="clear" w:color="auto" w:fill="auto"/>
            <w:vAlign w:val="center"/>
          </w:tcPr>
          <w:p w14:paraId="0EEA9CB0">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鞍师委发〔2019〕57号 试行</w:t>
            </w:r>
          </w:p>
          <w:p w14:paraId="1EA2480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613" w:type="dxa"/>
            <w:shd w:val="clear" w:color="auto" w:fill="auto"/>
            <w:vAlign w:val="center"/>
          </w:tcPr>
          <w:p w14:paraId="4895E58E">
            <w:pPr>
              <w:jc w:val="center"/>
              <w:rPr>
                <w:color w:val="auto"/>
              </w:rPr>
            </w:pPr>
            <w:r>
              <w:rPr>
                <w:rFonts w:hint="eastAsia" w:ascii="宋体" w:hAnsi="宋体" w:cs="宋体"/>
                <w:color w:val="auto"/>
                <w:kern w:val="0"/>
                <w:szCs w:val="21"/>
              </w:rPr>
              <w:t>党委组织部</w:t>
            </w:r>
          </w:p>
        </w:tc>
      </w:tr>
      <w:tr w14:paraId="2E22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33F008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31</w:t>
            </w:r>
          </w:p>
        </w:tc>
        <w:tc>
          <w:tcPr>
            <w:tcW w:w="8109" w:type="dxa"/>
            <w:shd w:val="clear" w:color="auto" w:fill="auto"/>
            <w:vAlign w:val="center"/>
          </w:tcPr>
          <w:p w14:paraId="62D69FE6">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《鞍山师范学院推进党的基层组织建设“两强两抓”工程的实施意见》</w:t>
            </w:r>
          </w:p>
        </w:tc>
        <w:tc>
          <w:tcPr>
            <w:tcW w:w="3252" w:type="dxa"/>
            <w:shd w:val="clear" w:color="auto" w:fill="auto"/>
            <w:vAlign w:val="center"/>
          </w:tcPr>
          <w:p w14:paraId="132576C7">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鞍师委发〔2019〕73号</w:t>
            </w:r>
          </w:p>
        </w:tc>
        <w:tc>
          <w:tcPr>
            <w:tcW w:w="2613" w:type="dxa"/>
            <w:shd w:val="clear" w:color="auto" w:fill="auto"/>
            <w:vAlign w:val="center"/>
          </w:tcPr>
          <w:p w14:paraId="67FE9353">
            <w:pPr>
              <w:jc w:val="center"/>
              <w:rPr>
                <w:color w:val="auto"/>
              </w:rPr>
            </w:pPr>
            <w:r>
              <w:rPr>
                <w:rFonts w:hint="eastAsia" w:ascii="宋体" w:hAnsi="宋体" w:cs="宋体"/>
                <w:color w:val="auto"/>
                <w:kern w:val="0"/>
                <w:szCs w:val="21"/>
              </w:rPr>
              <w:t>党委组织部</w:t>
            </w:r>
          </w:p>
        </w:tc>
      </w:tr>
      <w:tr w14:paraId="11F3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B001E7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32</w:t>
            </w:r>
          </w:p>
        </w:tc>
        <w:tc>
          <w:tcPr>
            <w:tcW w:w="8109" w:type="dxa"/>
            <w:shd w:val="clear" w:color="auto" w:fill="auto"/>
            <w:vAlign w:val="center"/>
          </w:tcPr>
          <w:p w14:paraId="4351C9FF">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《鞍山师范学院直属党组织工作条例》</w:t>
            </w:r>
          </w:p>
        </w:tc>
        <w:tc>
          <w:tcPr>
            <w:tcW w:w="3252" w:type="dxa"/>
            <w:shd w:val="clear" w:color="auto" w:fill="auto"/>
            <w:vAlign w:val="center"/>
          </w:tcPr>
          <w:p w14:paraId="01955F6C">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鞍师委发〔2019〕75号</w:t>
            </w:r>
          </w:p>
        </w:tc>
        <w:tc>
          <w:tcPr>
            <w:tcW w:w="2613" w:type="dxa"/>
            <w:shd w:val="clear" w:color="auto" w:fill="auto"/>
            <w:vAlign w:val="center"/>
          </w:tcPr>
          <w:p w14:paraId="6D206B01">
            <w:pPr>
              <w:jc w:val="center"/>
              <w:rPr>
                <w:color w:val="auto"/>
              </w:rPr>
            </w:pPr>
            <w:r>
              <w:rPr>
                <w:rFonts w:hint="eastAsia" w:ascii="宋体" w:hAnsi="宋体" w:cs="宋体"/>
                <w:color w:val="auto"/>
                <w:kern w:val="0"/>
                <w:szCs w:val="21"/>
              </w:rPr>
              <w:t>党委组织部</w:t>
            </w:r>
          </w:p>
        </w:tc>
      </w:tr>
      <w:tr w14:paraId="5C3F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0570491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33</w:t>
            </w:r>
          </w:p>
        </w:tc>
        <w:tc>
          <w:tcPr>
            <w:tcW w:w="8109" w:type="dxa"/>
            <w:shd w:val="clear" w:color="auto" w:fill="auto"/>
            <w:vAlign w:val="center"/>
          </w:tcPr>
          <w:p w14:paraId="30B4A5A0">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《鞍山师范学院二级学院党总支会议议事规则》</w:t>
            </w:r>
          </w:p>
        </w:tc>
        <w:tc>
          <w:tcPr>
            <w:tcW w:w="3252" w:type="dxa"/>
            <w:shd w:val="clear" w:color="auto" w:fill="auto"/>
            <w:vAlign w:val="center"/>
          </w:tcPr>
          <w:p w14:paraId="3AA04EFF">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鞍师委发〔2019〕76号 试行</w:t>
            </w:r>
          </w:p>
          <w:p w14:paraId="287D3945">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613" w:type="dxa"/>
            <w:shd w:val="clear" w:color="auto" w:fill="auto"/>
            <w:vAlign w:val="center"/>
          </w:tcPr>
          <w:p w14:paraId="7AD54596">
            <w:pPr>
              <w:jc w:val="center"/>
              <w:rPr>
                <w:color w:val="auto"/>
              </w:rPr>
            </w:pPr>
            <w:r>
              <w:rPr>
                <w:rFonts w:hint="eastAsia" w:ascii="宋体" w:hAnsi="宋体" w:cs="宋体"/>
                <w:color w:val="auto"/>
                <w:kern w:val="0"/>
                <w:szCs w:val="21"/>
              </w:rPr>
              <w:t>党委组织部</w:t>
            </w:r>
          </w:p>
        </w:tc>
      </w:tr>
      <w:tr w14:paraId="51A7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543CD0E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34</w:t>
            </w:r>
          </w:p>
        </w:tc>
        <w:tc>
          <w:tcPr>
            <w:tcW w:w="8109" w:type="dxa"/>
            <w:shd w:val="clear" w:color="auto" w:fill="auto"/>
            <w:vAlign w:val="center"/>
          </w:tcPr>
          <w:p w14:paraId="2819A0B9">
            <w:pPr>
              <w:rPr>
                <w:rFonts w:hint="eastAsia" w:ascii="宋体" w:hAnsi="宋体" w:cs="宋体"/>
                <w:color w:val="auto"/>
                <w:kern w:val="0"/>
                <w:szCs w:val="21"/>
                <w:lang w:val="zh-CN"/>
              </w:rPr>
            </w:pPr>
            <w:r>
              <w:rPr>
                <w:rFonts w:hint="eastAsia" w:ascii="宋体" w:hAnsi="宋体" w:cs="宋体"/>
                <w:color w:val="auto"/>
                <w:kern w:val="0"/>
                <w:szCs w:val="21"/>
                <w:lang w:val="zh-CN"/>
              </w:rPr>
              <w:t>《中共鞍山师范学院委员会关于健全党内关怀帮扶办法实施细则》</w:t>
            </w:r>
          </w:p>
        </w:tc>
        <w:tc>
          <w:tcPr>
            <w:tcW w:w="3252" w:type="dxa"/>
            <w:shd w:val="clear" w:color="auto" w:fill="auto"/>
            <w:vAlign w:val="center"/>
          </w:tcPr>
          <w:p w14:paraId="1E0A1320">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鞍师委发〔2020〕10号</w:t>
            </w:r>
          </w:p>
        </w:tc>
        <w:tc>
          <w:tcPr>
            <w:tcW w:w="2613" w:type="dxa"/>
            <w:shd w:val="clear" w:color="auto" w:fill="auto"/>
            <w:vAlign w:val="center"/>
          </w:tcPr>
          <w:p w14:paraId="19C1054E">
            <w:pPr>
              <w:jc w:val="center"/>
              <w:rPr>
                <w:color w:val="auto"/>
              </w:rPr>
            </w:pPr>
            <w:r>
              <w:rPr>
                <w:rFonts w:hint="eastAsia" w:ascii="宋体" w:hAnsi="宋体" w:cs="宋体"/>
                <w:color w:val="auto"/>
                <w:kern w:val="0"/>
                <w:szCs w:val="21"/>
              </w:rPr>
              <w:t>党委组织部</w:t>
            </w:r>
          </w:p>
        </w:tc>
      </w:tr>
      <w:tr w14:paraId="2D48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7F63C28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35</w:t>
            </w:r>
          </w:p>
        </w:tc>
        <w:tc>
          <w:tcPr>
            <w:tcW w:w="8109" w:type="dxa"/>
            <w:shd w:val="clear" w:color="auto" w:fill="auto"/>
            <w:vAlign w:val="center"/>
          </w:tcPr>
          <w:p w14:paraId="2AD4FCDE">
            <w:pPr>
              <w:rPr>
                <w:rFonts w:hint="eastAsia" w:ascii="宋体" w:hAnsi="宋体" w:cs="宋体"/>
                <w:color w:val="auto"/>
                <w:kern w:val="0"/>
                <w:szCs w:val="21"/>
                <w:lang w:val="zh-CN"/>
              </w:rPr>
            </w:pPr>
            <w:r>
              <w:rPr>
                <w:rFonts w:hint="eastAsia" w:ascii="宋体" w:hAnsi="宋体" w:cs="宋体"/>
                <w:color w:val="auto"/>
                <w:kern w:val="0"/>
                <w:szCs w:val="21"/>
                <w:lang w:val="zh-CN"/>
              </w:rPr>
              <w:t>《中共鞍山师范学院委员会基层党组织建设质量提升主题活动方案》</w:t>
            </w:r>
          </w:p>
        </w:tc>
        <w:tc>
          <w:tcPr>
            <w:tcW w:w="3252" w:type="dxa"/>
            <w:shd w:val="clear" w:color="auto" w:fill="auto"/>
            <w:vAlign w:val="center"/>
          </w:tcPr>
          <w:p w14:paraId="47573C3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鞍师委发〔2020〕12号</w:t>
            </w:r>
          </w:p>
        </w:tc>
        <w:tc>
          <w:tcPr>
            <w:tcW w:w="2613" w:type="dxa"/>
            <w:shd w:val="clear" w:color="auto" w:fill="auto"/>
            <w:vAlign w:val="center"/>
          </w:tcPr>
          <w:p w14:paraId="200CCA9B">
            <w:pPr>
              <w:jc w:val="center"/>
              <w:rPr>
                <w:color w:val="auto"/>
              </w:rPr>
            </w:pPr>
            <w:r>
              <w:rPr>
                <w:rFonts w:hint="eastAsia" w:ascii="宋体" w:hAnsi="宋体" w:cs="宋体"/>
                <w:color w:val="auto"/>
                <w:kern w:val="0"/>
                <w:szCs w:val="21"/>
              </w:rPr>
              <w:t>党委组织部</w:t>
            </w:r>
          </w:p>
        </w:tc>
      </w:tr>
      <w:tr w14:paraId="40C0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6E9808B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36</w:t>
            </w:r>
          </w:p>
        </w:tc>
        <w:tc>
          <w:tcPr>
            <w:tcW w:w="8109" w:type="dxa"/>
            <w:shd w:val="clear" w:color="auto" w:fill="auto"/>
            <w:vAlign w:val="center"/>
          </w:tcPr>
          <w:p w14:paraId="081F7652">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《鞍山师范学院编制管理办法》</w:t>
            </w:r>
          </w:p>
        </w:tc>
        <w:tc>
          <w:tcPr>
            <w:tcW w:w="3252" w:type="dxa"/>
            <w:shd w:val="clear" w:color="auto" w:fill="auto"/>
            <w:vAlign w:val="center"/>
          </w:tcPr>
          <w:p w14:paraId="2924290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鞍师委发〔2020〕24号 暂行</w:t>
            </w:r>
          </w:p>
          <w:p w14:paraId="454D419D">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613" w:type="dxa"/>
            <w:shd w:val="clear" w:color="auto" w:fill="auto"/>
            <w:vAlign w:val="center"/>
          </w:tcPr>
          <w:p w14:paraId="35DB2E94">
            <w:pPr>
              <w:jc w:val="center"/>
              <w:rPr>
                <w:color w:val="auto"/>
              </w:rPr>
            </w:pPr>
            <w:r>
              <w:rPr>
                <w:rFonts w:hint="eastAsia" w:ascii="宋体" w:hAnsi="宋体" w:cs="宋体"/>
                <w:color w:val="auto"/>
                <w:kern w:val="0"/>
                <w:szCs w:val="21"/>
              </w:rPr>
              <w:t>党委组织部</w:t>
            </w:r>
          </w:p>
        </w:tc>
      </w:tr>
      <w:tr w14:paraId="5448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54C2D9C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37</w:t>
            </w:r>
          </w:p>
        </w:tc>
        <w:tc>
          <w:tcPr>
            <w:tcW w:w="8109" w:type="dxa"/>
            <w:shd w:val="clear" w:color="auto" w:fill="auto"/>
            <w:vAlign w:val="center"/>
          </w:tcPr>
          <w:p w14:paraId="39F82514">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《鞍山师范学院干部教育培训工作管理办法》</w:t>
            </w:r>
          </w:p>
        </w:tc>
        <w:tc>
          <w:tcPr>
            <w:tcW w:w="3252" w:type="dxa"/>
            <w:shd w:val="clear" w:color="auto" w:fill="auto"/>
            <w:vAlign w:val="center"/>
          </w:tcPr>
          <w:p w14:paraId="1C246AA9">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鞍师委发〔2020〕28号</w:t>
            </w:r>
          </w:p>
        </w:tc>
        <w:tc>
          <w:tcPr>
            <w:tcW w:w="2613" w:type="dxa"/>
            <w:shd w:val="clear" w:color="auto" w:fill="auto"/>
            <w:vAlign w:val="center"/>
          </w:tcPr>
          <w:p w14:paraId="08418588">
            <w:pPr>
              <w:jc w:val="center"/>
              <w:rPr>
                <w:color w:val="auto"/>
              </w:rPr>
            </w:pPr>
            <w:r>
              <w:rPr>
                <w:rFonts w:hint="eastAsia" w:ascii="宋体" w:hAnsi="宋体" w:cs="宋体"/>
                <w:color w:val="auto"/>
                <w:kern w:val="0"/>
                <w:szCs w:val="21"/>
              </w:rPr>
              <w:t>党委组织部</w:t>
            </w:r>
          </w:p>
        </w:tc>
      </w:tr>
      <w:tr w14:paraId="630A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9391F4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38</w:t>
            </w:r>
          </w:p>
        </w:tc>
        <w:tc>
          <w:tcPr>
            <w:tcW w:w="8109" w:type="dxa"/>
            <w:shd w:val="clear" w:color="auto" w:fill="auto"/>
            <w:vAlign w:val="center"/>
          </w:tcPr>
          <w:p w14:paraId="3D9030CD">
            <w:pPr>
              <w:rPr>
                <w:rFonts w:hint="eastAsia" w:ascii="宋体" w:hAnsi="宋体" w:cs="宋体"/>
                <w:color w:val="auto"/>
                <w:kern w:val="0"/>
                <w:szCs w:val="21"/>
                <w:lang w:val="zh-CN"/>
              </w:rPr>
            </w:pPr>
            <w:r>
              <w:rPr>
                <w:rFonts w:hint="eastAsia" w:ascii="宋体" w:hAnsi="宋体" w:cs="宋体"/>
                <w:color w:val="auto"/>
                <w:kern w:val="0"/>
                <w:szCs w:val="21"/>
                <w:lang w:val="zh-CN"/>
              </w:rPr>
              <w:t>《中共鞍山师范学院委员会关于加强年轻干部队伍建设的实施办法》</w:t>
            </w:r>
          </w:p>
        </w:tc>
        <w:tc>
          <w:tcPr>
            <w:tcW w:w="3252" w:type="dxa"/>
            <w:shd w:val="clear" w:color="auto" w:fill="auto"/>
            <w:vAlign w:val="center"/>
          </w:tcPr>
          <w:p w14:paraId="732C67A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鞍师委发〔2020〕29号</w:t>
            </w:r>
          </w:p>
        </w:tc>
        <w:tc>
          <w:tcPr>
            <w:tcW w:w="2613" w:type="dxa"/>
            <w:shd w:val="clear" w:color="auto" w:fill="auto"/>
            <w:vAlign w:val="center"/>
          </w:tcPr>
          <w:p w14:paraId="3B6CC768">
            <w:pPr>
              <w:jc w:val="center"/>
              <w:rPr>
                <w:color w:val="auto"/>
              </w:rPr>
            </w:pPr>
            <w:r>
              <w:rPr>
                <w:rFonts w:hint="eastAsia" w:ascii="宋体" w:hAnsi="宋体" w:cs="宋体"/>
                <w:color w:val="auto"/>
                <w:kern w:val="0"/>
                <w:szCs w:val="21"/>
              </w:rPr>
              <w:t>党委组织部</w:t>
            </w:r>
          </w:p>
        </w:tc>
      </w:tr>
      <w:tr w14:paraId="01C7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74547F2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39</w:t>
            </w:r>
          </w:p>
        </w:tc>
        <w:tc>
          <w:tcPr>
            <w:tcW w:w="8109" w:type="dxa"/>
            <w:shd w:val="clear" w:color="auto" w:fill="auto"/>
            <w:vAlign w:val="center"/>
          </w:tcPr>
          <w:p w14:paraId="42119FEF">
            <w:pPr>
              <w:rPr>
                <w:rFonts w:hint="eastAsia" w:ascii="宋体" w:hAnsi="宋体" w:cs="宋体"/>
                <w:color w:val="auto"/>
                <w:kern w:val="0"/>
                <w:szCs w:val="21"/>
                <w:lang w:val="zh-CN"/>
              </w:rPr>
            </w:pPr>
            <w:r>
              <w:rPr>
                <w:rFonts w:hint="eastAsia" w:ascii="宋体" w:hAnsi="宋体" w:cs="宋体"/>
                <w:color w:val="auto"/>
                <w:kern w:val="0"/>
                <w:szCs w:val="21"/>
                <w:lang w:val="zh-CN"/>
              </w:rPr>
              <w:t>《关于建立健全基层党组织按期换届提醒督促机制的通知》</w:t>
            </w:r>
          </w:p>
        </w:tc>
        <w:tc>
          <w:tcPr>
            <w:tcW w:w="3252" w:type="dxa"/>
            <w:shd w:val="clear" w:color="auto" w:fill="auto"/>
            <w:vAlign w:val="center"/>
          </w:tcPr>
          <w:p w14:paraId="546344C1">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鞍师委发〔2020〕56号</w:t>
            </w:r>
          </w:p>
        </w:tc>
        <w:tc>
          <w:tcPr>
            <w:tcW w:w="2613" w:type="dxa"/>
            <w:shd w:val="clear" w:color="auto" w:fill="auto"/>
            <w:vAlign w:val="center"/>
          </w:tcPr>
          <w:p w14:paraId="758530F8">
            <w:pPr>
              <w:jc w:val="center"/>
              <w:rPr>
                <w:color w:val="auto"/>
              </w:rPr>
            </w:pPr>
            <w:r>
              <w:rPr>
                <w:rFonts w:hint="eastAsia" w:ascii="宋体" w:hAnsi="宋体" w:cs="宋体"/>
                <w:color w:val="auto"/>
                <w:kern w:val="0"/>
                <w:szCs w:val="21"/>
              </w:rPr>
              <w:t>党委组织部</w:t>
            </w:r>
          </w:p>
        </w:tc>
      </w:tr>
      <w:tr w14:paraId="6494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5ED5D85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40</w:t>
            </w:r>
          </w:p>
        </w:tc>
        <w:tc>
          <w:tcPr>
            <w:tcW w:w="8109" w:type="dxa"/>
            <w:shd w:val="clear" w:color="auto" w:fill="auto"/>
            <w:vAlign w:val="center"/>
          </w:tcPr>
          <w:p w14:paraId="53C5CAFA">
            <w:pPr>
              <w:rPr>
                <w:rFonts w:hint="eastAsia" w:ascii="宋体" w:hAnsi="宋体" w:cs="宋体"/>
                <w:color w:val="auto"/>
                <w:kern w:val="0"/>
                <w:szCs w:val="21"/>
                <w:lang w:val="zh-CN"/>
              </w:rPr>
            </w:pPr>
            <w:r>
              <w:rPr>
                <w:rFonts w:hint="eastAsia" w:ascii="宋体" w:hAnsi="宋体" w:cs="宋体"/>
                <w:color w:val="auto"/>
                <w:kern w:val="0"/>
                <w:szCs w:val="21"/>
                <w:lang w:val="zh-CN"/>
              </w:rPr>
              <w:t>《新选任领导干部领导力提升培训方案》</w:t>
            </w:r>
          </w:p>
        </w:tc>
        <w:tc>
          <w:tcPr>
            <w:tcW w:w="3252" w:type="dxa"/>
            <w:shd w:val="clear" w:color="auto" w:fill="auto"/>
            <w:vAlign w:val="center"/>
          </w:tcPr>
          <w:p w14:paraId="40B5E3C7">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鞍师委发〔2020〕57号</w:t>
            </w:r>
          </w:p>
        </w:tc>
        <w:tc>
          <w:tcPr>
            <w:tcW w:w="2613" w:type="dxa"/>
            <w:shd w:val="clear" w:color="auto" w:fill="auto"/>
            <w:vAlign w:val="center"/>
          </w:tcPr>
          <w:p w14:paraId="3673C908">
            <w:pPr>
              <w:jc w:val="center"/>
              <w:rPr>
                <w:color w:val="auto"/>
              </w:rPr>
            </w:pPr>
            <w:r>
              <w:rPr>
                <w:rFonts w:hint="eastAsia" w:ascii="宋体" w:hAnsi="宋体" w:cs="宋体"/>
                <w:color w:val="auto"/>
                <w:kern w:val="0"/>
                <w:szCs w:val="21"/>
              </w:rPr>
              <w:t>党委组织部</w:t>
            </w:r>
          </w:p>
        </w:tc>
      </w:tr>
      <w:tr w14:paraId="0B79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CF0408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41</w:t>
            </w:r>
          </w:p>
        </w:tc>
        <w:tc>
          <w:tcPr>
            <w:tcW w:w="8109" w:type="dxa"/>
            <w:shd w:val="clear" w:color="auto" w:fill="auto"/>
            <w:vAlign w:val="center"/>
          </w:tcPr>
          <w:p w14:paraId="630C7F89">
            <w:pPr>
              <w:rPr>
                <w:rFonts w:hint="eastAsia" w:ascii="宋体" w:hAnsi="宋体" w:cs="宋体"/>
                <w:color w:val="auto"/>
                <w:kern w:val="0"/>
                <w:szCs w:val="21"/>
                <w:lang w:val="zh-CN"/>
              </w:rPr>
            </w:pPr>
            <w:r>
              <w:rPr>
                <w:rFonts w:hint="eastAsia" w:ascii="宋体" w:hAnsi="宋体" w:cs="宋体"/>
                <w:color w:val="auto"/>
                <w:kern w:val="0"/>
                <w:szCs w:val="21"/>
                <w:lang w:val="zh-CN"/>
              </w:rPr>
              <w:t>《中共鞍山师范学院委员会领导干部兼职管理办法》</w:t>
            </w:r>
          </w:p>
        </w:tc>
        <w:tc>
          <w:tcPr>
            <w:tcW w:w="3252" w:type="dxa"/>
            <w:shd w:val="clear" w:color="auto" w:fill="auto"/>
            <w:vAlign w:val="center"/>
          </w:tcPr>
          <w:p w14:paraId="19E482FA">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鞍师委发〔2020〕61号</w:t>
            </w:r>
          </w:p>
        </w:tc>
        <w:tc>
          <w:tcPr>
            <w:tcW w:w="2613" w:type="dxa"/>
            <w:shd w:val="clear" w:color="auto" w:fill="auto"/>
            <w:vAlign w:val="center"/>
          </w:tcPr>
          <w:p w14:paraId="25155806">
            <w:pPr>
              <w:jc w:val="center"/>
              <w:rPr>
                <w:color w:val="auto"/>
              </w:rPr>
            </w:pPr>
            <w:r>
              <w:rPr>
                <w:rFonts w:hint="eastAsia" w:ascii="宋体" w:hAnsi="宋体" w:cs="宋体"/>
                <w:color w:val="auto"/>
                <w:kern w:val="0"/>
                <w:szCs w:val="21"/>
              </w:rPr>
              <w:t>党委组织部</w:t>
            </w:r>
          </w:p>
        </w:tc>
      </w:tr>
      <w:tr w14:paraId="692A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795C1D0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42</w:t>
            </w:r>
          </w:p>
        </w:tc>
        <w:tc>
          <w:tcPr>
            <w:tcW w:w="8109" w:type="dxa"/>
            <w:shd w:val="clear" w:color="auto" w:fill="auto"/>
            <w:vAlign w:val="center"/>
          </w:tcPr>
          <w:p w14:paraId="0401B07B">
            <w:pPr>
              <w:rPr>
                <w:rFonts w:hint="eastAsia" w:ascii="宋体" w:hAnsi="宋体" w:cs="宋体"/>
                <w:color w:val="auto"/>
                <w:kern w:val="0"/>
                <w:szCs w:val="21"/>
                <w:lang w:val="zh-CN"/>
              </w:rPr>
            </w:pPr>
            <w:r>
              <w:rPr>
                <w:rFonts w:hint="eastAsia" w:ascii="宋体" w:hAnsi="宋体" w:cs="宋体"/>
                <w:color w:val="auto"/>
                <w:kern w:val="0"/>
                <w:szCs w:val="21"/>
                <w:lang w:val="zh-CN"/>
              </w:rPr>
              <w:t>《基层党组织书记抓党建工作述职评议考核办法》</w:t>
            </w:r>
          </w:p>
        </w:tc>
        <w:tc>
          <w:tcPr>
            <w:tcW w:w="3252" w:type="dxa"/>
            <w:shd w:val="clear" w:color="auto" w:fill="auto"/>
            <w:vAlign w:val="center"/>
          </w:tcPr>
          <w:p w14:paraId="305DF8F5">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鞍师委发〔2020〕71号 试行</w:t>
            </w:r>
          </w:p>
          <w:p w14:paraId="43046DD4">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613" w:type="dxa"/>
            <w:shd w:val="clear" w:color="auto" w:fill="auto"/>
            <w:vAlign w:val="center"/>
          </w:tcPr>
          <w:p w14:paraId="56C65D97">
            <w:pPr>
              <w:jc w:val="center"/>
              <w:rPr>
                <w:color w:val="auto"/>
              </w:rPr>
            </w:pPr>
            <w:r>
              <w:rPr>
                <w:rFonts w:hint="eastAsia" w:ascii="宋体" w:hAnsi="宋体" w:cs="宋体"/>
                <w:color w:val="auto"/>
                <w:kern w:val="0"/>
                <w:szCs w:val="21"/>
              </w:rPr>
              <w:t>党委组织部</w:t>
            </w:r>
          </w:p>
        </w:tc>
      </w:tr>
      <w:tr w14:paraId="2C17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683CF1A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43</w:t>
            </w:r>
          </w:p>
        </w:tc>
        <w:tc>
          <w:tcPr>
            <w:tcW w:w="8109" w:type="dxa"/>
            <w:shd w:val="clear" w:color="auto" w:fill="auto"/>
            <w:vAlign w:val="center"/>
          </w:tcPr>
          <w:p w14:paraId="5A4BCDA9">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《鞍山师范学院党政领导干部考核工作办法》</w:t>
            </w:r>
          </w:p>
        </w:tc>
        <w:tc>
          <w:tcPr>
            <w:tcW w:w="3252" w:type="dxa"/>
            <w:shd w:val="clear" w:color="auto" w:fill="auto"/>
            <w:vAlign w:val="center"/>
          </w:tcPr>
          <w:p w14:paraId="5A542E97">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鞍师委发〔2020〕72号 试行</w:t>
            </w:r>
          </w:p>
          <w:p w14:paraId="5139FFAA">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鞍师委发〔2022〕65号 正式发布</w:t>
            </w:r>
          </w:p>
        </w:tc>
        <w:tc>
          <w:tcPr>
            <w:tcW w:w="2613" w:type="dxa"/>
            <w:shd w:val="clear" w:color="auto" w:fill="auto"/>
            <w:vAlign w:val="center"/>
          </w:tcPr>
          <w:p w14:paraId="42966865">
            <w:pPr>
              <w:jc w:val="center"/>
              <w:rPr>
                <w:rFonts w:ascii="宋体" w:hAnsi="宋体" w:cs="宋体"/>
                <w:color w:val="auto"/>
                <w:kern w:val="0"/>
                <w:szCs w:val="21"/>
              </w:rPr>
            </w:pPr>
            <w:r>
              <w:rPr>
                <w:rFonts w:hint="eastAsia" w:ascii="宋体" w:hAnsi="宋体" w:cs="宋体"/>
                <w:color w:val="auto"/>
                <w:kern w:val="0"/>
                <w:szCs w:val="21"/>
              </w:rPr>
              <w:t>党委组织部</w:t>
            </w:r>
          </w:p>
        </w:tc>
      </w:tr>
      <w:tr w14:paraId="1B09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E56382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44</w:t>
            </w:r>
          </w:p>
        </w:tc>
        <w:tc>
          <w:tcPr>
            <w:tcW w:w="8109" w:type="dxa"/>
            <w:shd w:val="clear" w:color="auto" w:fill="auto"/>
            <w:vAlign w:val="center"/>
          </w:tcPr>
          <w:p w14:paraId="5F5E3AA7">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《鞍山师范学院干部挂职锻炼工作实施办法》</w:t>
            </w:r>
          </w:p>
        </w:tc>
        <w:tc>
          <w:tcPr>
            <w:tcW w:w="3252" w:type="dxa"/>
            <w:shd w:val="clear" w:color="auto" w:fill="auto"/>
            <w:vAlign w:val="center"/>
          </w:tcPr>
          <w:p w14:paraId="2346E72A">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鞍师委发〔2020〕88号</w:t>
            </w:r>
          </w:p>
        </w:tc>
        <w:tc>
          <w:tcPr>
            <w:tcW w:w="2613" w:type="dxa"/>
            <w:shd w:val="clear" w:color="auto" w:fill="auto"/>
            <w:vAlign w:val="center"/>
          </w:tcPr>
          <w:p w14:paraId="04BDEF3C">
            <w:pPr>
              <w:jc w:val="center"/>
              <w:rPr>
                <w:color w:val="auto"/>
              </w:rPr>
            </w:pPr>
            <w:r>
              <w:rPr>
                <w:rFonts w:hint="eastAsia" w:ascii="宋体" w:hAnsi="宋体" w:cs="宋体"/>
                <w:color w:val="auto"/>
                <w:kern w:val="0"/>
                <w:szCs w:val="21"/>
              </w:rPr>
              <w:t>党委组织部</w:t>
            </w:r>
          </w:p>
        </w:tc>
      </w:tr>
      <w:tr w14:paraId="4648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81" w:type="dxa"/>
            <w:shd w:val="clear" w:color="auto" w:fill="auto"/>
            <w:vAlign w:val="center"/>
          </w:tcPr>
          <w:p w14:paraId="158B289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45</w:t>
            </w:r>
          </w:p>
        </w:tc>
        <w:tc>
          <w:tcPr>
            <w:tcW w:w="8109" w:type="dxa"/>
            <w:shd w:val="clear" w:color="auto" w:fill="auto"/>
            <w:vAlign w:val="center"/>
          </w:tcPr>
          <w:p w14:paraId="148F012F">
            <w:pPr>
              <w:rPr>
                <w:rFonts w:hint="eastAsia" w:ascii="宋体" w:hAnsi="宋体" w:cs="宋体"/>
                <w:color w:val="auto"/>
                <w:kern w:val="0"/>
                <w:szCs w:val="21"/>
                <w:lang w:val="zh-CN"/>
              </w:rPr>
            </w:pPr>
            <w:r>
              <w:rPr>
                <w:rFonts w:hint="eastAsia" w:ascii="宋体" w:hAnsi="宋体" w:cs="宋体"/>
                <w:color w:val="auto"/>
                <w:kern w:val="0"/>
                <w:szCs w:val="21"/>
                <w:lang w:val="zh-CN"/>
              </w:rPr>
              <w:t>《关于推进鞍山师范学院“双带头人”教师党支部书记工作室建设工作实施方案》</w:t>
            </w:r>
          </w:p>
        </w:tc>
        <w:tc>
          <w:tcPr>
            <w:tcW w:w="3252" w:type="dxa"/>
            <w:shd w:val="clear" w:color="auto" w:fill="auto"/>
            <w:vAlign w:val="center"/>
          </w:tcPr>
          <w:p w14:paraId="5BB70037">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鞍师委发〔2021〕70号</w:t>
            </w:r>
          </w:p>
        </w:tc>
        <w:tc>
          <w:tcPr>
            <w:tcW w:w="2613" w:type="dxa"/>
            <w:shd w:val="clear" w:color="auto" w:fill="auto"/>
            <w:vAlign w:val="center"/>
          </w:tcPr>
          <w:p w14:paraId="30B00E16">
            <w:pPr>
              <w:jc w:val="center"/>
              <w:rPr>
                <w:color w:val="auto"/>
              </w:rPr>
            </w:pPr>
            <w:r>
              <w:rPr>
                <w:rFonts w:hint="eastAsia" w:ascii="宋体" w:hAnsi="宋体" w:cs="宋体"/>
                <w:color w:val="auto"/>
                <w:kern w:val="0"/>
                <w:szCs w:val="21"/>
              </w:rPr>
              <w:t>党委组织部</w:t>
            </w:r>
          </w:p>
        </w:tc>
      </w:tr>
      <w:tr w14:paraId="251C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4CFFDB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46</w:t>
            </w:r>
          </w:p>
        </w:tc>
        <w:tc>
          <w:tcPr>
            <w:tcW w:w="8109" w:type="dxa"/>
            <w:shd w:val="clear" w:color="auto" w:fill="auto"/>
            <w:vAlign w:val="center"/>
          </w:tcPr>
          <w:p w14:paraId="4F3374E0">
            <w:pPr>
              <w:rPr>
                <w:rFonts w:hint="eastAsia" w:ascii="宋体" w:hAnsi="宋体" w:cs="宋体"/>
                <w:color w:val="auto"/>
                <w:kern w:val="0"/>
                <w:szCs w:val="21"/>
                <w:lang w:val="zh-CN"/>
              </w:rPr>
            </w:pPr>
            <w:r>
              <w:rPr>
                <w:rFonts w:hint="eastAsia" w:ascii="宋体" w:hAnsi="宋体" w:cs="宋体"/>
                <w:color w:val="auto"/>
                <w:kern w:val="0"/>
                <w:szCs w:val="21"/>
                <w:lang w:val="zh-CN"/>
              </w:rPr>
              <w:t>《中共鞍山师范学院委员会发展党员工作实施细则》</w:t>
            </w:r>
          </w:p>
        </w:tc>
        <w:tc>
          <w:tcPr>
            <w:tcW w:w="3252" w:type="dxa"/>
            <w:shd w:val="clear" w:color="auto" w:fill="auto"/>
            <w:vAlign w:val="center"/>
          </w:tcPr>
          <w:p w14:paraId="6070869B">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鞍师委发〔2022〕14号</w:t>
            </w:r>
          </w:p>
        </w:tc>
        <w:tc>
          <w:tcPr>
            <w:tcW w:w="2613" w:type="dxa"/>
            <w:shd w:val="clear" w:color="auto" w:fill="auto"/>
            <w:vAlign w:val="center"/>
          </w:tcPr>
          <w:p w14:paraId="2FBCBC00">
            <w:pPr>
              <w:spacing w:line="300" w:lineRule="exact"/>
              <w:jc w:val="center"/>
              <w:rPr>
                <w:rFonts w:ascii="宋体" w:hAnsi="宋体" w:cs="宋体"/>
                <w:color w:val="auto"/>
                <w:kern w:val="0"/>
                <w:szCs w:val="21"/>
              </w:rPr>
            </w:pPr>
            <w:r>
              <w:rPr>
                <w:rFonts w:hint="eastAsia" w:ascii="宋体" w:hAnsi="宋体" w:cs="宋体"/>
                <w:color w:val="auto"/>
                <w:kern w:val="0"/>
                <w:szCs w:val="21"/>
              </w:rPr>
              <w:t>党委组织部</w:t>
            </w:r>
          </w:p>
        </w:tc>
      </w:tr>
      <w:tr w14:paraId="5119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8F3E77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47</w:t>
            </w:r>
          </w:p>
        </w:tc>
        <w:tc>
          <w:tcPr>
            <w:tcW w:w="8109" w:type="dxa"/>
            <w:shd w:val="clear" w:color="auto" w:fill="auto"/>
            <w:vAlign w:val="center"/>
          </w:tcPr>
          <w:p w14:paraId="29CF3474">
            <w:pPr>
              <w:rPr>
                <w:rFonts w:hint="eastAsia" w:ascii="宋体" w:hAnsi="宋体" w:cs="宋体"/>
                <w:color w:val="auto"/>
                <w:kern w:val="0"/>
                <w:szCs w:val="21"/>
                <w:lang w:val="zh-CN"/>
              </w:rPr>
            </w:pPr>
            <w:r>
              <w:rPr>
                <w:rFonts w:hint="eastAsia" w:ascii="宋体" w:hAnsi="宋体" w:cs="宋体"/>
                <w:color w:val="auto"/>
                <w:kern w:val="0"/>
                <w:szCs w:val="21"/>
                <w:lang w:val="zh-CN"/>
              </w:rPr>
              <w:t>《中共鞍山师范学院委员会关于开展学习贯彻习近平新时代中国特色社会主义思想主题教育的工作方案》</w:t>
            </w:r>
          </w:p>
        </w:tc>
        <w:tc>
          <w:tcPr>
            <w:tcW w:w="3252" w:type="dxa"/>
            <w:shd w:val="clear" w:color="auto" w:fill="auto"/>
            <w:vAlign w:val="center"/>
          </w:tcPr>
          <w:p w14:paraId="629404A2">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鞍师委发〔2023〕99号</w:t>
            </w:r>
          </w:p>
        </w:tc>
        <w:tc>
          <w:tcPr>
            <w:tcW w:w="2613" w:type="dxa"/>
            <w:shd w:val="clear" w:color="auto" w:fill="auto"/>
            <w:vAlign w:val="center"/>
          </w:tcPr>
          <w:p w14:paraId="1251B014">
            <w:pPr>
              <w:jc w:val="center"/>
              <w:rPr>
                <w:color w:val="auto"/>
                <w:shd w:val="clear" w:color="auto" w:fill="auto"/>
              </w:rPr>
            </w:pPr>
            <w:r>
              <w:rPr>
                <w:rFonts w:hint="eastAsia" w:ascii="宋体" w:hAnsi="宋体" w:cs="宋体"/>
                <w:color w:val="auto"/>
                <w:kern w:val="0"/>
                <w:szCs w:val="21"/>
                <w:shd w:val="clear" w:color="auto" w:fill="auto"/>
              </w:rPr>
              <w:t>党委组织部</w:t>
            </w:r>
          </w:p>
        </w:tc>
      </w:tr>
      <w:tr w14:paraId="172D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6A2AD2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48</w:t>
            </w:r>
          </w:p>
        </w:tc>
        <w:tc>
          <w:tcPr>
            <w:tcW w:w="8109" w:type="dxa"/>
            <w:shd w:val="clear" w:color="auto" w:fill="auto"/>
            <w:vAlign w:val="center"/>
          </w:tcPr>
          <w:p w14:paraId="29D91885">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《鞍山师范学院二级单位年度工作实绩考核实施办法（修订）》</w:t>
            </w:r>
          </w:p>
        </w:tc>
        <w:tc>
          <w:tcPr>
            <w:tcW w:w="3252" w:type="dxa"/>
            <w:shd w:val="clear" w:color="auto" w:fill="auto"/>
            <w:vAlign w:val="center"/>
          </w:tcPr>
          <w:p w14:paraId="088E6303">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鞍师委发〔2023〕145号</w:t>
            </w:r>
          </w:p>
        </w:tc>
        <w:tc>
          <w:tcPr>
            <w:tcW w:w="2613" w:type="dxa"/>
            <w:shd w:val="clear" w:color="auto" w:fill="auto"/>
            <w:vAlign w:val="center"/>
          </w:tcPr>
          <w:p w14:paraId="59792282">
            <w:pPr>
              <w:jc w:val="center"/>
              <w:rPr>
                <w:rFonts w:ascii="宋体" w:hAnsi="宋体" w:cs="宋体"/>
                <w:color w:val="auto"/>
                <w:kern w:val="0"/>
                <w:szCs w:val="21"/>
                <w:shd w:val="clear" w:color="auto" w:fill="auto"/>
              </w:rPr>
            </w:pPr>
            <w:r>
              <w:rPr>
                <w:rFonts w:hint="eastAsia" w:ascii="宋体" w:hAnsi="宋体" w:cs="宋体"/>
                <w:color w:val="auto"/>
                <w:kern w:val="0"/>
                <w:szCs w:val="21"/>
                <w:shd w:val="clear" w:color="auto" w:fill="auto"/>
              </w:rPr>
              <w:t>党委组织部</w:t>
            </w:r>
          </w:p>
        </w:tc>
      </w:tr>
      <w:tr w14:paraId="7B36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CFB1F6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49</w:t>
            </w:r>
          </w:p>
        </w:tc>
        <w:tc>
          <w:tcPr>
            <w:tcW w:w="8109" w:type="dxa"/>
            <w:shd w:val="clear" w:color="auto" w:fill="auto"/>
            <w:vAlign w:val="center"/>
          </w:tcPr>
          <w:p w14:paraId="01A59291">
            <w:pPr>
              <w:rPr>
                <w:rFonts w:hint="eastAsia" w:ascii="宋体" w:hAnsi="宋体" w:cs="宋体"/>
                <w:color w:val="auto"/>
                <w:kern w:val="0"/>
                <w:szCs w:val="21"/>
                <w:lang w:val="zh-CN"/>
              </w:rPr>
            </w:pPr>
            <w:r>
              <w:rPr>
                <w:rFonts w:hint="eastAsia" w:ascii="宋体" w:hAnsi="宋体" w:cs="宋体"/>
                <w:color w:val="auto"/>
                <w:kern w:val="0"/>
                <w:szCs w:val="21"/>
                <w:lang w:val="zh-CN" w:eastAsia="zh-CN"/>
              </w:rPr>
              <w:t>《</w:t>
            </w:r>
            <w:r>
              <w:rPr>
                <w:rFonts w:hint="eastAsia" w:ascii="宋体" w:hAnsi="宋体" w:cs="宋体"/>
                <w:color w:val="auto"/>
                <w:kern w:val="0"/>
                <w:szCs w:val="21"/>
                <w:lang w:val="en-US" w:eastAsia="zh-CN"/>
              </w:rPr>
              <w:t>鞍山师范学院党员教育培训工作方案（2024-2028年）</w:t>
            </w:r>
            <w:r>
              <w:rPr>
                <w:rFonts w:hint="eastAsia" w:ascii="宋体" w:hAnsi="宋体" w:cs="宋体"/>
                <w:color w:val="auto"/>
                <w:kern w:val="0"/>
                <w:szCs w:val="21"/>
                <w:lang w:val="zh-CN" w:eastAsia="zh-CN"/>
              </w:rPr>
              <w:t>》</w:t>
            </w:r>
          </w:p>
        </w:tc>
        <w:tc>
          <w:tcPr>
            <w:tcW w:w="3252" w:type="dxa"/>
            <w:shd w:val="clear" w:color="auto" w:fill="auto"/>
            <w:vAlign w:val="center"/>
          </w:tcPr>
          <w:p w14:paraId="3C3E2C0B">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w:t>
            </w:r>
            <w:r>
              <w:rPr>
                <w:rFonts w:hint="eastAsia" w:ascii="宋体" w:hAnsi="宋体" w:eastAsia="宋体" w:cs="宋体"/>
                <w:color w:val="auto"/>
                <w:kern w:val="0"/>
                <w:szCs w:val="21"/>
                <w:lang w:val="en-US" w:eastAsia="zh-CN"/>
              </w:rPr>
              <w:t>20</w:t>
            </w:r>
            <w:r>
              <w:rPr>
                <w:rFonts w:hint="eastAsia" w:ascii="宋体" w:hAnsi="宋体" w:eastAsia="宋体" w:cs="宋体"/>
                <w:color w:val="auto"/>
                <w:kern w:val="0"/>
                <w:szCs w:val="21"/>
              </w:rPr>
              <w:t>号</w:t>
            </w:r>
          </w:p>
        </w:tc>
        <w:tc>
          <w:tcPr>
            <w:tcW w:w="2613" w:type="dxa"/>
            <w:shd w:val="clear" w:color="auto" w:fill="auto"/>
            <w:vAlign w:val="center"/>
          </w:tcPr>
          <w:p w14:paraId="3F4289D2">
            <w:pPr>
              <w:jc w:val="center"/>
              <w:rPr>
                <w:rFonts w:hint="eastAsia" w:ascii="宋体" w:hAnsi="宋体" w:cs="宋体"/>
                <w:color w:val="auto"/>
                <w:kern w:val="0"/>
                <w:szCs w:val="21"/>
                <w:shd w:val="clear" w:color="auto" w:fill="auto"/>
              </w:rPr>
            </w:pPr>
            <w:r>
              <w:rPr>
                <w:rFonts w:hint="eastAsia" w:ascii="宋体" w:hAnsi="宋体" w:cs="宋体"/>
                <w:color w:val="auto"/>
                <w:kern w:val="0"/>
                <w:szCs w:val="21"/>
                <w:shd w:val="clear" w:color="auto" w:fill="auto"/>
              </w:rPr>
              <w:t>党委组织部</w:t>
            </w:r>
          </w:p>
        </w:tc>
      </w:tr>
      <w:tr w14:paraId="72CA4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7C03310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50</w:t>
            </w:r>
          </w:p>
        </w:tc>
        <w:tc>
          <w:tcPr>
            <w:tcW w:w="8109" w:type="dxa"/>
            <w:shd w:val="clear" w:color="auto" w:fill="auto"/>
            <w:vAlign w:val="center"/>
          </w:tcPr>
          <w:p w14:paraId="1527E84C">
            <w:pPr>
              <w:rPr>
                <w:rFonts w:hint="eastAsia" w:ascii="宋体" w:hAnsi="宋体" w:cs="宋体"/>
                <w:color w:val="auto"/>
                <w:kern w:val="0"/>
                <w:szCs w:val="21"/>
                <w:lang w:val="zh-CN" w:eastAsia="zh-CN"/>
              </w:rPr>
            </w:pPr>
            <w:r>
              <w:rPr>
                <w:rFonts w:hint="eastAsia" w:ascii="宋体" w:hAnsi="宋体" w:cs="宋体"/>
                <w:color w:val="auto"/>
                <w:kern w:val="0"/>
                <w:szCs w:val="21"/>
                <w:lang w:val="zh-CN" w:eastAsia="zh-CN"/>
              </w:rPr>
              <w:t>《</w:t>
            </w:r>
            <w:r>
              <w:rPr>
                <w:rFonts w:hint="eastAsia" w:ascii="宋体" w:hAnsi="宋体" w:cs="宋体"/>
                <w:color w:val="auto"/>
                <w:kern w:val="0"/>
                <w:szCs w:val="21"/>
                <w:lang w:val="en-US" w:eastAsia="zh-CN"/>
              </w:rPr>
              <w:t>中共鞍山师范学院委员会关于开展深入贯彻中央八项规定精神学习教育的方案</w:t>
            </w:r>
            <w:r>
              <w:rPr>
                <w:rFonts w:hint="eastAsia" w:ascii="宋体" w:hAnsi="宋体" w:cs="宋体"/>
                <w:color w:val="auto"/>
                <w:kern w:val="0"/>
                <w:szCs w:val="21"/>
                <w:lang w:val="zh-CN" w:eastAsia="zh-CN"/>
              </w:rPr>
              <w:t>》</w:t>
            </w:r>
          </w:p>
        </w:tc>
        <w:tc>
          <w:tcPr>
            <w:tcW w:w="3252" w:type="dxa"/>
            <w:shd w:val="clear" w:color="auto" w:fill="auto"/>
            <w:vAlign w:val="center"/>
          </w:tcPr>
          <w:p w14:paraId="3F2F1659">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w:t>
            </w:r>
            <w:r>
              <w:rPr>
                <w:rFonts w:hint="eastAsia" w:ascii="宋体" w:hAnsi="宋体" w:eastAsia="宋体" w:cs="宋体"/>
                <w:color w:val="auto"/>
                <w:kern w:val="0"/>
                <w:szCs w:val="21"/>
                <w:lang w:val="en-US" w:eastAsia="zh-CN"/>
              </w:rPr>
              <w:t>23</w:t>
            </w:r>
            <w:r>
              <w:rPr>
                <w:rFonts w:hint="eastAsia" w:ascii="宋体" w:hAnsi="宋体" w:eastAsia="宋体" w:cs="宋体"/>
                <w:color w:val="auto"/>
                <w:kern w:val="0"/>
                <w:szCs w:val="21"/>
              </w:rPr>
              <w:t>号</w:t>
            </w:r>
          </w:p>
        </w:tc>
        <w:tc>
          <w:tcPr>
            <w:tcW w:w="2613" w:type="dxa"/>
            <w:shd w:val="clear" w:color="auto" w:fill="auto"/>
            <w:vAlign w:val="center"/>
          </w:tcPr>
          <w:p w14:paraId="21ACA5AD">
            <w:pPr>
              <w:jc w:val="center"/>
              <w:rPr>
                <w:rFonts w:hint="eastAsia" w:ascii="宋体" w:hAnsi="宋体" w:cs="宋体"/>
                <w:color w:val="auto"/>
                <w:kern w:val="0"/>
                <w:szCs w:val="21"/>
                <w:shd w:val="clear" w:color="auto" w:fill="auto"/>
              </w:rPr>
            </w:pPr>
            <w:r>
              <w:rPr>
                <w:rFonts w:hint="eastAsia" w:ascii="宋体" w:hAnsi="宋体" w:cs="宋体"/>
                <w:color w:val="auto"/>
                <w:kern w:val="0"/>
                <w:szCs w:val="21"/>
                <w:shd w:val="clear" w:color="auto" w:fill="auto"/>
              </w:rPr>
              <w:t>党委组织部</w:t>
            </w:r>
          </w:p>
        </w:tc>
      </w:tr>
      <w:tr w14:paraId="62AF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7927C18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51</w:t>
            </w:r>
          </w:p>
        </w:tc>
        <w:tc>
          <w:tcPr>
            <w:tcW w:w="8109" w:type="dxa"/>
            <w:shd w:val="clear" w:color="auto" w:fill="auto"/>
            <w:vAlign w:val="center"/>
          </w:tcPr>
          <w:p w14:paraId="681A1821">
            <w:pPr>
              <w:rPr>
                <w:rFonts w:hint="eastAsia" w:ascii="宋体" w:hAnsi="宋体" w:cs="宋体"/>
                <w:color w:val="auto"/>
                <w:kern w:val="0"/>
                <w:szCs w:val="21"/>
                <w:lang w:val="zh-CN" w:eastAsia="zh-CN"/>
              </w:rPr>
            </w:pPr>
            <w:r>
              <w:rPr>
                <w:rFonts w:hint="eastAsia" w:ascii="宋体" w:hAnsi="宋体" w:cs="宋体"/>
                <w:color w:val="auto"/>
                <w:kern w:val="0"/>
                <w:szCs w:val="21"/>
                <w:lang w:val="zh-CN" w:eastAsia="zh-CN"/>
              </w:rPr>
              <w:t>《</w:t>
            </w:r>
            <w:r>
              <w:rPr>
                <w:rFonts w:hint="eastAsia" w:ascii="宋体" w:hAnsi="宋体" w:cs="宋体"/>
                <w:color w:val="auto"/>
                <w:kern w:val="0"/>
                <w:szCs w:val="21"/>
                <w:lang w:val="en-US" w:eastAsia="zh-CN"/>
              </w:rPr>
              <w:t>鞍山师范学院领导干部配偶、子女及其配偶经商办企业禁业范围</w:t>
            </w:r>
            <w:r>
              <w:rPr>
                <w:rFonts w:hint="eastAsia" w:ascii="宋体" w:hAnsi="宋体" w:cs="宋体"/>
                <w:color w:val="auto"/>
                <w:kern w:val="0"/>
                <w:szCs w:val="21"/>
                <w:lang w:val="zh-CN" w:eastAsia="zh-CN"/>
              </w:rPr>
              <w:t>》</w:t>
            </w:r>
          </w:p>
        </w:tc>
        <w:tc>
          <w:tcPr>
            <w:tcW w:w="3252" w:type="dxa"/>
            <w:shd w:val="clear" w:color="auto" w:fill="auto"/>
            <w:vAlign w:val="center"/>
          </w:tcPr>
          <w:p w14:paraId="704196A8">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w:t>
            </w:r>
            <w:r>
              <w:rPr>
                <w:rFonts w:hint="eastAsia" w:ascii="宋体" w:hAnsi="宋体" w:eastAsia="宋体" w:cs="宋体"/>
                <w:color w:val="auto"/>
                <w:kern w:val="0"/>
                <w:szCs w:val="21"/>
                <w:lang w:val="en-US" w:eastAsia="zh-CN"/>
              </w:rPr>
              <w:t>50</w:t>
            </w:r>
            <w:r>
              <w:rPr>
                <w:rFonts w:hint="eastAsia" w:ascii="宋体" w:hAnsi="宋体" w:eastAsia="宋体" w:cs="宋体"/>
                <w:color w:val="auto"/>
                <w:kern w:val="0"/>
                <w:szCs w:val="21"/>
              </w:rPr>
              <w:t>号</w:t>
            </w:r>
          </w:p>
        </w:tc>
        <w:tc>
          <w:tcPr>
            <w:tcW w:w="2613" w:type="dxa"/>
            <w:shd w:val="clear" w:color="auto" w:fill="auto"/>
            <w:vAlign w:val="center"/>
          </w:tcPr>
          <w:p w14:paraId="699A66C5">
            <w:pPr>
              <w:jc w:val="center"/>
              <w:rPr>
                <w:rFonts w:hint="eastAsia" w:ascii="宋体" w:hAnsi="宋体" w:cs="宋体"/>
                <w:color w:val="auto"/>
                <w:kern w:val="0"/>
                <w:szCs w:val="21"/>
                <w:shd w:val="clear" w:color="auto" w:fill="auto"/>
              </w:rPr>
            </w:pPr>
            <w:r>
              <w:rPr>
                <w:rFonts w:hint="eastAsia" w:ascii="宋体" w:hAnsi="宋体" w:cs="宋体"/>
                <w:color w:val="auto"/>
                <w:kern w:val="0"/>
                <w:szCs w:val="21"/>
                <w:shd w:val="clear" w:color="auto" w:fill="auto"/>
              </w:rPr>
              <w:t>党委组织部</w:t>
            </w:r>
          </w:p>
        </w:tc>
      </w:tr>
      <w:tr w14:paraId="19AB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81DD79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52</w:t>
            </w:r>
          </w:p>
        </w:tc>
        <w:tc>
          <w:tcPr>
            <w:tcW w:w="8109" w:type="dxa"/>
            <w:shd w:val="clear" w:color="auto" w:fill="auto"/>
            <w:vAlign w:val="center"/>
          </w:tcPr>
          <w:p w14:paraId="716CDE72">
            <w:pPr>
              <w:rPr>
                <w:rFonts w:hint="eastAsia" w:ascii="宋体" w:hAnsi="宋体" w:cs="宋体"/>
                <w:color w:val="auto"/>
                <w:kern w:val="0"/>
                <w:szCs w:val="21"/>
                <w:lang w:val="zh-CN" w:eastAsia="zh-CN"/>
              </w:rPr>
            </w:pPr>
            <w:r>
              <w:rPr>
                <w:rFonts w:hint="eastAsia" w:ascii="宋体" w:hAnsi="宋体" w:cs="宋体"/>
                <w:color w:val="auto"/>
                <w:kern w:val="0"/>
                <w:szCs w:val="21"/>
                <w:lang w:val="zh-CN" w:eastAsia="zh-CN"/>
              </w:rPr>
              <w:t>《</w:t>
            </w:r>
            <w:r>
              <w:rPr>
                <w:rFonts w:hint="eastAsia" w:ascii="宋体" w:hAnsi="宋体" w:cs="宋体"/>
                <w:color w:val="auto"/>
                <w:kern w:val="0"/>
                <w:szCs w:val="21"/>
                <w:lang w:val="en-US" w:eastAsia="zh-CN"/>
              </w:rPr>
              <w:t>中共鞍山师范学院委员会因私出国（境）证件管理办法</w:t>
            </w:r>
            <w:r>
              <w:rPr>
                <w:rFonts w:hint="eastAsia" w:ascii="宋体" w:hAnsi="宋体" w:cs="宋体"/>
                <w:color w:val="auto"/>
                <w:kern w:val="0"/>
                <w:szCs w:val="21"/>
                <w:lang w:val="zh-CN" w:eastAsia="zh-CN"/>
              </w:rPr>
              <w:t>》</w:t>
            </w:r>
          </w:p>
        </w:tc>
        <w:tc>
          <w:tcPr>
            <w:tcW w:w="3252" w:type="dxa"/>
            <w:shd w:val="clear" w:color="auto" w:fill="auto"/>
            <w:vAlign w:val="center"/>
          </w:tcPr>
          <w:p w14:paraId="054F771C">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w:t>
            </w:r>
            <w:r>
              <w:rPr>
                <w:rFonts w:hint="eastAsia" w:ascii="宋体" w:hAnsi="宋体" w:eastAsia="宋体" w:cs="宋体"/>
                <w:color w:val="auto"/>
                <w:kern w:val="0"/>
                <w:szCs w:val="21"/>
                <w:lang w:val="en-US" w:eastAsia="zh-CN"/>
              </w:rPr>
              <w:t>54</w:t>
            </w:r>
            <w:r>
              <w:rPr>
                <w:rFonts w:hint="eastAsia" w:ascii="宋体" w:hAnsi="宋体" w:eastAsia="宋体" w:cs="宋体"/>
                <w:color w:val="auto"/>
                <w:kern w:val="0"/>
                <w:szCs w:val="21"/>
              </w:rPr>
              <w:t>号</w:t>
            </w:r>
          </w:p>
        </w:tc>
        <w:tc>
          <w:tcPr>
            <w:tcW w:w="2613" w:type="dxa"/>
            <w:shd w:val="clear" w:color="auto" w:fill="auto"/>
            <w:vAlign w:val="center"/>
          </w:tcPr>
          <w:p w14:paraId="40622851">
            <w:pPr>
              <w:jc w:val="center"/>
              <w:rPr>
                <w:rFonts w:hint="eastAsia" w:ascii="宋体" w:hAnsi="宋体" w:cs="宋体"/>
                <w:color w:val="auto"/>
                <w:kern w:val="0"/>
                <w:szCs w:val="21"/>
                <w:shd w:val="clear" w:color="auto" w:fill="auto"/>
              </w:rPr>
            </w:pPr>
            <w:r>
              <w:rPr>
                <w:rFonts w:hint="eastAsia" w:ascii="宋体" w:hAnsi="宋体" w:cs="宋体"/>
                <w:color w:val="auto"/>
                <w:kern w:val="0"/>
                <w:szCs w:val="21"/>
                <w:shd w:val="clear" w:color="auto" w:fill="auto"/>
              </w:rPr>
              <w:t>党委组织部</w:t>
            </w:r>
          </w:p>
        </w:tc>
      </w:tr>
      <w:tr w14:paraId="43E5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347035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53</w:t>
            </w:r>
          </w:p>
        </w:tc>
        <w:tc>
          <w:tcPr>
            <w:tcW w:w="8109" w:type="dxa"/>
            <w:shd w:val="clear" w:color="auto" w:fill="auto"/>
            <w:vAlign w:val="center"/>
          </w:tcPr>
          <w:p w14:paraId="1D62EC58">
            <w:pPr>
              <w:rPr>
                <w:rFonts w:hint="eastAsia" w:ascii="宋体" w:hAnsi="宋体" w:cs="宋体"/>
                <w:color w:val="auto"/>
                <w:kern w:val="0"/>
                <w:szCs w:val="21"/>
                <w:lang w:val="zh-CN" w:eastAsia="zh-CN"/>
              </w:rPr>
            </w:pPr>
            <w:r>
              <w:rPr>
                <w:rFonts w:hint="eastAsia" w:ascii="宋体" w:hAnsi="宋体" w:cs="宋体"/>
                <w:color w:val="auto"/>
                <w:kern w:val="0"/>
                <w:szCs w:val="21"/>
                <w:lang w:val="zh-CN" w:eastAsia="zh-CN"/>
              </w:rPr>
              <w:t>《</w:t>
            </w:r>
            <w:r>
              <w:rPr>
                <w:rFonts w:hint="eastAsia" w:ascii="宋体" w:hAnsi="宋体" w:cs="宋体"/>
                <w:color w:val="auto"/>
                <w:kern w:val="0"/>
                <w:szCs w:val="21"/>
                <w:lang w:val="en-US" w:eastAsia="zh-CN"/>
              </w:rPr>
              <w:t>关于重新明确学校机构编制相关事项的通知</w:t>
            </w:r>
            <w:r>
              <w:rPr>
                <w:rFonts w:hint="eastAsia" w:ascii="宋体" w:hAnsi="宋体" w:cs="宋体"/>
                <w:color w:val="auto"/>
                <w:kern w:val="0"/>
                <w:szCs w:val="21"/>
                <w:lang w:val="zh-CN" w:eastAsia="zh-CN"/>
              </w:rPr>
              <w:t>》</w:t>
            </w:r>
          </w:p>
        </w:tc>
        <w:tc>
          <w:tcPr>
            <w:tcW w:w="3252" w:type="dxa"/>
            <w:shd w:val="clear" w:color="auto" w:fill="auto"/>
            <w:vAlign w:val="center"/>
          </w:tcPr>
          <w:p w14:paraId="1CF3E71C">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〕1</w:t>
            </w:r>
            <w:r>
              <w:rPr>
                <w:rFonts w:hint="eastAsia" w:ascii="宋体" w:hAnsi="宋体" w:eastAsia="宋体" w:cs="宋体"/>
                <w:color w:val="auto"/>
                <w:kern w:val="0"/>
                <w:szCs w:val="21"/>
                <w:lang w:val="en-US" w:eastAsia="zh-CN"/>
              </w:rPr>
              <w:t>03</w:t>
            </w:r>
            <w:r>
              <w:rPr>
                <w:rFonts w:hint="eastAsia" w:ascii="宋体" w:hAnsi="宋体" w:eastAsia="宋体" w:cs="宋体"/>
                <w:color w:val="auto"/>
                <w:kern w:val="0"/>
                <w:szCs w:val="21"/>
              </w:rPr>
              <w:t>号</w:t>
            </w:r>
          </w:p>
        </w:tc>
        <w:tc>
          <w:tcPr>
            <w:tcW w:w="2613" w:type="dxa"/>
            <w:shd w:val="clear" w:color="auto" w:fill="auto"/>
            <w:vAlign w:val="center"/>
          </w:tcPr>
          <w:p w14:paraId="07ACB0EE">
            <w:pPr>
              <w:jc w:val="center"/>
              <w:rPr>
                <w:rFonts w:hint="eastAsia" w:ascii="宋体" w:hAnsi="宋体" w:cs="宋体"/>
                <w:color w:val="auto"/>
                <w:kern w:val="0"/>
                <w:szCs w:val="21"/>
                <w:shd w:val="clear" w:color="auto" w:fill="auto"/>
              </w:rPr>
            </w:pPr>
            <w:r>
              <w:rPr>
                <w:rFonts w:hint="eastAsia" w:ascii="宋体" w:hAnsi="宋体" w:cs="宋体"/>
                <w:color w:val="auto"/>
                <w:kern w:val="0"/>
                <w:szCs w:val="21"/>
                <w:shd w:val="clear" w:color="auto" w:fill="auto"/>
              </w:rPr>
              <w:t>党委组织部</w:t>
            </w:r>
          </w:p>
        </w:tc>
      </w:tr>
      <w:tr w14:paraId="0B5F5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61764D1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54</w:t>
            </w:r>
          </w:p>
        </w:tc>
        <w:tc>
          <w:tcPr>
            <w:tcW w:w="8109" w:type="dxa"/>
            <w:shd w:val="clear" w:color="auto" w:fill="auto"/>
            <w:vAlign w:val="center"/>
          </w:tcPr>
          <w:p w14:paraId="60049969">
            <w:pPr>
              <w:rPr>
                <w:rFonts w:hint="eastAsia" w:ascii="宋体" w:hAnsi="宋体" w:cs="宋体"/>
                <w:color w:val="auto"/>
                <w:kern w:val="0"/>
                <w:szCs w:val="21"/>
                <w:lang w:val="zh-CN" w:eastAsia="zh-CN"/>
              </w:rPr>
            </w:pPr>
            <w:r>
              <w:rPr>
                <w:rFonts w:hint="eastAsia" w:ascii="宋体" w:hAnsi="宋体" w:cs="宋体"/>
                <w:color w:val="auto"/>
                <w:kern w:val="0"/>
                <w:szCs w:val="21"/>
                <w:lang w:val="zh-CN" w:eastAsia="zh-CN"/>
              </w:rPr>
              <w:t>《</w:t>
            </w:r>
            <w:r>
              <w:rPr>
                <w:rFonts w:hint="eastAsia" w:ascii="宋体" w:hAnsi="宋体" w:cs="宋体"/>
                <w:color w:val="auto"/>
                <w:kern w:val="0"/>
                <w:szCs w:val="21"/>
                <w:lang w:val="en-US" w:eastAsia="zh-CN"/>
              </w:rPr>
              <w:t>鞍山师范学院处科级管理岗位领导人员管理暂行办法</w:t>
            </w:r>
            <w:r>
              <w:rPr>
                <w:rFonts w:hint="eastAsia" w:ascii="宋体" w:hAnsi="宋体" w:cs="宋体"/>
                <w:color w:val="auto"/>
                <w:kern w:val="0"/>
                <w:szCs w:val="21"/>
                <w:lang w:val="zh-CN" w:eastAsia="zh-CN"/>
              </w:rPr>
              <w:t>》</w:t>
            </w:r>
          </w:p>
        </w:tc>
        <w:tc>
          <w:tcPr>
            <w:tcW w:w="3252" w:type="dxa"/>
            <w:shd w:val="clear" w:color="auto" w:fill="auto"/>
            <w:vAlign w:val="center"/>
          </w:tcPr>
          <w:p w14:paraId="1A08F2B9">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〕1</w:t>
            </w:r>
            <w:r>
              <w:rPr>
                <w:rFonts w:hint="eastAsia" w:ascii="宋体" w:hAnsi="宋体" w:eastAsia="宋体" w:cs="宋体"/>
                <w:color w:val="auto"/>
                <w:kern w:val="0"/>
                <w:szCs w:val="21"/>
                <w:lang w:val="en-US" w:eastAsia="zh-CN"/>
              </w:rPr>
              <w:t>04</w:t>
            </w:r>
            <w:r>
              <w:rPr>
                <w:rFonts w:hint="eastAsia" w:ascii="宋体" w:hAnsi="宋体" w:eastAsia="宋体" w:cs="宋体"/>
                <w:color w:val="auto"/>
                <w:kern w:val="0"/>
                <w:szCs w:val="21"/>
              </w:rPr>
              <w:t>号</w:t>
            </w:r>
          </w:p>
        </w:tc>
        <w:tc>
          <w:tcPr>
            <w:tcW w:w="2613" w:type="dxa"/>
            <w:shd w:val="clear" w:color="auto" w:fill="auto"/>
            <w:vAlign w:val="center"/>
          </w:tcPr>
          <w:p w14:paraId="52EFE3AE">
            <w:pPr>
              <w:jc w:val="center"/>
              <w:rPr>
                <w:rFonts w:hint="eastAsia" w:ascii="宋体" w:hAnsi="宋体" w:cs="宋体"/>
                <w:color w:val="auto"/>
                <w:kern w:val="0"/>
                <w:szCs w:val="21"/>
                <w:shd w:val="clear" w:color="auto" w:fill="auto"/>
              </w:rPr>
            </w:pPr>
            <w:r>
              <w:rPr>
                <w:rFonts w:hint="eastAsia" w:ascii="宋体" w:hAnsi="宋体" w:cs="宋体"/>
                <w:color w:val="auto"/>
                <w:kern w:val="0"/>
                <w:szCs w:val="21"/>
                <w:shd w:val="clear" w:color="auto" w:fill="auto"/>
              </w:rPr>
              <w:t>党委组织部</w:t>
            </w:r>
          </w:p>
        </w:tc>
      </w:tr>
      <w:tr w14:paraId="0E24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8722C3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55</w:t>
            </w:r>
          </w:p>
        </w:tc>
        <w:tc>
          <w:tcPr>
            <w:tcW w:w="8109" w:type="dxa"/>
            <w:shd w:val="clear" w:color="auto" w:fill="auto"/>
            <w:vAlign w:val="center"/>
          </w:tcPr>
          <w:p w14:paraId="302D8A13">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《鞍山师范学院网络意识形态工作责任制实施细则》</w:t>
            </w:r>
          </w:p>
        </w:tc>
        <w:tc>
          <w:tcPr>
            <w:tcW w:w="3252" w:type="dxa"/>
            <w:shd w:val="clear" w:color="auto" w:fill="auto"/>
            <w:vAlign w:val="center"/>
          </w:tcPr>
          <w:p w14:paraId="775DBB57">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鞍师委发〔2019〕45号</w:t>
            </w:r>
          </w:p>
        </w:tc>
        <w:tc>
          <w:tcPr>
            <w:tcW w:w="2613" w:type="dxa"/>
            <w:shd w:val="clear" w:color="auto" w:fill="auto"/>
            <w:vAlign w:val="center"/>
          </w:tcPr>
          <w:p w14:paraId="0424304D">
            <w:pPr>
              <w:jc w:val="center"/>
              <w:rPr>
                <w:rFonts w:ascii="宋体" w:hAnsi="宋体" w:cs="宋体"/>
                <w:color w:val="auto"/>
                <w:kern w:val="0"/>
                <w:szCs w:val="21"/>
              </w:rPr>
            </w:pPr>
            <w:r>
              <w:rPr>
                <w:rFonts w:hint="eastAsia" w:ascii="宋体" w:hAnsi="宋体" w:cs="宋体"/>
                <w:color w:val="auto"/>
                <w:kern w:val="0"/>
                <w:szCs w:val="21"/>
              </w:rPr>
              <w:t>党委宣传部</w:t>
            </w:r>
          </w:p>
        </w:tc>
      </w:tr>
      <w:tr w14:paraId="6F04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63E39DF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56</w:t>
            </w:r>
          </w:p>
        </w:tc>
        <w:tc>
          <w:tcPr>
            <w:tcW w:w="8109" w:type="dxa"/>
            <w:shd w:val="clear" w:color="auto" w:fill="auto"/>
            <w:vAlign w:val="center"/>
          </w:tcPr>
          <w:p w14:paraId="62667101">
            <w:pPr>
              <w:rPr>
                <w:rFonts w:hint="eastAsia" w:ascii="宋体" w:hAnsi="宋体" w:cs="宋体"/>
                <w:color w:val="auto"/>
                <w:kern w:val="0"/>
                <w:szCs w:val="21"/>
                <w:lang w:val="zh-CN"/>
              </w:rPr>
            </w:pPr>
            <w:r>
              <w:rPr>
                <w:rFonts w:hint="eastAsia" w:ascii="宋体" w:hAnsi="宋体" w:cs="宋体"/>
                <w:color w:val="auto"/>
                <w:kern w:val="0"/>
                <w:szCs w:val="21"/>
                <w:lang w:val="zh-CN"/>
              </w:rPr>
              <w:t>《</w:t>
            </w:r>
            <w:bookmarkStart w:id="2" w:name="_Toc21746"/>
            <w:bookmarkStart w:id="3" w:name="_Toc22111"/>
            <w:r>
              <w:rPr>
                <w:rFonts w:hint="eastAsia" w:ascii="宋体" w:hAnsi="宋体" w:cs="宋体"/>
                <w:color w:val="auto"/>
                <w:kern w:val="0"/>
                <w:szCs w:val="21"/>
                <w:lang w:val="zh-CN"/>
              </w:rPr>
              <w:t>关于学校举办形势报告会和哲学社会科学类报告会、研讨会、讲座、论坛等实施“一会一报”</w:t>
            </w:r>
            <w:bookmarkEnd w:id="2"/>
            <w:bookmarkEnd w:id="3"/>
            <w:bookmarkStart w:id="4" w:name="_Toc15542"/>
            <w:bookmarkStart w:id="5" w:name="_Toc19419"/>
            <w:r>
              <w:rPr>
                <w:rFonts w:hint="eastAsia" w:ascii="宋体" w:hAnsi="宋体" w:cs="宋体"/>
                <w:color w:val="auto"/>
                <w:kern w:val="0"/>
                <w:szCs w:val="21"/>
                <w:lang w:val="zh-CN"/>
              </w:rPr>
              <w:t>“一事一报”的管理规定</w:t>
            </w:r>
            <w:bookmarkEnd w:id="4"/>
            <w:bookmarkEnd w:id="5"/>
            <w:r>
              <w:rPr>
                <w:rFonts w:hint="eastAsia" w:ascii="宋体" w:hAnsi="宋体" w:cs="宋体"/>
                <w:color w:val="auto"/>
                <w:kern w:val="0"/>
                <w:szCs w:val="21"/>
                <w:lang w:val="zh-CN"/>
              </w:rPr>
              <w:t>》</w:t>
            </w:r>
          </w:p>
        </w:tc>
        <w:tc>
          <w:tcPr>
            <w:tcW w:w="3252" w:type="dxa"/>
            <w:shd w:val="clear" w:color="auto" w:fill="auto"/>
            <w:vAlign w:val="center"/>
          </w:tcPr>
          <w:p w14:paraId="3A5D0983">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鞍师委发〔2019〕46号 暂行</w:t>
            </w:r>
          </w:p>
          <w:p w14:paraId="7E7A1F6C">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鞍师委发〔2022〕65号 正式发布</w:t>
            </w:r>
          </w:p>
        </w:tc>
        <w:tc>
          <w:tcPr>
            <w:tcW w:w="2613" w:type="dxa"/>
            <w:shd w:val="clear" w:color="auto" w:fill="auto"/>
            <w:vAlign w:val="center"/>
          </w:tcPr>
          <w:p w14:paraId="1FF4C35B">
            <w:pPr>
              <w:jc w:val="center"/>
              <w:rPr>
                <w:rFonts w:ascii="宋体" w:hAnsi="宋体" w:cs="宋体"/>
                <w:color w:val="auto"/>
                <w:kern w:val="0"/>
                <w:szCs w:val="21"/>
              </w:rPr>
            </w:pPr>
            <w:r>
              <w:rPr>
                <w:rFonts w:hint="eastAsia" w:ascii="宋体" w:hAnsi="宋体" w:cs="宋体"/>
                <w:color w:val="auto"/>
                <w:kern w:val="0"/>
                <w:szCs w:val="21"/>
              </w:rPr>
              <w:t>党委宣传部</w:t>
            </w:r>
          </w:p>
        </w:tc>
      </w:tr>
      <w:tr w14:paraId="2941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0AE51DF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57</w:t>
            </w:r>
          </w:p>
        </w:tc>
        <w:tc>
          <w:tcPr>
            <w:tcW w:w="8109" w:type="dxa"/>
            <w:shd w:val="clear" w:color="auto" w:fill="auto"/>
            <w:vAlign w:val="center"/>
          </w:tcPr>
          <w:p w14:paraId="68FE7FF9">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《鞍山师范学院新闻宣传工作管理办法》</w:t>
            </w:r>
          </w:p>
        </w:tc>
        <w:tc>
          <w:tcPr>
            <w:tcW w:w="3252" w:type="dxa"/>
            <w:shd w:val="clear" w:color="auto" w:fill="auto"/>
            <w:vAlign w:val="center"/>
          </w:tcPr>
          <w:p w14:paraId="042DD3B6">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鞍师委发〔2019〕79号 试行</w:t>
            </w:r>
          </w:p>
          <w:p w14:paraId="58EA6DA3">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鞍师委发〔2022〕65号 正式发布</w:t>
            </w:r>
          </w:p>
        </w:tc>
        <w:tc>
          <w:tcPr>
            <w:tcW w:w="2613" w:type="dxa"/>
            <w:shd w:val="clear" w:color="auto" w:fill="auto"/>
            <w:vAlign w:val="center"/>
          </w:tcPr>
          <w:p w14:paraId="06A698AB">
            <w:pPr>
              <w:jc w:val="center"/>
              <w:rPr>
                <w:rFonts w:ascii="宋体" w:hAnsi="宋体" w:cs="宋体"/>
                <w:color w:val="auto"/>
                <w:kern w:val="0"/>
                <w:szCs w:val="21"/>
              </w:rPr>
            </w:pPr>
            <w:r>
              <w:rPr>
                <w:rFonts w:hint="eastAsia" w:ascii="宋体" w:hAnsi="宋体" w:cs="宋体"/>
                <w:color w:val="auto"/>
                <w:kern w:val="0"/>
                <w:szCs w:val="21"/>
              </w:rPr>
              <w:t>党委宣传部</w:t>
            </w:r>
          </w:p>
        </w:tc>
      </w:tr>
      <w:tr w14:paraId="5F30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89BE24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58</w:t>
            </w:r>
          </w:p>
        </w:tc>
        <w:tc>
          <w:tcPr>
            <w:tcW w:w="8109" w:type="dxa"/>
            <w:shd w:val="clear" w:color="auto" w:fill="auto"/>
          </w:tcPr>
          <w:p w14:paraId="0F2C3BF4">
            <w:pPr>
              <w:rPr>
                <w:rFonts w:hint="eastAsia" w:ascii="宋体" w:hAnsi="宋体" w:cs="宋体"/>
                <w:color w:val="auto"/>
                <w:kern w:val="0"/>
                <w:szCs w:val="21"/>
                <w:lang w:val="zh-CN"/>
              </w:rPr>
            </w:pPr>
            <w:r>
              <w:rPr>
                <w:rFonts w:hint="eastAsia" w:ascii="宋体" w:hAnsi="宋体" w:cs="宋体"/>
                <w:color w:val="auto"/>
                <w:kern w:val="0"/>
                <w:szCs w:val="21"/>
                <w:lang w:val="zh-CN"/>
              </w:rPr>
              <w:t>《关于进一步加强新时代思想政治理论课建设的实施方案》</w:t>
            </w:r>
          </w:p>
        </w:tc>
        <w:tc>
          <w:tcPr>
            <w:tcW w:w="3252" w:type="dxa"/>
            <w:shd w:val="clear" w:color="auto" w:fill="auto"/>
          </w:tcPr>
          <w:p w14:paraId="61DD5588">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鞍师委发〔2020〕74号</w:t>
            </w:r>
          </w:p>
        </w:tc>
        <w:tc>
          <w:tcPr>
            <w:tcW w:w="2613" w:type="dxa"/>
            <w:shd w:val="clear" w:color="auto" w:fill="auto"/>
            <w:vAlign w:val="center"/>
          </w:tcPr>
          <w:p w14:paraId="2F32C7A9">
            <w:pPr>
              <w:spacing w:line="300" w:lineRule="exact"/>
              <w:jc w:val="center"/>
              <w:rPr>
                <w:rFonts w:ascii="宋体" w:hAnsi="宋体" w:cs="宋体"/>
                <w:color w:val="auto"/>
                <w:kern w:val="0"/>
                <w:szCs w:val="21"/>
              </w:rPr>
            </w:pPr>
            <w:r>
              <w:rPr>
                <w:rFonts w:hint="eastAsia" w:ascii="宋体" w:hAnsi="宋体" w:cs="宋体"/>
                <w:color w:val="auto"/>
                <w:kern w:val="0"/>
                <w:szCs w:val="21"/>
              </w:rPr>
              <w:t>党委宣传部</w:t>
            </w:r>
          </w:p>
        </w:tc>
      </w:tr>
      <w:tr w14:paraId="327C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82A514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59</w:t>
            </w:r>
          </w:p>
        </w:tc>
        <w:tc>
          <w:tcPr>
            <w:tcW w:w="8109" w:type="dxa"/>
            <w:shd w:val="clear" w:color="auto" w:fill="auto"/>
            <w:vAlign w:val="center"/>
          </w:tcPr>
          <w:p w14:paraId="3DE3544E">
            <w:pPr>
              <w:rPr>
                <w:rFonts w:hint="eastAsia" w:ascii="宋体" w:hAnsi="宋体" w:cs="宋体"/>
                <w:color w:val="auto"/>
                <w:kern w:val="0"/>
                <w:szCs w:val="21"/>
                <w:lang w:val="zh-CN"/>
              </w:rPr>
            </w:pPr>
            <w:r>
              <w:rPr>
                <w:rFonts w:hint="eastAsia" w:ascii="宋体" w:hAnsi="宋体" w:cs="宋体"/>
                <w:color w:val="auto"/>
                <w:kern w:val="0"/>
                <w:szCs w:val="21"/>
                <w:lang w:val="zh-CN"/>
              </w:rPr>
              <w:t>《校领导联系思政课教师制度》</w:t>
            </w:r>
          </w:p>
        </w:tc>
        <w:tc>
          <w:tcPr>
            <w:tcW w:w="3252" w:type="dxa"/>
            <w:shd w:val="clear" w:color="auto" w:fill="auto"/>
            <w:vAlign w:val="center"/>
          </w:tcPr>
          <w:p w14:paraId="1602A5F4">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鞍师委发〔2020〕84号</w:t>
            </w:r>
          </w:p>
        </w:tc>
        <w:tc>
          <w:tcPr>
            <w:tcW w:w="2613" w:type="dxa"/>
            <w:shd w:val="clear" w:color="auto" w:fill="auto"/>
            <w:vAlign w:val="center"/>
          </w:tcPr>
          <w:p w14:paraId="5EC40257">
            <w:pPr>
              <w:spacing w:line="300" w:lineRule="exact"/>
              <w:jc w:val="center"/>
              <w:rPr>
                <w:rFonts w:ascii="宋体" w:hAnsi="宋体" w:cs="宋体"/>
                <w:color w:val="auto"/>
                <w:kern w:val="0"/>
                <w:szCs w:val="21"/>
              </w:rPr>
            </w:pPr>
            <w:r>
              <w:rPr>
                <w:rFonts w:hint="eastAsia" w:ascii="宋体" w:hAnsi="宋体" w:cs="宋体"/>
                <w:color w:val="auto"/>
                <w:kern w:val="0"/>
                <w:szCs w:val="21"/>
              </w:rPr>
              <w:t>党委宣传部</w:t>
            </w:r>
          </w:p>
        </w:tc>
      </w:tr>
      <w:tr w14:paraId="2916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DA2A65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60</w:t>
            </w:r>
          </w:p>
        </w:tc>
        <w:tc>
          <w:tcPr>
            <w:tcW w:w="8109" w:type="dxa"/>
            <w:shd w:val="clear" w:color="auto" w:fill="auto"/>
            <w:vAlign w:val="center"/>
          </w:tcPr>
          <w:p w14:paraId="5257FF8A">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《鞍山师范学院校园宣传文化阵地管理办法》</w:t>
            </w:r>
          </w:p>
        </w:tc>
        <w:tc>
          <w:tcPr>
            <w:tcW w:w="3252" w:type="dxa"/>
            <w:shd w:val="clear" w:color="auto" w:fill="auto"/>
            <w:vAlign w:val="center"/>
          </w:tcPr>
          <w:p w14:paraId="396E5294">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鞍师委发〔2021〕16号 暂行</w:t>
            </w:r>
          </w:p>
          <w:p w14:paraId="7FFFFE6E">
            <w:pPr>
              <w:jc w:val="center"/>
              <w:rPr>
                <w:rFonts w:hint="eastAsia" w:ascii="宋体" w:hAnsi="宋体" w:eastAsia="宋体" w:cs="宋体"/>
                <w:color w:val="auto"/>
                <w:kern w:val="0"/>
                <w:szCs w:val="21"/>
              </w:rPr>
            </w:pPr>
            <w:bookmarkStart w:id="6" w:name="OLE_LINK12"/>
            <w:bookmarkStart w:id="7" w:name="OLE_LINK13"/>
            <w:r>
              <w:rPr>
                <w:rFonts w:hint="eastAsia" w:ascii="宋体" w:hAnsi="宋体" w:eastAsia="宋体" w:cs="宋体"/>
                <w:color w:val="auto"/>
                <w:kern w:val="0"/>
                <w:szCs w:val="21"/>
              </w:rPr>
              <w:t>鞍师委发〔2025〕31号 正式发布</w:t>
            </w:r>
            <w:bookmarkEnd w:id="6"/>
            <w:bookmarkEnd w:id="7"/>
          </w:p>
        </w:tc>
        <w:tc>
          <w:tcPr>
            <w:tcW w:w="2613" w:type="dxa"/>
            <w:shd w:val="clear" w:color="auto" w:fill="auto"/>
            <w:vAlign w:val="center"/>
          </w:tcPr>
          <w:p w14:paraId="0611887F">
            <w:pPr>
              <w:spacing w:line="300" w:lineRule="exact"/>
              <w:jc w:val="center"/>
              <w:rPr>
                <w:rFonts w:ascii="宋体" w:hAnsi="宋体" w:cs="宋体"/>
                <w:color w:val="auto"/>
                <w:kern w:val="0"/>
                <w:szCs w:val="21"/>
              </w:rPr>
            </w:pPr>
            <w:r>
              <w:rPr>
                <w:rFonts w:hint="eastAsia" w:ascii="宋体" w:hAnsi="宋体" w:cs="宋体"/>
                <w:color w:val="auto"/>
                <w:kern w:val="0"/>
                <w:szCs w:val="21"/>
              </w:rPr>
              <w:t>党委宣传部</w:t>
            </w:r>
          </w:p>
        </w:tc>
      </w:tr>
      <w:tr w14:paraId="0315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5E12EE0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61</w:t>
            </w:r>
          </w:p>
        </w:tc>
        <w:tc>
          <w:tcPr>
            <w:tcW w:w="8109" w:type="dxa"/>
            <w:shd w:val="clear" w:color="auto" w:fill="auto"/>
            <w:vAlign w:val="center"/>
          </w:tcPr>
          <w:p w14:paraId="79518761">
            <w:pPr>
              <w:rPr>
                <w:rFonts w:hint="eastAsia" w:ascii="宋体" w:hAnsi="宋体" w:cs="宋体"/>
                <w:color w:val="auto"/>
                <w:kern w:val="0"/>
                <w:szCs w:val="21"/>
                <w:lang w:val="zh-CN"/>
              </w:rPr>
            </w:pPr>
            <w:r>
              <w:rPr>
                <w:rFonts w:hint="eastAsia" w:ascii="宋体" w:hAnsi="宋体" w:cs="宋体"/>
                <w:color w:val="auto"/>
                <w:kern w:val="0"/>
                <w:szCs w:val="21"/>
                <w:lang w:val="zh-CN"/>
              </w:rPr>
              <w:t>《鞍山师范学院新媒体管理办法》</w:t>
            </w:r>
          </w:p>
        </w:tc>
        <w:tc>
          <w:tcPr>
            <w:tcW w:w="3252" w:type="dxa"/>
            <w:shd w:val="clear" w:color="auto" w:fill="auto"/>
            <w:vAlign w:val="center"/>
          </w:tcPr>
          <w:p w14:paraId="186946A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鞍师委发〔2021〕17号</w:t>
            </w:r>
            <w:bookmarkStart w:id="8" w:name="OLE_LINK17"/>
            <w:bookmarkStart w:id="9" w:name="OLE_LINK16"/>
            <w:r>
              <w:rPr>
                <w:rFonts w:hint="eastAsia" w:ascii="宋体" w:hAnsi="宋体" w:eastAsia="宋体" w:cs="宋体"/>
                <w:color w:val="auto"/>
                <w:kern w:val="0"/>
                <w:szCs w:val="21"/>
              </w:rPr>
              <w:t xml:space="preserve"> 试行</w:t>
            </w:r>
          </w:p>
          <w:p w14:paraId="4B7005C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鞍师委发〔2025〕31号 正式发布</w:t>
            </w:r>
            <w:bookmarkEnd w:id="8"/>
            <w:bookmarkEnd w:id="9"/>
          </w:p>
        </w:tc>
        <w:tc>
          <w:tcPr>
            <w:tcW w:w="2613" w:type="dxa"/>
            <w:shd w:val="clear" w:color="auto" w:fill="auto"/>
            <w:vAlign w:val="center"/>
          </w:tcPr>
          <w:p w14:paraId="006D392C">
            <w:pPr>
              <w:spacing w:line="300" w:lineRule="exact"/>
              <w:jc w:val="center"/>
              <w:rPr>
                <w:rFonts w:ascii="宋体" w:hAnsi="宋体" w:cs="宋体"/>
                <w:color w:val="auto"/>
                <w:kern w:val="0"/>
                <w:szCs w:val="21"/>
              </w:rPr>
            </w:pPr>
            <w:r>
              <w:rPr>
                <w:rFonts w:hint="eastAsia" w:ascii="宋体" w:hAnsi="宋体" w:cs="宋体"/>
                <w:color w:val="auto"/>
                <w:kern w:val="0"/>
                <w:szCs w:val="21"/>
              </w:rPr>
              <w:t>党委宣传部</w:t>
            </w:r>
          </w:p>
        </w:tc>
      </w:tr>
      <w:tr w14:paraId="43C6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81" w:type="dxa"/>
            <w:shd w:val="clear" w:color="auto" w:fill="auto"/>
            <w:vAlign w:val="center"/>
          </w:tcPr>
          <w:p w14:paraId="1531C18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62</w:t>
            </w:r>
          </w:p>
        </w:tc>
        <w:tc>
          <w:tcPr>
            <w:tcW w:w="8109" w:type="dxa"/>
            <w:shd w:val="clear" w:color="auto" w:fill="auto"/>
            <w:vAlign w:val="center"/>
          </w:tcPr>
          <w:p w14:paraId="5B5D1EE8">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《中国共产党鞍山师范学院委员会意识形态工作责任制实施细则》</w:t>
            </w:r>
          </w:p>
        </w:tc>
        <w:tc>
          <w:tcPr>
            <w:tcW w:w="3252" w:type="dxa"/>
            <w:shd w:val="clear" w:color="auto" w:fill="auto"/>
            <w:vAlign w:val="center"/>
          </w:tcPr>
          <w:p w14:paraId="709F7DEC">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鞍师委发〔2021〕92号</w:t>
            </w:r>
          </w:p>
        </w:tc>
        <w:tc>
          <w:tcPr>
            <w:tcW w:w="2613" w:type="dxa"/>
            <w:shd w:val="clear" w:color="auto" w:fill="auto"/>
            <w:vAlign w:val="center"/>
          </w:tcPr>
          <w:p w14:paraId="736B507E">
            <w:pPr>
              <w:spacing w:line="300" w:lineRule="exact"/>
              <w:jc w:val="center"/>
              <w:rPr>
                <w:rFonts w:ascii="宋体" w:hAnsi="宋体" w:cs="宋体"/>
                <w:color w:val="auto"/>
                <w:kern w:val="0"/>
                <w:szCs w:val="21"/>
              </w:rPr>
            </w:pPr>
            <w:r>
              <w:rPr>
                <w:rFonts w:hint="eastAsia" w:ascii="宋体" w:hAnsi="宋体" w:cs="宋体"/>
                <w:color w:val="auto"/>
                <w:kern w:val="0"/>
                <w:szCs w:val="21"/>
              </w:rPr>
              <w:t>党委宣传部</w:t>
            </w:r>
          </w:p>
        </w:tc>
      </w:tr>
      <w:tr w14:paraId="13DB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2B3B05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63</w:t>
            </w:r>
          </w:p>
        </w:tc>
        <w:tc>
          <w:tcPr>
            <w:tcW w:w="8109" w:type="dxa"/>
            <w:shd w:val="clear" w:color="auto" w:fill="auto"/>
            <w:vAlign w:val="center"/>
          </w:tcPr>
          <w:p w14:paraId="3657A4E1">
            <w:pPr>
              <w:rPr>
                <w:rFonts w:hint="eastAsia" w:ascii="宋体" w:hAnsi="宋体" w:eastAsia="宋体" w:cs="宋体"/>
                <w:color w:val="auto"/>
                <w:kern w:val="0"/>
                <w:szCs w:val="21"/>
                <w:lang w:val="en-US"/>
              </w:rPr>
            </w:pPr>
            <w:r>
              <w:rPr>
                <w:rFonts w:hint="eastAsia" w:ascii="宋体" w:hAnsi="宋体" w:eastAsia="宋体" w:cs="宋体"/>
                <w:color w:val="auto"/>
                <w:kern w:val="0"/>
                <w:szCs w:val="21"/>
                <w:lang w:val="en-US"/>
              </w:rPr>
              <w:t>《鞍山师范学院网络文明建设实施方案》</w:t>
            </w:r>
          </w:p>
        </w:tc>
        <w:tc>
          <w:tcPr>
            <w:tcW w:w="3252" w:type="dxa"/>
            <w:shd w:val="clear" w:color="auto" w:fill="auto"/>
            <w:vAlign w:val="center"/>
          </w:tcPr>
          <w:p w14:paraId="566567FE">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鞍师委发〔2023〕133号</w:t>
            </w:r>
          </w:p>
        </w:tc>
        <w:tc>
          <w:tcPr>
            <w:tcW w:w="2613" w:type="dxa"/>
            <w:shd w:val="clear" w:color="auto" w:fill="auto"/>
            <w:vAlign w:val="center"/>
          </w:tcPr>
          <w:p w14:paraId="6813BF87">
            <w:pPr>
              <w:jc w:val="center"/>
              <w:rPr>
                <w:rFonts w:ascii="宋体" w:hAnsi="宋体" w:cs="宋体"/>
                <w:color w:val="auto"/>
                <w:kern w:val="0"/>
                <w:szCs w:val="21"/>
              </w:rPr>
            </w:pPr>
            <w:r>
              <w:rPr>
                <w:rFonts w:hint="eastAsia" w:ascii="宋体" w:hAnsi="宋体" w:cs="宋体"/>
                <w:color w:val="auto"/>
                <w:kern w:val="0"/>
                <w:szCs w:val="21"/>
              </w:rPr>
              <w:t>党委宣传部</w:t>
            </w:r>
          </w:p>
        </w:tc>
      </w:tr>
      <w:tr w14:paraId="2B73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86D763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64</w:t>
            </w:r>
          </w:p>
        </w:tc>
        <w:tc>
          <w:tcPr>
            <w:tcW w:w="8109" w:type="dxa"/>
            <w:shd w:val="clear" w:color="auto" w:fill="auto"/>
          </w:tcPr>
          <w:p w14:paraId="32193C5D">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《鞍山师范学院关于深入贯彻落实新时代加强和改进思想政治工作的实施意见》</w:t>
            </w:r>
          </w:p>
        </w:tc>
        <w:tc>
          <w:tcPr>
            <w:tcW w:w="3252" w:type="dxa"/>
            <w:shd w:val="clear" w:color="auto" w:fill="auto"/>
            <w:vAlign w:val="center"/>
          </w:tcPr>
          <w:p w14:paraId="54B70660">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鞍师委发〔2023〕134号</w:t>
            </w:r>
          </w:p>
        </w:tc>
        <w:tc>
          <w:tcPr>
            <w:tcW w:w="2613" w:type="dxa"/>
            <w:shd w:val="clear" w:color="auto" w:fill="auto"/>
            <w:vAlign w:val="center"/>
          </w:tcPr>
          <w:p w14:paraId="19622D1A">
            <w:pPr>
              <w:jc w:val="center"/>
              <w:rPr>
                <w:rFonts w:ascii="宋体" w:hAnsi="宋体" w:cs="宋体"/>
                <w:color w:val="auto"/>
                <w:kern w:val="0"/>
                <w:szCs w:val="21"/>
              </w:rPr>
            </w:pPr>
            <w:r>
              <w:rPr>
                <w:rFonts w:hint="eastAsia" w:ascii="宋体" w:hAnsi="宋体" w:cs="宋体"/>
                <w:color w:val="auto"/>
                <w:kern w:val="0"/>
                <w:szCs w:val="21"/>
              </w:rPr>
              <w:t>党委宣传部</w:t>
            </w:r>
          </w:p>
        </w:tc>
      </w:tr>
      <w:tr w14:paraId="14C9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7657D9F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65</w:t>
            </w:r>
          </w:p>
        </w:tc>
        <w:tc>
          <w:tcPr>
            <w:tcW w:w="8109" w:type="dxa"/>
            <w:shd w:val="clear" w:color="auto" w:fill="auto"/>
          </w:tcPr>
          <w:p w14:paraId="3804B22C">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《鞍山师范学院视频拍摄制作服务管理规定》</w:t>
            </w:r>
          </w:p>
        </w:tc>
        <w:tc>
          <w:tcPr>
            <w:tcW w:w="3252" w:type="dxa"/>
            <w:shd w:val="clear" w:color="auto" w:fill="auto"/>
            <w:vAlign w:val="center"/>
          </w:tcPr>
          <w:p w14:paraId="48B58B0A">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鞍师发〔2024〕111号</w:t>
            </w:r>
          </w:p>
        </w:tc>
        <w:tc>
          <w:tcPr>
            <w:tcW w:w="2613" w:type="dxa"/>
            <w:shd w:val="clear" w:color="auto" w:fill="auto"/>
            <w:vAlign w:val="center"/>
          </w:tcPr>
          <w:p w14:paraId="0EA6F0A6">
            <w:pPr>
              <w:jc w:val="center"/>
              <w:rPr>
                <w:rFonts w:ascii="宋体" w:hAnsi="宋体" w:cs="宋体"/>
                <w:color w:val="auto"/>
                <w:kern w:val="0"/>
                <w:szCs w:val="21"/>
              </w:rPr>
            </w:pPr>
            <w:r>
              <w:rPr>
                <w:rFonts w:hint="eastAsia" w:ascii="宋体" w:hAnsi="宋体" w:cs="宋体"/>
                <w:color w:val="auto"/>
                <w:kern w:val="0"/>
                <w:szCs w:val="21"/>
              </w:rPr>
              <w:t>党委宣传部</w:t>
            </w:r>
          </w:p>
        </w:tc>
      </w:tr>
      <w:tr w14:paraId="3D4E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7B569D5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66</w:t>
            </w:r>
          </w:p>
        </w:tc>
        <w:tc>
          <w:tcPr>
            <w:tcW w:w="8109" w:type="dxa"/>
            <w:shd w:val="clear" w:color="auto" w:fill="auto"/>
            <w:vAlign w:val="top"/>
          </w:tcPr>
          <w:p w14:paraId="7422E1DE">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en-US" w:eastAsia="zh-CN"/>
              </w:rPr>
              <w:t>《鞍山师范学院党委理论学习中心组学习制度》</w:t>
            </w:r>
          </w:p>
        </w:tc>
        <w:tc>
          <w:tcPr>
            <w:tcW w:w="3252" w:type="dxa"/>
            <w:shd w:val="clear" w:color="auto" w:fill="auto"/>
            <w:vAlign w:val="center"/>
          </w:tcPr>
          <w:p w14:paraId="5C193EA1">
            <w:pPr>
              <w:jc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鞍师委发〔2025〕28号</w:t>
            </w:r>
          </w:p>
        </w:tc>
        <w:tc>
          <w:tcPr>
            <w:tcW w:w="2613" w:type="dxa"/>
            <w:shd w:val="clear" w:color="auto" w:fill="auto"/>
            <w:vAlign w:val="center"/>
          </w:tcPr>
          <w:p w14:paraId="6F4BBE61">
            <w:pPr>
              <w:jc w:val="center"/>
              <w:rPr>
                <w:rFonts w:hint="eastAsia" w:ascii="宋体" w:hAnsi="宋体" w:cs="宋体"/>
                <w:color w:val="auto"/>
                <w:kern w:val="0"/>
                <w:szCs w:val="21"/>
              </w:rPr>
            </w:pPr>
            <w:r>
              <w:rPr>
                <w:rFonts w:hint="eastAsia" w:ascii="宋体" w:hAnsi="宋体" w:cs="宋体"/>
                <w:color w:val="auto"/>
                <w:kern w:val="0"/>
                <w:szCs w:val="21"/>
              </w:rPr>
              <w:t>党委宣传部</w:t>
            </w:r>
          </w:p>
        </w:tc>
      </w:tr>
      <w:tr w14:paraId="5032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1AF95C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67</w:t>
            </w:r>
          </w:p>
        </w:tc>
        <w:tc>
          <w:tcPr>
            <w:tcW w:w="8109" w:type="dxa"/>
            <w:shd w:val="clear" w:color="auto" w:fill="auto"/>
            <w:vAlign w:val="top"/>
          </w:tcPr>
          <w:p w14:paraId="22D276FC">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en-US" w:eastAsia="zh-CN"/>
              </w:rPr>
              <w:t>《鞍山师范学院推动党史学习教育常态化长效化实施方案》</w:t>
            </w:r>
          </w:p>
        </w:tc>
        <w:tc>
          <w:tcPr>
            <w:tcW w:w="3252" w:type="dxa"/>
            <w:shd w:val="clear" w:color="auto" w:fill="auto"/>
            <w:vAlign w:val="center"/>
          </w:tcPr>
          <w:p w14:paraId="66B9F881">
            <w:pPr>
              <w:jc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鞍师委发〔2025〕73号</w:t>
            </w:r>
          </w:p>
        </w:tc>
        <w:tc>
          <w:tcPr>
            <w:tcW w:w="2613" w:type="dxa"/>
            <w:shd w:val="clear" w:color="auto" w:fill="auto"/>
            <w:vAlign w:val="center"/>
          </w:tcPr>
          <w:p w14:paraId="760ABB2B">
            <w:pPr>
              <w:jc w:val="center"/>
              <w:rPr>
                <w:rFonts w:hint="eastAsia" w:ascii="宋体" w:hAnsi="宋体" w:cs="宋体"/>
                <w:color w:val="auto"/>
                <w:kern w:val="0"/>
                <w:szCs w:val="21"/>
              </w:rPr>
            </w:pPr>
            <w:r>
              <w:rPr>
                <w:rFonts w:hint="eastAsia" w:ascii="宋体" w:hAnsi="宋体" w:cs="宋体"/>
                <w:color w:val="auto"/>
                <w:kern w:val="0"/>
                <w:szCs w:val="21"/>
              </w:rPr>
              <w:t>党委宣传部</w:t>
            </w:r>
          </w:p>
        </w:tc>
      </w:tr>
      <w:tr w14:paraId="1FB9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5D8842E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68</w:t>
            </w:r>
          </w:p>
        </w:tc>
        <w:tc>
          <w:tcPr>
            <w:tcW w:w="8109" w:type="dxa"/>
            <w:shd w:val="clear" w:color="auto" w:fill="auto"/>
            <w:vAlign w:val="top"/>
          </w:tcPr>
          <w:p w14:paraId="6BCD9FB3">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en-US" w:eastAsia="zh-CN"/>
              </w:rPr>
              <w:t>《鞍山师范学院网络舆情处置管理办法》</w:t>
            </w:r>
          </w:p>
        </w:tc>
        <w:tc>
          <w:tcPr>
            <w:tcW w:w="3252" w:type="dxa"/>
            <w:shd w:val="clear" w:color="auto" w:fill="auto"/>
            <w:vAlign w:val="center"/>
          </w:tcPr>
          <w:p w14:paraId="2C3482AA">
            <w:pPr>
              <w:jc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鞍师委发〔2025〕79号</w:t>
            </w:r>
          </w:p>
        </w:tc>
        <w:tc>
          <w:tcPr>
            <w:tcW w:w="2613" w:type="dxa"/>
            <w:shd w:val="clear" w:color="auto" w:fill="auto"/>
            <w:vAlign w:val="center"/>
          </w:tcPr>
          <w:p w14:paraId="77F762BC">
            <w:pPr>
              <w:jc w:val="center"/>
              <w:rPr>
                <w:rFonts w:hint="eastAsia" w:ascii="宋体" w:hAnsi="宋体" w:cs="宋体"/>
                <w:color w:val="auto"/>
                <w:kern w:val="0"/>
                <w:szCs w:val="21"/>
              </w:rPr>
            </w:pPr>
            <w:r>
              <w:rPr>
                <w:rFonts w:hint="eastAsia" w:ascii="宋体" w:hAnsi="宋体" w:cs="宋体"/>
                <w:color w:val="auto"/>
                <w:kern w:val="0"/>
                <w:szCs w:val="21"/>
              </w:rPr>
              <w:t>党委宣传部</w:t>
            </w:r>
          </w:p>
        </w:tc>
      </w:tr>
      <w:tr w14:paraId="2F1C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808E79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69</w:t>
            </w:r>
          </w:p>
        </w:tc>
        <w:tc>
          <w:tcPr>
            <w:tcW w:w="8109" w:type="dxa"/>
            <w:shd w:val="clear" w:color="auto" w:fill="auto"/>
            <w:vAlign w:val="top"/>
          </w:tcPr>
          <w:p w14:paraId="1B011377">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en-US" w:eastAsia="zh-CN"/>
              </w:rPr>
              <w:t>《鞍山师范学院“三全育人”工作实施方案》</w:t>
            </w:r>
          </w:p>
        </w:tc>
        <w:tc>
          <w:tcPr>
            <w:tcW w:w="3252" w:type="dxa"/>
            <w:shd w:val="clear" w:color="auto" w:fill="auto"/>
            <w:vAlign w:val="center"/>
          </w:tcPr>
          <w:p w14:paraId="2B8F2F3B">
            <w:pPr>
              <w:jc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鞍师委发〔2025〕89号</w:t>
            </w:r>
          </w:p>
        </w:tc>
        <w:tc>
          <w:tcPr>
            <w:tcW w:w="2613" w:type="dxa"/>
            <w:shd w:val="clear" w:color="auto" w:fill="auto"/>
            <w:vAlign w:val="center"/>
          </w:tcPr>
          <w:p w14:paraId="37942905">
            <w:pPr>
              <w:jc w:val="center"/>
              <w:rPr>
                <w:rFonts w:hint="eastAsia" w:ascii="宋体" w:hAnsi="宋体" w:cs="宋体"/>
                <w:color w:val="auto"/>
                <w:kern w:val="0"/>
                <w:szCs w:val="21"/>
              </w:rPr>
            </w:pPr>
            <w:r>
              <w:rPr>
                <w:rFonts w:hint="eastAsia" w:ascii="宋体" w:hAnsi="宋体" w:cs="宋体"/>
                <w:color w:val="auto"/>
                <w:kern w:val="0"/>
                <w:szCs w:val="21"/>
              </w:rPr>
              <w:t>党委宣传部</w:t>
            </w:r>
          </w:p>
        </w:tc>
      </w:tr>
      <w:tr w14:paraId="6D12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9B7606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70</w:t>
            </w:r>
          </w:p>
        </w:tc>
        <w:tc>
          <w:tcPr>
            <w:tcW w:w="8109" w:type="dxa"/>
            <w:shd w:val="clear" w:color="auto" w:fill="auto"/>
            <w:vAlign w:val="top"/>
          </w:tcPr>
          <w:p w14:paraId="33F36B01">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en-US" w:eastAsia="zh-CN"/>
              </w:rPr>
              <w:t>《鞍山师范学院媒体信息发布“三审三校”制度（修订）》</w:t>
            </w:r>
          </w:p>
        </w:tc>
        <w:tc>
          <w:tcPr>
            <w:tcW w:w="3252" w:type="dxa"/>
            <w:shd w:val="clear" w:color="auto" w:fill="auto"/>
            <w:vAlign w:val="center"/>
          </w:tcPr>
          <w:p w14:paraId="3CB1E98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鞍师委发〔2026〕6号</w:t>
            </w:r>
          </w:p>
        </w:tc>
        <w:tc>
          <w:tcPr>
            <w:tcW w:w="2613" w:type="dxa"/>
            <w:shd w:val="clear" w:color="auto" w:fill="auto"/>
            <w:vAlign w:val="center"/>
          </w:tcPr>
          <w:p w14:paraId="7B5FCE8D">
            <w:pPr>
              <w:jc w:val="center"/>
              <w:rPr>
                <w:rFonts w:hint="eastAsia" w:ascii="宋体" w:hAnsi="宋体" w:cs="宋体"/>
                <w:color w:val="auto"/>
                <w:kern w:val="0"/>
                <w:szCs w:val="21"/>
              </w:rPr>
            </w:pPr>
            <w:r>
              <w:rPr>
                <w:rFonts w:hint="eastAsia" w:ascii="宋体" w:hAnsi="宋体" w:cs="宋体"/>
                <w:color w:val="auto"/>
                <w:kern w:val="0"/>
                <w:szCs w:val="21"/>
              </w:rPr>
              <w:t>党委宣传部</w:t>
            </w:r>
          </w:p>
        </w:tc>
      </w:tr>
      <w:tr w14:paraId="7686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17D1C13">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71</w:t>
            </w:r>
          </w:p>
        </w:tc>
        <w:tc>
          <w:tcPr>
            <w:tcW w:w="8109" w:type="dxa"/>
            <w:shd w:val="clear" w:color="auto" w:fill="auto"/>
            <w:vAlign w:val="center"/>
          </w:tcPr>
          <w:p w14:paraId="35030955">
            <w:pP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zh-CN"/>
              </w:rPr>
              <w:t>《中共鞍山师范学院委员会关于加强新时代统一战线工作的实施意见》</w:t>
            </w:r>
          </w:p>
        </w:tc>
        <w:tc>
          <w:tcPr>
            <w:tcW w:w="3252" w:type="dxa"/>
            <w:shd w:val="clear" w:color="auto" w:fill="auto"/>
            <w:vAlign w:val="center"/>
          </w:tcPr>
          <w:p w14:paraId="09CCE3E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鞍师委发〔2019〕80号</w:t>
            </w:r>
          </w:p>
        </w:tc>
        <w:tc>
          <w:tcPr>
            <w:tcW w:w="2613" w:type="dxa"/>
            <w:shd w:val="clear" w:color="auto" w:fill="auto"/>
            <w:vAlign w:val="center"/>
          </w:tcPr>
          <w:p w14:paraId="102C23BB">
            <w:pPr>
              <w:spacing w:line="300" w:lineRule="exact"/>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rPr>
              <w:t>党委统战部</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机关党委）</w:t>
            </w:r>
          </w:p>
        </w:tc>
      </w:tr>
      <w:tr w14:paraId="5F957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C92781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72</w:t>
            </w:r>
          </w:p>
        </w:tc>
        <w:tc>
          <w:tcPr>
            <w:tcW w:w="8109" w:type="dxa"/>
            <w:shd w:val="clear" w:color="auto" w:fill="auto"/>
            <w:vAlign w:val="center"/>
          </w:tcPr>
          <w:p w14:paraId="5234C1BA">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《鞍山师范学院教职工理论学习制度》</w:t>
            </w:r>
          </w:p>
        </w:tc>
        <w:tc>
          <w:tcPr>
            <w:tcW w:w="3252" w:type="dxa"/>
            <w:shd w:val="clear" w:color="auto" w:fill="auto"/>
            <w:vAlign w:val="center"/>
          </w:tcPr>
          <w:p w14:paraId="708A072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鞍师委发〔2020〕21号</w:t>
            </w:r>
          </w:p>
        </w:tc>
        <w:tc>
          <w:tcPr>
            <w:tcW w:w="2613" w:type="dxa"/>
            <w:shd w:val="clear" w:color="auto" w:fill="auto"/>
            <w:vAlign w:val="center"/>
          </w:tcPr>
          <w:p w14:paraId="26D8CAB0">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1E5E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5581875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73</w:t>
            </w:r>
          </w:p>
        </w:tc>
        <w:tc>
          <w:tcPr>
            <w:tcW w:w="8109" w:type="dxa"/>
            <w:shd w:val="clear" w:color="auto" w:fill="auto"/>
            <w:vAlign w:val="center"/>
          </w:tcPr>
          <w:p w14:paraId="2F4E8CED">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《鞍山师范学院关于进一步加强和改进新时代师德师风建设的实施意见》</w:t>
            </w:r>
          </w:p>
        </w:tc>
        <w:tc>
          <w:tcPr>
            <w:tcW w:w="3252" w:type="dxa"/>
            <w:shd w:val="clear" w:color="auto" w:fill="auto"/>
            <w:vAlign w:val="center"/>
          </w:tcPr>
          <w:p w14:paraId="247CBE6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鞍师委发〔2020〕39号</w:t>
            </w:r>
          </w:p>
        </w:tc>
        <w:tc>
          <w:tcPr>
            <w:tcW w:w="2613" w:type="dxa"/>
            <w:shd w:val="clear" w:color="auto" w:fill="auto"/>
            <w:vAlign w:val="center"/>
          </w:tcPr>
          <w:p w14:paraId="46B030C7">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7E9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E35A4D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74</w:t>
            </w:r>
          </w:p>
        </w:tc>
        <w:tc>
          <w:tcPr>
            <w:tcW w:w="8109" w:type="dxa"/>
            <w:shd w:val="clear" w:color="auto" w:fill="auto"/>
            <w:vAlign w:val="center"/>
          </w:tcPr>
          <w:p w14:paraId="7FE0B4BE">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《鞍山师范学院师德师风考核办法》</w:t>
            </w:r>
          </w:p>
        </w:tc>
        <w:tc>
          <w:tcPr>
            <w:tcW w:w="3252" w:type="dxa"/>
            <w:shd w:val="clear" w:color="auto" w:fill="auto"/>
            <w:vAlign w:val="center"/>
          </w:tcPr>
          <w:p w14:paraId="78C2713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鞍师委发〔2020〕40号 暂行</w:t>
            </w:r>
          </w:p>
          <w:p w14:paraId="26EF241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613" w:type="dxa"/>
            <w:shd w:val="clear" w:color="auto" w:fill="auto"/>
            <w:vAlign w:val="center"/>
          </w:tcPr>
          <w:p w14:paraId="0B86EFDA">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441A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71B9CC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75</w:t>
            </w:r>
          </w:p>
        </w:tc>
        <w:tc>
          <w:tcPr>
            <w:tcW w:w="8109" w:type="dxa"/>
            <w:shd w:val="clear" w:color="auto" w:fill="auto"/>
            <w:vAlign w:val="center"/>
          </w:tcPr>
          <w:p w14:paraId="55EF59F5">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《鞍山师范学院师德失范行为负面清单及处理暂行办法》</w:t>
            </w:r>
          </w:p>
        </w:tc>
        <w:tc>
          <w:tcPr>
            <w:tcW w:w="3252" w:type="dxa"/>
            <w:shd w:val="clear" w:color="auto" w:fill="auto"/>
            <w:vAlign w:val="center"/>
          </w:tcPr>
          <w:p w14:paraId="6824D21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鞍师委发〔2020〕41号</w:t>
            </w:r>
          </w:p>
        </w:tc>
        <w:tc>
          <w:tcPr>
            <w:tcW w:w="2613" w:type="dxa"/>
            <w:shd w:val="clear" w:color="auto" w:fill="auto"/>
            <w:vAlign w:val="center"/>
          </w:tcPr>
          <w:p w14:paraId="7547BD78">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3DC0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6F684B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76</w:t>
            </w:r>
          </w:p>
        </w:tc>
        <w:tc>
          <w:tcPr>
            <w:tcW w:w="8109" w:type="dxa"/>
            <w:shd w:val="clear" w:color="auto" w:fill="auto"/>
            <w:vAlign w:val="center"/>
          </w:tcPr>
          <w:p w14:paraId="5B1EACB5">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《鞍山师范学院教师职业行为标准（试行）》</w:t>
            </w:r>
          </w:p>
        </w:tc>
        <w:tc>
          <w:tcPr>
            <w:tcW w:w="3252" w:type="dxa"/>
            <w:shd w:val="clear" w:color="auto" w:fill="auto"/>
            <w:vAlign w:val="center"/>
          </w:tcPr>
          <w:p w14:paraId="7B6DC42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鞍师委发〔2023〕83号</w:t>
            </w:r>
          </w:p>
        </w:tc>
        <w:tc>
          <w:tcPr>
            <w:tcW w:w="2613" w:type="dxa"/>
            <w:shd w:val="clear" w:color="auto" w:fill="auto"/>
            <w:vAlign w:val="center"/>
          </w:tcPr>
          <w:p w14:paraId="7E997687">
            <w:pPr>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4E3E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1008DB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77</w:t>
            </w:r>
          </w:p>
        </w:tc>
        <w:tc>
          <w:tcPr>
            <w:tcW w:w="8109" w:type="dxa"/>
            <w:shd w:val="clear" w:color="auto" w:fill="auto"/>
            <w:vAlign w:val="top"/>
          </w:tcPr>
          <w:p w14:paraId="63A86AF7">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《鞍山师范学院教职工荣誉体系暂行实施办法》</w:t>
            </w:r>
          </w:p>
        </w:tc>
        <w:tc>
          <w:tcPr>
            <w:tcW w:w="3252" w:type="dxa"/>
            <w:shd w:val="clear" w:color="auto" w:fill="auto"/>
            <w:vAlign w:val="center"/>
          </w:tcPr>
          <w:p w14:paraId="3D9F102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鞍师委发〔2023〕85号</w:t>
            </w:r>
          </w:p>
        </w:tc>
        <w:tc>
          <w:tcPr>
            <w:tcW w:w="2613" w:type="dxa"/>
            <w:shd w:val="clear" w:color="auto" w:fill="auto"/>
            <w:vAlign w:val="center"/>
          </w:tcPr>
          <w:p w14:paraId="19A7A6EA">
            <w:pPr>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67B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787E692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78</w:t>
            </w:r>
          </w:p>
        </w:tc>
        <w:tc>
          <w:tcPr>
            <w:tcW w:w="8109" w:type="dxa"/>
            <w:shd w:val="clear" w:color="auto" w:fill="auto"/>
            <w:vAlign w:val="center"/>
          </w:tcPr>
          <w:p w14:paraId="4F9BF0CE">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en-US"/>
              </w:rPr>
              <w:t>《鞍山师范学院关于进一步压实院系师德师风建设主体责任实施办法》</w:t>
            </w:r>
          </w:p>
        </w:tc>
        <w:tc>
          <w:tcPr>
            <w:tcW w:w="3252" w:type="dxa"/>
            <w:shd w:val="clear" w:color="auto" w:fill="auto"/>
            <w:vAlign w:val="center"/>
          </w:tcPr>
          <w:p w14:paraId="508DC27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鞍师委发〔2024〕57号</w:t>
            </w:r>
          </w:p>
        </w:tc>
        <w:tc>
          <w:tcPr>
            <w:tcW w:w="2613" w:type="dxa"/>
            <w:shd w:val="clear" w:color="auto" w:fill="auto"/>
            <w:vAlign w:val="center"/>
          </w:tcPr>
          <w:p w14:paraId="6FA2AD44">
            <w:pPr>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CFD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E396EF9">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79</w:t>
            </w:r>
          </w:p>
        </w:tc>
        <w:tc>
          <w:tcPr>
            <w:tcW w:w="8109" w:type="dxa"/>
            <w:shd w:val="clear" w:color="auto" w:fill="auto"/>
            <w:vAlign w:val="center"/>
          </w:tcPr>
          <w:p w14:paraId="7B8FE2C8">
            <w:pPr>
              <w:rPr>
                <w:rFonts w:hint="eastAsia" w:ascii="宋体" w:hAnsi="宋体" w:eastAsia="宋体" w:cs="宋体"/>
                <w:color w:val="auto"/>
                <w:kern w:val="0"/>
                <w:szCs w:val="21"/>
                <w:lang w:val="en-US"/>
              </w:rPr>
            </w:pP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zh-CN"/>
              </w:rPr>
              <w:t>鞍山师范学院师德师风专题教育实施方案</w:t>
            </w:r>
            <w:r>
              <w:rPr>
                <w:rFonts w:hint="eastAsia" w:ascii="宋体" w:hAnsi="宋体" w:eastAsia="宋体" w:cs="宋体"/>
                <w:color w:val="auto"/>
                <w:kern w:val="0"/>
                <w:szCs w:val="21"/>
                <w:lang w:val="zh-CN" w:eastAsia="zh-CN"/>
              </w:rPr>
              <w:t>》</w:t>
            </w:r>
          </w:p>
        </w:tc>
        <w:tc>
          <w:tcPr>
            <w:tcW w:w="3252" w:type="dxa"/>
            <w:shd w:val="clear" w:color="auto" w:fill="auto"/>
            <w:vAlign w:val="center"/>
          </w:tcPr>
          <w:p w14:paraId="28CF8C8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鞍师委发〔2025〕56号</w:t>
            </w:r>
          </w:p>
        </w:tc>
        <w:tc>
          <w:tcPr>
            <w:tcW w:w="2613" w:type="dxa"/>
            <w:shd w:val="clear" w:color="auto" w:fill="auto"/>
            <w:vAlign w:val="center"/>
          </w:tcPr>
          <w:p w14:paraId="0CAC3085">
            <w:pPr>
              <w:jc w:val="center"/>
              <w:rPr>
                <w:rFonts w:hint="eastAsia" w:ascii="宋体" w:hAnsi="宋体" w:cs="宋体"/>
                <w:color w:val="auto"/>
                <w:kern w:val="0"/>
                <w:szCs w:val="21"/>
                <w:shd w:val="clear" w:color="auto" w:fill="auto"/>
                <w:lang w:val="en-US" w:eastAsia="zh-CN"/>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C5D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415A5446">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80</w:t>
            </w:r>
          </w:p>
        </w:tc>
        <w:tc>
          <w:tcPr>
            <w:tcW w:w="8109" w:type="dxa"/>
            <w:shd w:val="clear" w:color="auto" w:fill="auto"/>
            <w:vAlign w:val="center"/>
          </w:tcPr>
          <w:p w14:paraId="0199C530">
            <w:pPr>
              <w:rPr>
                <w:rFonts w:hint="eastAsia" w:ascii="宋体" w:hAnsi="宋体" w:eastAsia="宋体" w:cs="宋体"/>
                <w:color w:val="auto"/>
                <w:kern w:val="0"/>
                <w:szCs w:val="21"/>
                <w:lang w:val="en-US"/>
              </w:rPr>
            </w:pP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zh-CN"/>
              </w:rPr>
              <w:t>鞍山师范学院开展“大力弘扬教育家精神 培育新时代‘四有’好老师”的实施意见</w:t>
            </w:r>
            <w:r>
              <w:rPr>
                <w:rFonts w:hint="eastAsia" w:ascii="宋体" w:hAnsi="宋体" w:eastAsia="宋体" w:cs="宋体"/>
                <w:color w:val="auto"/>
                <w:kern w:val="0"/>
                <w:szCs w:val="21"/>
                <w:lang w:val="zh-CN" w:eastAsia="zh-CN"/>
              </w:rPr>
              <w:t>》</w:t>
            </w:r>
          </w:p>
        </w:tc>
        <w:tc>
          <w:tcPr>
            <w:tcW w:w="3252" w:type="dxa"/>
            <w:shd w:val="clear" w:color="auto" w:fill="auto"/>
            <w:vAlign w:val="center"/>
          </w:tcPr>
          <w:p w14:paraId="1B9325B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鞍师委发〔2025〕90号</w:t>
            </w:r>
          </w:p>
        </w:tc>
        <w:tc>
          <w:tcPr>
            <w:tcW w:w="2613" w:type="dxa"/>
            <w:shd w:val="clear" w:color="auto" w:fill="auto"/>
            <w:vAlign w:val="center"/>
          </w:tcPr>
          <w:p w14:paraId="3A25A53E">
            <w:pPr>
              <w:jc w:val="center"/>
              <w:rPr>
                <w:rFonts w:hint="eastAsia" w:ascii="宋体" w:hAnsi="宋体" w:cs="宋体"/>
                <w:color w:val="auto"/>
                <w:kern w:val="0"/>
                <w:szCs w:val="21"/>
                <w:shd w:val="clear" w:color="auto" w:fill="auto"/>
                <w:lang w:val="en-US" w:eastAsia="zh-CN"/>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6851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0212B52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81</w:t>
            </w:r>
          </w:p>
        </w:tc>
        <w:tc>
          <w:tcPr>
            <w:tcW w:w="8109" w:type="dxa"/>
            <w:shd w:val="clear" w:color="auto" w:fill="auto"/>
            <w:vAlign w:val="center"/>
          </w:tcPr>
          <w:p w14:paraId="5BB07E1A">
            <w:pPr>
              <w:rPr>
                <w:rFonts w:hint="eastAsia" w:ascii="宋体" w:hAnsi="宋体" w:eastAsia="宋体" w:cs="宋体"/>
                <w:color w:val="auto"/>
                <w:kern w:val="0"/>
                <w:szCs w:val="21"/>
                <w:lang w:val="zh-CN"/>
              </w:rPr>
            </w:pPr>
            <w:bookmarkStart w:id="10" w:name="OLE_LINK20"/>
            <w:bookmarkStart w:id="11" w:name="OLE_LINK19"/>
            <w:r>
              <w:rPr>
                <w:rFonts w:hint="eastAsia" w:ascii="宋体" w:hAnsi="宋体" w:eastAsia="宋体" w:cs="宋体"/>
                <w:color w:val="auto"/>
                <w:kern w:val="0"/>
                <w:szCs w:val="21"/>
                <w:lang w:val="zh-CN"/>
              </w:rPr>
              <w:t>《鞍山师范学院关于加强新时代校友工作的若干意见》</w:t>
            </w:r>
            <w:bookmarkEnd w:id="10"/>
            <w:bookmarkEnd w:id="11"/>
          </w:p>
        </w:tc>
        <w:tc>
          <w:tcPr>
            <w:tcW w:w="3252" w:type="dxa"/>
            <w:shd w:val="clear" w:color="auto" w:fill="auto"/>
            <w:vAlign w:val="center"/>
          </w:tcPr>
          <w:p w14:paraId="1F85D1C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鞍师委发〔2024〕44号</w:t>
            </w:r>
          </w:p>
        </w:tc>
        <w:tc>
          <w:tcPr>
            <w:tcW w:w="2613" w:type="dxa"/>
            <w:shd w:val="clear" w:color="auto" w:fill="auto"/>
            <w:vAlign w:val="center"/>
          </w:tcPr>
          <w:p w14:paraId="440549A1">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rPr>
              <w:t>校友</w:t>
            </w:r>
            <w:r>
              <w:rPr>
                <w:rFonts w:hint="eastAsia" w:ascii="宋体" w:hAnsi="宋体" w:cs="宋体"/>
                <w:color w:val="auto"/>
                <w:kern w:val="0"/>
                <w:szCs w:val="21"/>
                <w:lang w:val="en-US" w:eastAsia="zh-CN"/>
              </w:rPr>
              <w:t>联络服务中心</w:t>
            </w:r>
          </w:p>
        </w:tc>
      </w:tr>
      <w:tr w14:paraId="47CD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872EC5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82</w:t>
            </w:r>
          </w:p>
        </w:tc>
        <w:tc>
          <w:tcPr>
            <w:tcW w:w="8109" w:type="dxa"/>
            <w:shd w:val="clear" w:color="auto" w:fill="auto"/>
            <w:vAlign w:val="center"/>
          </w:tcPr>
          <w:p w14:paraId="5EC2D4CA">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《鞍山师范学院工会经费管理使用执行细则》</w:t>
            </w:r>
          </w:p>
        </w:tc>
        <w:tc>
          <w:tcPr>
            <w:tcW w:w="3252" w:type="dxa"/>
            <w:shd w:val="clear" w:color="auto" w:fill="auto"/>
            <w:vAlign w:val="center"/>
          </w:tcPr>
          <w:p w14:paraId="50EB280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鞍师工发〔2018〕4号</w:t>
            </w:r>
          </w:p>
        </w:tc>
        <w:tc>
          <w:tcPr>
            <w:tcW w:w="2613" w:type="dxa"/>
            <w:shd w:val="clear" w:color="auto" w:fill="auto"/>
            <w:vAlign w:val="center"/>
          </w:tcPr>
          <w:p w14:paraId="79903D2F">
            <w:pPr>
              <w:spacing w:line="300" w:lineRule="exact"/>
              <w:jc w:val="center"/>
              <w:rPr>
                <w:rFonts w:ascii="宋体" w:hAnsi="宋体" w:cs="宋体"/>
                <w:color w:val="auto"/>
                <w:kern w:val="0"/>
                <w:szCs w:val="21"/>
              </w:rPr>
            </w:pPr>
            <w:r>
              <w:rPr>
                <w:rFonts w:hint="eastAsia" w:ascii="宋体" w:hAnsi="宋体" w:cs="宋体"/>
                <w:color w:val="auto"/>
                <w:kern w:val="0"/>
                <w:szCs w:val="21"/>
              </w:rPr>
              <w:t>工  会</w:t>
            </w:r>
          </w:p>
        </w:tc>
      </w:tr>
      <w:tr w14:paraId="20B1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1ECCAE2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83</w:t>
            </w:r>
          </w:p>
        </w:tc>
        <w:tc>
          <w:tcPr>
            <w:tcW w:w="8109" w:type="dxa"/>
            <w:shd w:val="clear" w:color="auto" w:fill="auto"/>
            <w:vAlign w:val="center"/>
          </w:tcPr>
          <w:p w14:paraId="5C9075C0">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《鞍山师范学院工会物资采购与发放管理办法》</w:t>
            </w:r>
          </w:p>
        </w:tc>
        <w:tc>
          <w:tcPr>
            <w:tcW w:w="3252" w:type="dxa"/>
            <w:shd w:val="clear" w:color="auto" w:fill="auto"/>
            <w:vAlign w:val="center"/>
          </w:tcPr>
          <w:p w14:paraId="0722CC6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鞍师工发〔2018〕5号</w:t>
            </w:r>
          </w:p>
        </w:tc>
        <w:tc>
          <w:tcPr>
            <w:tcW w:w="2613" w:type="dxa"/>
            <w:shd w:val="clear" w:color="auto" w:fill="auto"/>
            <w:vAlign w:val="center"/>
          </w:tcPr>
          <w:p w14:paraId="6D1B4622">
            <w:pPr>
              <w:spacing w:line="300" w:lineRule="exact"/>
              <w:jc w:val="center"/>
              <w:rPr>
                <w:rFonts w:ascii="宋体" w:hAnsi="宋体" w:cs="宋体"/>
                <w:color w:val="auto"/>
                <w:kern w:val="0"/>
                <w:szCs w:val="21"/>
              </w:rPr>
            </w:pPr>
            <w:r>
              <w:rPr>
                <w:rFonts w:hint="eastAsia" w:ascii="宋体" w:hAnsi="宋体" w:cs="宋体"/>
                <w:color w:val="auto"/>
                <w:kern w:val="0"/>
                <w:szCs w:val="21"/>
              </w:rPr>
              <w:t>工  会</w:t>
            </w:r>
          </w:p>
        </w:tc>
      </w:tr>
      <w:tr w14:paraId="4254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1" w:type="dxa"/>
            <w:shd w:val="clear" w:color="auto" w:fill="auto"/>
            <w:vAlign w:val="center"/>
          </w:tcPr>
          <w:p w14:paraId="729AA56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84</w:t>
            </w:r>
          </w:p>
        </w:tc>
        <w:tc>
          <w:tcPr>
            <w:tcW w:w="8109" w:type="dxa"/>
            <w:shd w:val="clear" w:color="auto" w:fill="auto"/>
            <w:vAlign w:val="center"/>
          </w:tcPr>
          <w:p w14:paraId="1DE6A75C">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《鞍山师范学院教职工困难帮扶办法》</w:t>
            </w:r>
          </w:p>
        </w:tc>
        <w:tc>
          <w:tcPr>
            <w:tcW w:w="3252" w:type="dxa"/>
            <w:shd w:val="clear" w:color="auto" w:fill="auto"/>
            <w:vAlign w:val="center"/>
          </w:tcPr>
          <w:p w14:paraId="229C124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鞍师工发〔2018〕10号 暂行</w:t>
            </w:r>
          </w:p>
          <w:p w14:paraId="067EB57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613" w:type="dxa"/>
            <w:shd w:val="clear" w:color="auto" w:fill="auto"/>
            <w:vAlign w:val="center"/>
          </w:tcPr>
          <w:p w14:paraId="2FCBEEDA">
            <w:pPr>
              <w:spacing w:line="260" w:lineRule="exact"/>
              <w:jc w:val="center"/>
              <w:rPr>
                <w:rFonts w:ascii="宋体" w:hAnsi="宋体" w:cs="宋体"/>
                <w:color w:val="auto"/>
                <w:kern w:val="0"/>
                <w:szCs w:val="21"/>
              </w:rPr>
            </w:pPr>
            <w:r>
              <w:rPr>
                <w:rFonts w:hint="eastAsia" w:ascii="宋体" w:hAnsi="宋体" w:cs="宋体"/>
                <w:color w:val="auto"/>
                <w:kern w:val="0"/>
                <w:szCs w:val="21"/>
              </w:rPr>
              <w:t>工  会</w:t>
            </w:r>
          </w:p>
        </w:tc>
      </w:tr>
      <w:tr w14:paraId="4FD1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shd w:val="clear" w:color="auto" w:fill="auto"/>
            <w:vAlign w:val="center"/>
          </w:tcPr>
          <w:p w14:paraId="06704BF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85</w:t>
            </w:r>
          </w:p>
        </w:tc>
        <w:tc>
          <w:tcPr>
            <w:tcW w:w="8109" w:type="dxa"/>
            <w:shd w:val="clear" w:color="auto" w:fill="auto"/>
            <w:vAlign w:val="center"/>
          </w:tcPr>
          <w:p w14:paraId="5B62FC0E">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《关于补充&lt;鞍山师范学院工会经费管理执行细则&gt;文件内容的决定》</w:t>
            </w:r>
          </w:p>
        </w:tc>
        <w:tc>
          <w:tcPr>
            <w:tcW w:w="3252" w:type="dxa"/>
            <w:shd w:val="clear" w:color="auto" w:fill="auto"/>
            <w:vAlign w:val="center"/>
          </w:tcPr>
          <w:p w14:paraId="2F2F980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鞍师工发〔2018〕13号</w:t>
            </w:r>
          </w:p>
        </w:tc>
        <w:tc>
          <w:tcPr>
            <w:tcW w:w="2613" w:type="dxa"/>
            <w:shd w:val="clear" w:color="auto" w:fill="auto"/>
            <w:vAlign w:val="center"/>
          </w:tcPr>
          <w:p w14:paraId="46894F65">
            <w:pPr>
              <w:spacing w:line="260" w:lineRule="exact"/>
              <w:jc w:val="center"/>
              <w:rPr>
                <w:rFonts w:ascii="宋体" w:hAnsi="宋体" w:cs="宋体"/>
                <w:color w:val="auto"/>
                <w:kern w:val="0"/>
                <w:szCs w:val="21"/>
              </w:rPr>
            </w:pPr>
            <w:r>
              <w:rPr>
                <w:rFonts w:hint="eastAsia" w:ascii="宋体" w:hAnsi="宋体" w:cs="宋体"/>
                <w:color w:val="auto"/>
                <w:kern w:val="0"/>
                <w:szCs w:val="21"/>
              </w:rPr>
              <w:t>工  会</w:t>
            </w:r>
          </w:p>
        </w:tc>
      </w:tr>
      <w:tr w14:paraId="14FA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6239166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86</w:t>
            </w:r>
          </w:p>
        </w:tc>
        <w:tc>
          <w:tcPr>
            <w:tcW w:w="8109" w:type="dxa"/>
            <w:shd w:val="clear" w:color="auto" w:fill="auto"/>
            <w:vAlign w:val="center"/>
          </w:tcPr>
          <w:p w14:paraId="6359D4E7">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《鞍山师范学院教职工代表大会提案征集与处理规定》</w:t>
            </w:r>
          </w:p>
        </w:tc>
        <w:tc>
          <w:tcPr>
            <w:tcW w:w="3252" w:type="dxa"/>
            <w:shd w:val="clear" w:color="auto" w:fill="auto"/>
            <w:vAlign w:val="center"/>
          </w:tcPr>
          <w:p w14:paraId="468BEA9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鞍师工发〔2021〕24号</w:t>
            </w:r>
          </w:p>
        </w:tc>
        <w:tc>
          <w:tcPr>
            <w:tcW w:w="2613" w:type="dxa"/>
            <w:shd w:val="clear" w:color="auto" w:fill="auto"/>
            <w:vAlign w:val="center"/>
          </w:tcPr>
          <w:p w14:paraId="19A883C5">
            <w:pPr>
              <w:spacing w:line="300" w:lineRule="exact"/>
              <w:jc w:val="center"/>
              <w:rPr>
                <w:rFonts w:ascii="宋体" w:hAnsi="宋体" w:cs="宋体"/>
                <w:color w:val="auto"/>
                <w:kern w:val="0"/>
                <w:szCs w:val="21"/>
              </w:rPr>
            </w:pPr>
            <w:r>
              <w:rPr>
                <w:rFonts w:hint="eastAsia" w:ascii="宋体" w:hAnsi="宋体" w:cs="宋体"/>
                <w:color w:val="auto"/>
                <w:kern w:val="0"/>
                <w:szCs w:val="21"/>
              </w:rPr>
              <w:t>工  会</w:t>
            </w:r>
          </w:p>
        </w:tc>
      </w:tr>
      <w:tr w14:paraId="3742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2D65AE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87</w:t>
            </w:r>
          </w:p>
        </w:tc>
        <w:tc>
          <w:tcPr>
            <w:tcW w:w="8109" w:type="dxa"/>
            <w:shd w:val="clear" w:color="auto" w:fill="auto"/>
            <w:vAlign w:val="center"/>
          </w:tcPr>
          <w:p w14:paraId="56EF685D">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《鞍山师范学院工会固定资产管理办法》</w:t>
            </w:r>
          </w:p>
        </w:tc>
        <w:tc>
          <w:tcPr>
            <w:tcW w:w="3252" w:type="dxa"/>
            <w:shd w:val="clear" w:color="auto" w:fill="auto"/>
            <w:vAlign w:val="center"/>
          </w:tcPr>
          <w:p w14:paraId="1DA7BF1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鞍师工发〔2023〕28号</w:t>
            </w:r>
          </w:p>
        </w:tc>
        <w:tc>
          <w:tcPr>
            <w:tcW w:w="2613" w:type="dxa"/>
            <w:shd w:val="clear" w:color="auto" w:fill="auto"/>
            <w:vAlign w:val="center"/>
          </w:tcPr>
          <w:p w14:paraId="19C16435">
            <w:pPr>
              <w:spacing w:line="300" w:lineRule="exact"/>
              <w:jc w:val="center"/>
              <w:rPr>
                <w:rFonts w:ascii="宋体" w:hAnsi="宋体" w:cs="宋体"/>
                <w:color w:val="auto"/>
                <w:kern w:val="0"/>
                <w:szCs w:val="21"/>
              </w:rPr>
            </w:pPr>
            <w:r>
              <w:rPr>
                <w:rFonts w:hint="eastAsia" w:ascii="宋体" w:hAnsi="宋体" w:cs="宋体"/>
                <w:color w:val="auto"/>
                <w:kern w:val="0"/>
                <w:szCs w:val="21"/>
              </w:rPr>
              <w:t>工  会</w:t>
            </w:r>
          </w:p>
        </w:tc>
      </w:tr>
      <w:tr w14:paraId="623D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6197547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88</w:t>
            </w:r>
          </w:p>
        </w:tc>
        <w:tc>
          <w:tcPr>
            <w:tcW w:w="8109" w:type="dxa"/>
            <w:shd w:val="clear" w:color="auto" w:fill="auto"/>
            <w:vAlign w:val="center"/>
          </w:tcPr>
          <w:p w14:paraId="2AD2F904">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《鞍山师范学院教职工体检制度》</w:t>
            </w:r>
          </w:p>
        </w:tc>
        <w:tc>
          <w:tcPr>
            <w:tcW w:w="3252" w:type="dxa"/>
            <w:shd w:val="clear" w:color="auto" w:fill="auto"/>
            <w:vAlign w:val="center"/>
          </w:tcPr>
          <w:p w14:paraId="0D635CB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鞍师工发〔2024〕13号</w:t>
            </w:r>
          </w:p>
        </w:tc>
        <w:tc>
          <w:tcPr>
            <w:tcW w:w="2613" w:type="dxa"/>
            <w:shd w:val="clear" w:color="auto" w:fill="auto"/>
            <w:vAlign w:val="center"/>
          </w:tcPr>
          <w:p w14:paraId="3678AC08">
            <w:pPr>
              <w:spacing w:line="300" w:lineRule="exact"/>
              <w:jc w:val="center"/>
              <w:rPr>
                <w:rFonts w:ascii="宋体" w:hAnsi="宋体" w:cs="宋体"/>
                <w:color w:val="auto"/>
                <w:kern w:val="0"/>
                <w:szCs w:val="21"/>
              </w:rPr>
            </w:pPr>
            <w:r>
              <w:rPr>
                <w:rFonts w:hint="eastAsia" w:ascii="宋体" w:hAnsi="宋体" w:cs="宋体"/>
                <w:color w:val="auto"/>
                <w:kern w:val="0"/>
                <w:szCs w:val="21"/>
              </w:rPr>
              <w:t>工  会</w:t>
            </w:r>
          </w:p>
        </w:tc>
      </w:tr>
      <w:tr w14:paraId="32F3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2342B26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89</w:t>
            </w:r>
          </w:p>
        </w:tc>
        <w:tc>
          <w:tcPr>
            <w:tcW w:w="8109" w:type="dxa"/>
            <w:shd w:val="clear" w:color="auto" w:fill="auto"/>
            <w:vAlign w:val="center"/>
          </w:tcPr>
          <w:p w14:paraId="6AF28AC3">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《鞍山师范学院共青团改革实施方案》</w:t>
            </w:r>
          </w:p>
        </w:tc>
        <w:tc>
          <w:tcPr>
            <w:tcW w:w="3252" w:type="dxa"/>
            <w:shd w:val="clear" w:color="auto" w:fill="auto"/>
            <w:vAlign w:val="center"/>
          </w:tcPr>
          <w:p w14:paraId="284BBE7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鞍师委发〔2017〕61号</w:t>
            </w:r>
          </w:p>
        </w:tc>
        <w:tc>
          <w:tcPr>
            <w:tcW w:w="2613" w:type="dxa"/>
            <w:shd w:val="clear" w:color="auto" w:fill="auto"/>
            <w:vAlign w:val="center"/>
          </w:tcPr>
          <w:p w14:paraId="4533BBE0">
            <w:pPr>
              <w:spacing w:line="300" w:lineRule="exact"/>
              <w:jc w:val="center"/>
              <w:rPr>
                <w:rFonts w:ascii="宋体" w:hAnsi="宋体" w:cs="宋体"/>
                <w:color w:val="auto"/>
                <w:kern w:val="0"/>
                <w:szCs w:val="21"/>
              </w:rPr>
            </w:pPr>
            <w:r>
              <w:rPr>
                <w:rFonts w:hint="eastAsia" w:ascii="宋体" w:hAnsi="宋体" w:cs="宋体"/>
                <w:color w:val="auto"/>
                <w:kern w:val="0"/>
                <w:szCs w:val="21"/>
              </w:rPr>
              <w:t>团  委</w:t>
            </w:r>
          </w:p>
        </w:tc>
      </w:tr>
      <w:tr w14:paraId="486A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E3221D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90</w:t>
            </w:r>
          </w:p>
        </w:tc>
        <w:tc>
          <w:tcPr>
            <w:tcW w:w="8109" w:type="dxa"/>
            <w:shd w:val="clear" w:color="auto" w:fill="auto"/>
            <w:vAlign w:val="center"/>
          </w:tcPr>
          <w:p w14:paraId="5522F2C6">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《中共鞍山师范学院委员会关于做好推荐优秀团员作为党的发展对象工作的实施办法》</w:t>
            </w:r>
          </w:p>
        </w:tc>
        <w:tc>
          <w:tcPr>
            <w:tcW w:w="3252" w:type="dxa"/>
            <w:shd w:val="clear" w:color="auto" w:fill="auto"/>
            <w:vAlign w:val="center"/>
          </w:tcPr>
          <w:p w14:paraId="7D94EF2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鞍师委发〔2020〕48号</w:t>
            </w:r>
          </w:p>
        </w:tc>
        <w:tc>
          <w:tcPr>
            <w:tcW w:w="2613" w:type="dxa"/>
            <w:shd w:val="clear" w:color="auto" w:fill="auto"/>
            <w:vAlign w:val="center"/>
          </w:tcPr>
          <w:p w14:paraId="5243D88D">
            <w:pPr>
              <w:spacing w:line="300" w:lineRule="exact"/>
              <w:jc w:val="center"/>
              <w:rPr>
                <w:rFonts w:ascii="宋体" w:hAnsi="宋体" w:cs="宋体"/>
                <w:color w:val="auto"/>
                <w:kern w:val="0"/>
                <w:szCs w:val="21"/>
              </w:rPr>
            </w:pPr>
            <w:r>
              <w:rPr>
                <w:rFonts w:hint="eastAsia" w:ascii="宋体" w:hAnsi="宋体" w:cs="宋体"/>
                <w:color w:val="auto"/>
                <w:kern w:val="0"/>
                <w:szCs w:val="21"/>
              </w:rPr>
              <w:t>团  委</w:t>
            </w:r>
          </w:p>
        </w:tc>
      </w:tr>
      <w:tr w14:paraId="2D01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649827B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91</w:t>
            </w:r>
          </w:p>
        </w:tc>
        <w:tc>
          <w:tcPr>
            <w:tcW w:w="8109" w:type="dxa"/>
            <w:shd w:val="clear" w:color="auto" w:fill="auto"/>
            <w:vAlign w:val="center"/>
          </w:tcPr>
          <w:p w14:paraId="78E0EDCF">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《中共鞍山师范学院委员会关于加强共青团干部队伍建设的实施意见》</w:t>
            </w:r>
          </w:p>
        </w:tc>
        <w:tc>
          <w:tcPr>
            <w:tcW w:w="3252" w:type="dxa"/>
            <w:shd w:val="clear" w:color="auto" w:fill="auto"/>
            <w:vAlign w:val="center"/>
          </w:tcPr>
          <w:p w14:paraId="358970E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鞍师委发〔2021〕2号</w:t>
            </w:r>
          </w:p>
        </w:tc>
        <w:tc>
          <w:tcPr>
            <w:tcW w:w="2613" w:type="dxa"/>
            <w:shd w:val="clear" w:color="auto" w:fill="auto"/>
            <w:vAlign w:val="center"/>
          </w:tcPr>
          <w:p w14:paraId="030525F8">
            <w:pPr>
              <w:spacing w:line="300" w:lineRule="exact"/>
              <w:jc w:val="center"/>
              <w:rPr>
                <w:rFonts w:ascii="宋体" w:hAnsi="宋体" w:cs="宋体"/>
                <w:color w:val="auto"/>
                <w:kern w:val="0"/>
                <w:szCs w:val="21"/>
              </w:rPr>
            </w:pPr>
            <w:r>
              <w:rPr>
                <w:rFonts w:hint="eastAsia" w:ascii="宋体" w:hAnsi="宋体" w:cs="宋体"/>
                <w:color w:val="auto"/>
                <w:kern w:val="0"/>
                <w:szCs w:val="21"/>
              </w:rPr>
              <w:t>团  委</w:t>
            </w:r>
          </w:p>
        </w:tc>
      </w:tr>
      <w:tr w14:paraId="3312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shd w:val="clear" w:color="auto" w:fill="auto"/>
            <w:vAlign w:val="center"/>
          </w:tcPr>
          <w:p w14:paraId="3D9F242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92</w:t>
            </w:r>
          </w:p>
        </w:tc>
        <w:tc>
          <w:tcPr>
            <w:tcW w:w="8109" w:type="dxa"/>
            <w:shd w:val="clear" w:color="auto" w:fill="auto"/>
            <w:vAlign w:val="center"/>
          </w:tcPr>
          <w:p w14:paraId="4FD6338B">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《中共鞍山师范学院委员会关于加强中外合作办学党建工作的实施意见》</w:t>
            </w:r>
          </w:p>
        </w:tc>
        <w:tc>
          <w:tcPr>
            <w:tcW w:w="3252" w:type="dxa"/>
            <w:shd w:val="clear" w:color="auto" w:fill="auto"/>
            <w:vAlign w:val="center"/>
          </w:tcPr>
          <w:p w14:paraId="1C41EFF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鞍师委发〔2022〕9号</w:t>
            </w:r>
          </w:p>
        </w:tc>
        <w:tc>
          <w:tcPr>
            <w:tcW w:w="2613" w:type="dxa"/>
            <w:shd w:val="clear" w:color="auto" w:fill="auto"/>
            <w:vAlign w:val="center"/>
          </w:tcPr>
          <w:p w14:paraId="7EAA24E9">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36E5697A">
            <w:pPr>
              <w:jc w:val="center"/>
              <w:rPr>
                <w:rFonts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bl>
    <w:p w14:paraId="158BFDF6">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三</w:t>
      </w: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学科建设与</w:t>
      </w:r>
      <w:r>
        <w:rPr>
          <w:color w:val="auto"/>
        </w:rPr>
        <w:fldChar w:fldCharType="begin"/>
      </w:r>
      <w:r>
        <w:rPr>
          <w:color w:val="auto"/>
        </w:rPr>
        <w:instrText xml:space="preserve"> HYPERLINK "http://fzc.hzau.edu.cn/yfzx/gzzd/hqbzyaqbwl.htm" </w:instrText>
      </w:r>
      <w:r>
        <w:rPr>
          <w:color w:val="auto"/>
        </w:rPr>
        <w:fldChar w:fldCharType="separate"/>
      </w:r>
      <w:r>
        <w:rPr>
          <w:rFonts w:hint="eastAsia" w:ascii="宋体" w:hAnsi="宋体" w:cs="宋体"/>
          <w:b/>
          <w:bCs/>
          <w:color w:val="auto"/>
          <w:kern w:val="0"/>
          <w:sz w:val="30"/>
          <w:szCs w:val="30"/>
        </w:rPr>
        <w:t>研究生</w:t>
      </w:r>
      <w:r>
        <w:rPr>
          <w:rFonts w:hint="eastAsia" w:ascii="宋体" w:hAnsi="宋体" w:cs="宋体"/>
          <w:b/>
          <w:bCs/>
          <w:color w:val="auto"/>
          <w:kern w:val="0"/>
          <w:sz w:val="30"/>
          <w:szCs w:val="30"/>
          <w:lang w:val="en-US" w:eastAsia="zh-CN"/>
        </w:rPr>
        <w:t>教育</w:t>
      </w:r>
      <w:r>
        <w:rPr>
          <w:rFonts w:hint="eastAsia" w:ascii="宋体" w:hAnsi="宋体" w:cs="宋体"/>
          <w:b/>
          <w:bCs/>
          <w:color w:val="auto"/>
          <w:kern w:val="0"/>
          <w:sz w:val="30"/>
          <w:szCs w:val="30"/>
        </w:rPr>
        <w:t>类</w:t>
      </w:r>
      <w:r>
        <w:rPr>
          <w:rFonts w:hint="eastAsia" w:ascii="宋体" w:hAnsi="宋体" w:cs="宋体"/>
          <w:b/>
          <w:bCs/>
          <w:color w:val="auto"/>
          <w:kern w:val="0"/>
          <w:sz w:val="30"/>
          <w:szCs w:val="30"/>
        </w:rPr>
        <w:fldChar w:fldCharType="end"/>
      </w:r>
    </w:p>
    <w:tbl>
      <w:tblPr>
        <w:tblStyle w:val="12"/>
        <w:tblW w:w="14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8062"/>
        <w:gridCol w:w="3315"/>
        <w:gridCol w:w="2639"/>
      </w:tblGrid>
      <w:tr w14:paraId="4C4A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0" w:type="dxa"/>
            <w:shd w:val="clear" w:color="auto" w:fill="auto"/>
            <w:vAlign w:val="center"/>
          </w:tcPr>
          <w:p w14:paraId="4F50A9D4">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62" w:type="dxa"/>
            <w:shd w:val="clear" w:color="auto" w:fill="auto"/>
            <w:vAlign w:val="center"/>
          </w:tcPr>
          <w:p w14:paraId="0B94D014">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315" w:type="dxa"/>
            <w:shd w:val="clear" w:color="auto" w:fill="auto"/>
            <w:vAlign w:val="center"/>
          </w:tcPr>
          <w:p w14:paraId="11492E2B">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39" w:type="dxa"/>
            <w:shd w:val="clear" w:color="auto" w:fill="auto"/>
            <w:vAlign w:val="center"/>
          </w:tcPr>
          <w:p w14:paraId="01159F3B">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34A8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90" w:type="dxa"/>
            <w:shd w:val="clear" w:color="auto" w:fill="auto"/>
            <w:vAlign w:val="center"/>
          </w:tcPr>
          <w:p w14:paraId="260BFF86">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62" w:type="dxa"/>
            <w:shd w:val="clear" w:color="auto" w:fill="auto"/>
            <w:vAlign w:val="center"/>
          </w:tcPr>
          <w:p w14:paraId="1C61C828">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《鞍山师范学院研究生招生工作纪律规定》</w:t>
            </w:r>
          </w:p>
        </w:tc>
        <w:tc>
          <w:tcPr>
            <w:tcW w:w="3315" w:type="dxa"/>
            <w:shd w:val="clear" w:color="auto" w:fill="auto"/>
            <w:vAlign w:val="center"/>
          </w:tcPr>
          <w:p w14:paraId="7A61A44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鞍师发〔2011〕123号</w:t>
            </w:r>
          </w:p>
        </w:tc>
        <w:tc>
          <w:tcPr>
            <w:tcW w:w="2639" w:type="dxa"/>
            <w:shd w:val="clear" w:color="auto" w:fill="auto"/>
            <w:vAlign w:val="center"/>
          </w:tcPr>
          <w:p w14:paraId="4997AD1E">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2259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0" w:type="dxa"/>
            <w:shd w:val="clear" w:color="auto" w:fill="auto"/>
            <w:vAlign w:val="center"/>
          </w:tcPr>
          <w:p w14:paraId="22D1AE20">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62" w:type="dxa"/>
            <w:shd w:val="clear" w:color="auto" w:fill="auto"/>
            <w:vAlign w:val="center"/>
          </w:tcPr>
          <w:p w14:paraId="1D6C1883">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《鞍山师范学院研究生任课教师管理办法》</w:t>
            </w:r>
          </w:p>
        </w:tc>
        <w:tc>
          <w:tcPr>
            <w:tcW w:w="3315" w:type="dxa"/>
            <w:shd w:val="clear" w:color="auto" w:fill="auto"/>
            <w:vAlign w:val="center"/>
          </w:tcPr>
          <w:p w14:paraId="6F3B9FC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鞍师发〔2012〕141号 发布</w:t>
            </w:r>
          </w:p>
          <w:p w14:paraId="78BE1FE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鞍师发〔2024〕99号 修订</w:t>
            </w:r>
          </w:p>
        </w:tc>
        <w:tc>
          <w:tcPr>
            <w:tcW w:w="2639" w:type="dxa"/>
            <w:shd w:val="clear" w:color="auto" w:fill="auto"/>
            <w:vAlign w:val="center"/>
          </w:tcPr>
          <w:p w14:paraId="5FE04998">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1564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6F64CC9D">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062" w:type="dxa"/>
            <w:shd w:val="clear" w:color="auto" w:fill="auto"/>
            <w:vAlign w:val="center"/>
          </w:tcPr>
          <w:p w14:paraId="1760204C">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《鞍山师范学院研究生教育管理工作档案管理办法》</w:t>
            </w:r>
          </w:p>
        </w:tc>
        <w:tc>
          <w:tcPr>
            <w:tcW w:w="3315" w:type="dxa"/>
            <w:shd w:val="clear" w:color="auto" w:fill="auto"/>
            <w:vAlign w:val="center"/>
          </w:tcPr>
          <w:p w14:paraId="4D43D4A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鞍师发〔2013〕154号</w:t>
            </w:r>
          </w:p>
        </w:tc>
        <w:tc>
          <w:tcPr>
            <w:tcW w:w="2639" w:type="dxa"/>
            <w:shd w:val="clear" w:color="auto" w:fill="auto"/>
            <w:vAlign w:val="center"/>
          </w:tcPr>
          <w:p w14:paraId="63D27D4E">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3152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31437C82">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8062" w:type="dxa"/>
            <w:shd w:val="clear" w:color="auto" w:fill="auto"/>
            <w:vAlign w:val="center"/>
          </w:tcPr>
          <w:p w14:paraId="132DA366">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《鞍山师范学院教育硕士专业学位研究生学术道德规范实施细则》</w:t>
            </w:r>
          </w:p>
        </w:tc>
        <w:tc>
          <w:tcPr>
            <w:tcW w:w="3315" w:type="dxa"/>
            <w:shd w:val="clear" w:color="auto" w:fill="auto"/>
            <w:vAlign w:val="center"/>
          </w:tcPr>
          <w:p w14:paraId="77D58BF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鞍师发〔2013〕155号</w:t>
            </w:r>
          </w:p>
        </w:tc>
        <w:tc>
          <w:tcPr>
            <w:tcW w:w="2639" w:type="dxa"/>
            <w:shd w:val="clear" w:color="auto" w:fill="auto"/>
            <w:vAlign w:val="center"/>
          </w:tcPr>
          <w:p w14:paraId="5706ACE2">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1B60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90" w:type="dxa"/>
            <w:shd w:val="clear" w:color="auto" w:fill="auto"/>
            <w:vAlign w:val="center"/>
          </w:tcPr>
          <w:p w14:paraId="579A890C">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5</w:t>
            </w:r>
          </w:p>
        </w:tc>
        <w:tc>
          <w:tcPr>
            <w:tcW w:w="8062" w:type="dxa"/>
            <w:shd w:val="clear" w:color="auto" w:fill="auto"/>
            <w:vAlign w:val="center"/>
          </w:tcPr>
          <w:p w14:paraId="003F2F16">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《鞍山师范学院教育硕士专业学位研究生业务费使用管理办法》</w:t>
            </w:r>
          </w:p>
        </w:tc>
        <w:tc>
          <w:tcPr>
            <w:tcW w:w="3315" w:type="dxa"/>
            <w:shd w:val="clear" w:color="auto" w:fill="auto"/>
            <w:vAlign w:val="center"/>
          </w:tcPr>
          <w:p w14:paraId="261DD38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鞍师发〔2013〕157号</w:t>
            </w:r>
          </w:p>
        </w:tc>
        <w:tc>
          <w:tcPr>
            <w:tcW w:w="2639" w:type="dxa"/>
            <w:shd w:val="clear" w:color="auto" w:fill="auto"/>
            <w:vAlign w:val="center"/>
          </w:tcPr>
          <w:p w14:paraId="64806950">
            <w:pPr>
              <w:spacing w:line="260" w:lineRule="exact"/>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66EF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529A01BB">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p>
        </w:tc>
        <w:tc>
          <w:tcPr>
            <w:tcW w:w="8062" w:type="dxa"/>
            <w:shd w:val="clear" w:color="auto" w:fill="auto"/>
            <w:vAlign w:val="center"/>
          </w:tcPr>
          <w:p w14:paraId="1478C440">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《鞍山师范学院研究生“三助”岗位管理办法（试行）》</w:t>
            </w:r>
          </w:p>
        </w:tc>
        <w:tc>
          <w:tcPr>
            <w:tcW w:w="3315" w:type="dxa"/>
            <w:shd w:val="clear" w:color="auto" w:fill="auto"/>
            <w:vAlign w:val="center"/>
          </w:tcPr>
          <w:p w14:paraId="23ECBC2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鞍师发〔2017〕37号</w:t>
            </w:r>
          </w:p>
        </w:tc>
        <w:tc>
          <w:tcPr>
            <w:tcW w:w="2639" w:type="dxa"/>
            <w:shd w:val="clear" w:color="auto" w:fill="auto"/>
            <w:vAlign w:val="center"/>
          </w:tcPr>
          <w:p w14:paraId="641E9FE8">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1F71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15F9005F">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7</w:t>
            </w:r>
          </w:p>
        </w:tc>
        <w:tc>
          <w:tcPr>
            <w:tcW w:w="8062" w:type="dxa"/>
            <w:shd w:val="clear" w:color="auto" w:fill="auto"/>
            <w:vAlign w:val="center"/>
          </w:tcPr>
          <w:p w14:paraId="1D4A271E">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《鞍山师范学院研究生学位论文工作经费管理规定（试行）》</w:t>
            </w:r>
          </w:p>
        </w:tc>
        <w:tc>
          <w:tcPr>
            <w:tcW w:w="3315" w:type="dxa"/>
            <w:shd w:val="clear" w:color="auto" w:fill="auto"/>
            <w:vAlign w:val="center"/>
          </w:tcPr>
          <w:p w14:paraId="13638A8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鞍师发〔2017〕49号</w:t>
            </w:r>
          </w:p>
        </w:tc>
        <w:tc>
          <w:tcPr>
            <w:tcW w:w="2639" w:type="dxa"/>
            <w:shd w:val="clear" w:color="auto" w:fill="auto"/>
            <w:vAlign w:val="center"/>
          </w:tcPr>
          <w:p w14:paraId="03E9437A">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4E37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6187925B">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8</w:t>
            </w:r>
          </w:p>
        </w:tc>
        <w:tc>
          <w:tcPr>
            <w:tcW w:w="8062" w:type="dxa"/>
            <w:shd w:val="clear" w:color="auto" w:fill="auto"/>
            <w:vAlign w:val="center"/>
          </w:tcPr>
          <w:p w14:paraId="4FADC1C4">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《鞍山师范学院研究生实践教学经费管理规定》</w:t>
            </w:r>
          </w:p>
        </w:tc>
        <w:tc>
          <w:tcPr>
            <w:tcW w:w="3315" w:type="dxa"/>
            <w:shd w:val="clear" w:color="auto" w:fill="auto"/>
            <w:vAlign w:val="center"/>
          </w:tcPr>
          <w:p w14:paraId="69E4742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鞍师发〔2017〕51号 试行</w:t>
            </w:r>
          </w:p>
          <w:p w14:paraId="5A5290F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鞍师委发〔2025〕31号 正式发布</w:t>
            </w:r>
          </w:p>
        </w:tc>
        <w:tc>
          <w:tcPr>
            <w:tcW w:w="2639" w:type="dxa"/>
            <w:shd w:val="clear" w:color="auto" w:fill="auto"/>
            <w:vAlign w:val="center"/>
          </w:tcPr>
          <w:p w14:paraId="4C47291E">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2FC3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0" w:type="dxa"/>
            <w:shd w:val="clear" w:color="auto" w:fill="auto"/>
            <w:vAlign w:val="center"/>
          </w:tcPr>
          <w:p w14:paraId="6243FC64">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9</w:t>
            </w:r>
          </w:p>
        </w:tc>
        <w:tc>
          <w:tcPr>
            <w:tcW w:w="8062" w:type="dxa"/>
            <w:shd w:val="clear" w:color="auto" w:fill="auto"/>
            <w:vAlign w:val="center"/>
          </w:tcPr>
          <w:p w14:paraId="743FB6E4">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《鞍山师范学院研究生转学实施细则》</w:t>
            </w:r>
          </w:p>
        </w:tc>
        <w:tc>
          <w:tcPr>
            <w:tcW w:w="3315" w:type="dxa"/>
            <w:shd w:val="clear" w:color="auto" w:fill="auto"/>
            <w:vAlign w:val="center"/>
          </w:tcPr>
          <w:p w14:paraId="6F0BFAC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鞍师发〔2017〕90号 试行</w:t>
            </w:r>
          </w:p>
          <w:p w14:paraId="5C555A0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639" w:type="dxa"/>
            <w:shd w:val="clear" w:color="auto" w:fill="auto"/>
            <w:vAlign w:val="center"/>
          </w:tcPr>
          <w:p w14:paraId="26B2BC59">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3B7B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0" w:type="dxa"/>
            <w:shd w:val="clear" w:color="auto" w:fill="auto"/>
            <w:vAlign w:val="center"/>
          </w:tcPr>
          <w:p w14:paraId="043E94B3">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10</w:t>
            </w:r>
          </w:p>
        </w:tc>
        <w:tc>
          <w:tcPr>
            <w:tcW w:w="8062" w:type="dxa"/>
            <w:shd w:val="clear" w:color="auto" w:fill="auto"/>
            <w:vAlign w:val="center"/>
          </w:tcPr>
          <w:p w14:paraId="2C4C2EAC">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《鞍山师范学院研究生转专业实施细则》</w:t>
            </w:r>
          </w:p>
        </w:tc>
        <w:tc>
          <w:tcPr>
            <w:tcW w:w="3315" w:type="dxa"/>
            <w:shd w:val="clear" w:color="auto" w:fill="auto"/>
            <w:vAlign w:val="center"/>
          </w:tcPr>
          <w:p w14:paraId="16C04D1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鞍师发〔2017〕91号 试行</w:t>
            </w:r>
          </w:p>
          <w:p w14:paraId="5D81764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639" w:type="dxa"/>
            <w:shd w:val="clear" w:color="auto" w:fill="auto"/>
            <w:vAlign w:val="center"/>
          </w:tcPr>
          <w:p w14:paraId="3670445A">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0F91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1A44607C">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11</w:t>
            </w:r>
          </w:p>
        </w:tc>
        <w:tc>
          <w:tcPr>
            <w:tcW w:w="8062" w:type="dxa"/>
            <w:shd w:val="clear" w:color="auto" w:fill="auto"/>
            <w:vAlign w:val="center"/>
          </w:tcPr>
          <w:p w14:paraId="56B7D2C0">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《鞍山师范学院研究生评优细则（修订）》</w:t>
            </w:r>
          </w:p>
        </w:tc>
        <w:tc>
          <w:tcPr>
            <w:tcW w:w="3315" w:type="dxa"/>
            <w:shd w:val="clear" w:color="auto" w:fill="auto"/>
            <w:vAlign w:val="center"/>
          </w:tcPr>
          <w:p w14:paraId="7B91CA6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鞍师发〔2017〕92号</w:t>
            </w:r>
          </w:p>
        </w:tc>
        <w:tc>
          <w:tcPr>
            <w:tcW w:w="2639" w:type="dxa"/>
            <w:shd w:val="clear" w:color="auto" w:fill="auto"/>
            <w:vAlign w:val="center"/>
          </w:tcPr>
          <w:p w14:paraId="7F7EE6C7">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6908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0FEA603F">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12</w:t>
            </w:r>
          </w:p>
        </w:tc>
        <w:tc>
          <w:tcPr>
            <w:tcW w:w="8062" w:type="dxa"/>
            <w:shd w:val="clear" w:color="auto" w:fill="auto"/>
            <w:vAlign w:val="center"/>
          </w:tcPr>
          <w:p w14:paraId="51F5B035">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《鞍山师范学院研究生招生工作管理办法（修订）》</w:t>
            </w:r>
          </w:p>
        </w:tc>
        <w:tc>
          <w:tcPr>
            <w:tcW w:w="3315" w:type="dxa"/>
            <w:shd w:val="clear" w:color="auto" w:fill="auto"/>
            <w:vAlign w:val="center"/>
          </w:tcPr>
          <w:p w14:paraId="7F74F58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鞍师发〔2017〕126号</w:t>
            </w:r>
          </w:p>
        </w:tc>
        <w:tc>
          <w:tcPr>
            <w:tcW w:w="2639" w:type="dxa"/>
            <w:shd w:val="clear" w:color="auto" w:fill="auto"/>
            <w:vAlign w:val="center"/>
          </w:tcPr>
          <w:p w14:paraId="1C118512">
            <w:pPr>
              <w:spacing w:line="30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0000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0" w:type="dxa"/>
            <w:shd w:val="clear" w:color="auto" w:fill="auto"/>
            <w:vAlign w:val="center"/>
          </w:tcPr>
          <w:p w14:paraId="2BACECA6">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13</w:t>
            </w:r>
          </w:p>
        </w:tc>
        <w:tc>
          <w:tcPr>
            <w:tcW w:w="8062" w:type="dxa"/>
            <w:shd w:val="clear" w:color="auto" w:fill="auto"/>
            <w:vAlign w:val="center"/>
          </w:tcPr>
          <w:p w14:paraId="3FF6AA14">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《鞍山师范学院研究生招生保密工作暂行规定》</w:t>
            </w:r>
          </w:p>
        </w:tc>
        <w:tc>
          <w:tcPr>
            <w:tcW w:w="3315" w:type="dxa"/>
            <w:shd w:val="clear" w:color="auto" w:fill="auto"/>
            <w:vAlign w:val="center"/>
          </w:tcPr>
          <w:p w14:paraId="5FD6E6B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鞍师发〔2017〕127号</w:t>
            </w:r>
          </w:p>
        </w:tc>
        <w:tc>
          <w:tcPr>
            <w:tcW w:w="2639" w:type="dxa"/>
            <w:shd w:val="clear" w:color="auto" w:fill="auto"/>
            <w:vAlign w:val="center"/>
          </w:tcPr>
          <w:p w14:paraId="76D3954B">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37FF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5F32AEB8">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14</w:t>
            </w:r>
          </w:p>
        </w:tc>
        <w:tc>
          <w:tcPr>
            <w:tcW w:w="8062" w:type="dxa"/>
            <w:shd w:val="clear" w:color="auto" w:fill="auto"/>
            <w:vAlign w:val="center"/>
          </w:tcPr>
          <w:p w14:paraId="7499991B">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《鞍山师范学院研究生招生考试工作应急管理规定（试行）》</w:t>
            </w:r>
          </w:p>
        </w:tc>
        <w:tc>
          <w:tcPr>
            <w:tcW w:w="3315" w:type="dxa"/>
            <w:shd w:val="clear" w:color="auto" w:fill="auto"/>
            <w:vAlign w:val="center"/>
          </w:tcPr>
          <w:p w14:paraId="535805D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鞍师发〔2017〕128号</w:t>
            </w:r>
          </w:p>
        </w:tc>
        <w:tc>
          <w:tcPr>
            <w:tcW w:w="2639" w:type="dxa"/>
            <w:shd w:val="clear" w:color="auto" w:fill="auto"/>
            <w:vAlign w:val="center"/>
          </w:tcPr>
          <w:p w14:paraId="097E3367">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0001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30B40D76">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15</w:t>
            </w:r>
          </w:p>
        </w:tc>
        <w:tc>
          <w:tcPr>
            <w:tcW w:w="8062" w:type="dxa"/>
            <w:shd w:val="clear" w:color="auto" w:fill="auto"/>
            <w:vAlign w:val="center"/>
          </w:tcPr>
          <w:p w14:paraId="7BBADD04">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《鞍山师范学院研究生招生复试录取管理办法》</w:t>
            </w:r>
          </w:p>
        </w:tc>
        <w:tc>
          <w:tcPr>
            <w:tcW w:w="3315" w:type="dxa"/>
            <w:shd w:val="clear" w:color="auto" w:fill="auto"/>
            <w:vAlign w:val="center"/>
          </w:tcPr>
          <w:p w14:paraId="7BEE09F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鞍师发〔2017〕129号</w:t>
            </w:r>
          </w:p>
        </w:tc>
        <w:tc>
          <w:tcPr>
            <w:tcW w:w="2639" w:type="dxa"/>
            <w:shd w:val="clear" w:color="auto" w:fill="auto"/>
            <w:vAlign w:val="center"/>
          </w:tcPr>
          <w:p w14:paraId="1DB39303">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1050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6B4E6825">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16</w:t>
            </w:r>
          </w:p>
        </w:tc>
        <w:tc>
          <w:tcPr>
            <w:tcW w:w="8062" w:type="dxa"/>
            <w:shd w:val="clear" w:color="auto" w:fill="auto"/>
            <w:vAlign w:val="center"/>
          </w:tcPr>
          <w:p w14:paraId="73047023">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《鞍山师范学院研究生招生考试命题与阅卷规范（试行）》</w:t>
            </w:r>
          </w:p>
        </w:tc>
        <w:tc>
          <w:tcPr>
            <w:tcW w:w="3315" w:type="dxa"/>
            <w:shd w:val="clear" w:color="auto" w:fill="auto"/>
            <w:vAlign w:val="center"/>
          </w:tcPr>
          <w:p w14:paraId="7D88264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鞍师发〔2017〕130号</w:t>
            </w:r>
          </w:p>
        </w:tc>
        <w:tc>
          <w:tcPr>
            <w:tcW w:w="2639" w:type="dxa"/>
            <w:shd w:val="clear" w:color="auto" w:fill="auto"/>
            <w:vAlign w:val="center"/>
          </w:tcPr>
          <w:p w14:paraId="75DF8049">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145B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44A0F5A0">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17</w:t>
            </w:r>
          </w:p>
        </w:tc>
        <w:tc>
          <w:tcPr>
            <w:tcW w:w="8062" w:type="dxa"/>
            <w:shd w:val="clear" w:color="auto" w:fill="auto"/>
            <w:vAlign w:val="center"/>
          </w:tcPr>
          <w:p w14:paraId="37B3B819">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《鞍山师范学院研究生教学管理规定》</w:t>
            </w:r>
          </w:p>
        </w:tc>
        <w:tc>
          <w:tcPr>
            <w:tcW w:w="3315" w:type="dxa"/>
            <w:shd w:val="clear" w:color="auto" w:fill="auto"/>
            <w:vAlign w:val="center"/>
          </w:tcPr>
          <w:p w14:paraId="61C6ED9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鞍师发〔2017〕133号 发布</w:t>
            </w:r>
          </w:p>
          <w:p w14:paraId="4B0783A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鞍师发〔2024〕98号 修订</w:t>
            </w:r>
          </w:p>
        </w:tc>
        <w:tc>
          <w:tcPr>
            <w:tcW w:w="2639" w:type="dxa"/>
            <w:shd w:val="clear" w:color="auto" w:fill="auto"/>
            <w:vAlign w:val="center"/>
          </w:tcPr>
          <w:p w14:paraId="56875B98">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49B2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34826D81">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18</w:t>
            </w:r>
          </w:p>
        </w:tc>
        <w:tc>
          <w:tcPr>
            <w:tcW w:w="8062" w:type="dxa"/>
            <w:shd w:val="clear" w:color="auto" w:fill="auto"/>
            <w:vAlign w:val="center"/>
          </w:tcPr>
          <w:p w14:paraId="1995EF46">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《鞍山师范学院教育硕士专业学位研究生实践教学管理办法（修订）》</w:t>
            </w:r>
          </w:p>
        </w:tc>
        <w:tc>
          <w:tcPr>
            <w:tcW w:w="3315" w:type="dxa"/>
            <w:shd w:val="clear" w:color="auto" w:fill="auto"/>
            <w:vAlign w:val="center"/>
          </w:tcPr>
          <w:p w14:paraId="5A541CD4">
            <w:pPr>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鞍师发〔2017〕134号 发布</w:t>
            </w:r>
          </w:p>
          <w:p w14:paraId="6CE625D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鞍师发〔2024〕28号 修订</w:t>
            </w:r>
          </w:p>
        </w:tc>
        <w:tc>
          <w:tcPr>
            <w:tcW w:w="2639" w:type="dxa"/>
            <w:shd w:val="clear" w:color="auto" w:fill="auto"/>
            <w:vAlign w:val="center"/>
          </w:tcPr>
          <w:p w14:paraId="619F91CB">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6AED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5370ED49">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19</w:t>
            </w:r>
          </w:p>
        </w:tc>
        <w:tc>
          <w:tcPr>
            <w:tcW w:w="8062" w:type="dxa"/>
            <w:shd w:val="clear" w:color="auto" w:fill="auto"/>
            <w:vAlign w:val="center"/>
          </w:tcPr>
          <w:p w14:paraId="193AD9D9">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《鞍山师范学院研究生外语免修规定（修订）》</w:t>
            </w:r>
          </w:p>
        </w:tc>
        <w:tc>
          <w:tcPr>
            <w:tcW w:w="3315" w:type="dxa"/>
            <w:shd w:val="clear" w:color="auto" w:fill="auto"/>
            <w:vAlign w:val="center"/>
          </w:tcPr>
          <w:p w14:paraId="00F8CE1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鞍师发〔2017〕135号 暂行</w:t>
            </w:r>
          </w:p>
          <w:p w14:paraId="19BF3CC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鞍师委发〔2025〕31号 正式发布</w:t>
            </w:r>
          </w:p>
        </w:tc>
        <w:tc>
          <w:tcPr>
            <w:tcW w:w="2639" w:type="dxa"/>
            <w:shd w:val="clear" w:color="auto" w:fill="auto"/>
            <w:vAlign w:val="center"/>
          </w:tcPr>
          <w:p w14:paraId="39D324EA">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179E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2DB7CE27">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20</w:t>
            </w:r>
          </w:p>
        </w:tc>
        <w:tc>
          <w:tcPr>
            <w:tcW w:w="8062" w:type="dxa"/>
            <w:shd w:val="clear" w:color="auto" w:fill="auto"/>
            <w:vAlign w:val="center"/>
          </w:tcPr>
          <w:p w14:paraId="05165823">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《鞍山师范学院研究生师生互选管理办法（修订）》</w:t>
            </w:r>
          </w:p>
        </w:tc>
        <w:tc>
          <w:tcPr>
            <w:tcW w:w="3315" w:type="dxa"/>
            <w:shd w:val="clear" w:color="auto" w:fill="auto"/>
            <w:vAlign w:val="center"/>
          </w:tcPr>
          <w:p w14:paraId="085ECC3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鞍师发〔2017〕136号</w:t>
            </w:r>
          </w:p>
        </w:tc>
        <w:tc>
          <w:tcPr>
            <w:tcW w:w="2639" w:type="dxa"/>
            <w:shd w:val="clear" w:color="auto" w:fill="auto"/>
            <w:vAlign w:val="center"/>
          </w:tcPr>
          <w:p w14:paraId="020A9B29">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7048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514436C1">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21</w:t>
            </w:r>
          </w:p>
        </w:tc>
        <w:tc>
          <w:tcPr>
            <w:tcW w:w="8062" w:type="dxa"/>
            <w:shd w:val="clear" w:color="auto" w:fill="auto"/>
            <w:vAlign w:val="center"/>
          </w:tcPr>
          <w:p w14:paraId="1468758B">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《鞍山师范学院研究生中期考核管理办法（修订）》</w:t>
            </w:r>
          </w:p>
        </w:tc>
        <w:tc>
          <w:tcPr>
            <w:tcW w:w="3315" w:type="dxa"/>
            <w:shd w:val="clear" w:color="auto" w:fill="auto"/>
            <w:vAlign w:val="center"/>
          </w:tcPr>
          <w:p w14:paraId="7051E3C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zh-CN" w:eastAsia="zh-CN"/>
              </w:rPr>
              <w:t>鞍师发〔2017〕140号</w:t>
            </w:r>
            <w:r>
              <w:rPr>
                <w:rFonts w:hint="eastAsia" w:ascii="宋体" w:hAnsi="宋体" w:eastAsia="宋体" w:cs="宋体"/>
                <w:color w:val="auto"/>
                <w:kern w:val="0"/>
                <w:szCs w:val="21"/>
                <w:lang w:val="en-US" w:eastAsia="zh-CN"/>
              </w:rPr>
              <w:t xml:space="preserve"> 发布</w:t>
            </w:r>
          </w:p>
          <w:p w14:paraId="604A907E">
            <w:pPr>
              <w:jc w:val="center"/>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鞍师发〔2026〕28号 修订</w:t>
            </w:r>
          </w:p>
        </w:tc>
        <w:tc>
          <w:tcPr>
            <w:tcW w:w="2639" w:type="dxa"/>
            <w:shd w:val="clear" w:color="auto" w:fill="auto"/>
            <w:vAlign w:val="center"/>
          </w:tcPr>
          <w:p w14:paraId="1DE894EC">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1761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01C35D49">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22</w:t>
            </w:r>
          </w:p>
        </w:tc>
        <w:tc>
          <w:tcPr>
            <w:tcW w:w="8062" w:type="dxa"/>
            <w:shd w:val="clear" w:color="auto" w:fill="auto"/>
            <w:vAlign w:val="center"/>
          </w:tcPr>
          <w:p w14:paraId="081E198D">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《鞍山师范学院硕士研究生导师立德树人职责实施和考评细则》</w:t>
            </w:r>
          </w:p>
        </w:tc>
        <w:tc>
          <w:tcPr>
            <w:tcW w:w="3315" w:type="dxa"/>
            <w:shd w:val="clear" w:color="auto" w:fill="auto"/>
            <w:vAlign w:val="center"/>
          </w:tcPr>
          <w:p w14:paraId="54FEAE0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鞍师发〔2018〕20号</w:t>
            </w:r>
          </w:p>
        </w:tc>
        <w:tc>
          <w:tcPr>
            <w:tcW w:w="2639" w:type="dxa"/>
            <w:shd w:val="clear" w:color="auto" w:fill="auto"/>
            <w:vAlign w:val="center"/>
          </w:tcPr>
          <w:p w14:paraId="17B14B00">
            <w:pPr>
              <w:spacing w:line="30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21F3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15EE20B4">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23</w:t>
            </w:r>
          </w:p>
        </w:tc>
        <w:tc>
          <w:tcPr>
            <w:tcW w:w="8062" w:type="dxa"/>
            <w:shd w:val="clear" w:color="auto" w:fill="auto"/>
            <w:vAlign w:val="center"/>
          </w:tcPr>
          <w:p w14:paraId="6719638E">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《鞍山师范学院硕士研究生重点实践基地建设实施方案》</w:t>
            </w:r>
          </w:p>
        </w:tc>
        <w:tc>
          <w:tcPr>
            <w:tcW w:w="3315" w:type="dxa"/>
            <w:shd w:val="clear" w:color="auto" w:fill="auto"/>
            <w:vAlign w:val="center"/>
          </w:tcPr>
          <w:p w14:paraId="69FC042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鞍师发〔2018〕39号</w:t>
            </w:r>
          </w:p>
        </w:tc>
        <w:tc>
          <w:tcPr>
            <w:tcW w:w="2639" w:type="dxa"/>
            <w:shd w:val="clear" w:color="auto" w:fill="auto"/>
            <w:vAlign w:val="center"/>
          </w:tcPr>
          <w:p w14:paraId="3D540A36">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20F0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03C6C456">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24</w:t>
            </w:r>
          </w:p>
        </w:tc>
        <w:tc>
          <w:tcPr>
            <w:tcW w:w="8062" w:type="dxa"/>
            <w:shd w:val="clear" w:color="auto" w:fill="auto"/>
            <w:vAlign w:val="center"/>
          </w:tcPr>
          <w:p w14:paraId="164B0EF3">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zh-CN"/>
              </w:rPr>
              <w:t>鞍山师范学院教育类研究生免试认定中小学教师资格改革实施方案（修订）</w:t>
            </w:r>
            <w:r>
              <w:rPr>
                <w:rFonts w:hint="eastAsia" w:ascii="宋体" w:hAnsi="宋体" w:eastAsia="宋体" w:cs="宋体"/>
                <w:color w:val="auto"/>
                <w:kern w:val="0"/>
                <w:szCs w:val="21"/>
                <w:lang w:val="zh-CN" w:eastAsia="zh-CN"/>
              </w:rPr>
              <w:t>》</w:t>
            </w:r>
          </w:p>
        </w:tc>
        <w:tc>
          <w:tcPr>
            <w:tcW w:w="3315" w:type="dxa"/>
            <w:shd w:val="clear" w:color="auto" w:fill="auto"/>
            <w:vAlign w:val="center"/>
          </w:tcPr>
          <w:p w14:paraId="4B2706D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zh-CN" w:eastAsia="zh-CN"/>
              </w:rPr>
              <w:t>鞍师发〔202</w:t>
            </w:r>
            <w:r>
              <w:rPr>
                <w:rFonts w:hint="eastAsia" w:ascii="宋体" w:hAnsi="宋体" w:eastAsia="宋体" w:cs="宋体"/>
                <w:color w:val="auto"/>
                <w:kern w:val="0"/>
                <w:szCs w:val="21"/>
                <w:lang w:val="en-US" w:eastAsia="zh-CN"/>
              </w:rPr>
              <w:t>1</w:t>
            </w: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en-US" w:eastAsia="zh-CN"/>
              </w:rPr>
              <w:t>12</w:t>
            </w:r>
            <w:r>
              <w:rPr>
                <w:rFonts w:hint="eastAsia" w:ascii="宋体" w:hAnsi="宋体" w:eastAsia="宋体" w:cs="宋体"/>
                <w:color w:val="auto"/>
                <w:kern w:val="0"/>
                <w:szCs w:val="21"/>
                <w:lang w:val="zh-CN" w:eastAsia="zh-CN"/>
              </w:rPr>
              <w:t>号</w:t>
            </w:r>
            <w:r>
              <w:rPr>
                <w:rFonts w:hint="eastAsia" w:ascii="宋体" w:hAnsi="宋体" w:eastAsia="宋体" w:cs="宋体"/>
                <w:color w:val="auto"/>
                <w:kern w:val="0"/>
                <w:szCs w:val="21"/>
                <w:lang w:val="en-US" w:eastAsia="zh-CN"/>
              </w:rPr>
              <w:t xml:space="preserve"> 发布</w:t>
            </w:r>
          </w:p>
          <w:p w14:paraId="03EE632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zh-CN" w:eastAsia="zh-CN"/>
              </w:rPr>
              <w:t>鞍师发〔2026〕31号</w:t>
            </w:r>
            <w:r>
              <w:rPr>
                <w:rFonts w:hint="eastAsia" w:ascii="宋体" w:hAnsi="宋体" w:eastAsia="宋体" w:cs="宋体"/>
                <w:color w:val="auto"/>
                <w:kern w:val="0"/>
                <w:szCs w:val="21"/>
                <w:lang w:val="en-US" w:eastAsia="zh-CN"/>
              </w:rPr>
              <w:t xml:space="preserve"> 修订</w:t>
            </w:r>
          </w:p>
        </w:tc>
        <w:tc>
          <w:tcPr>
            <w:tcW w:w="2639" w:type="dxa"/>
            <w:shd w:val="clear" w:color="auto" w:fill="auto"/>
            <w:vAlign w:val="center"/>
          </w:tcPr>
          <w:p w14:paraId="7763CA43">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2DB5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1A9D4A4F">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25</w:t>
            </w:r>
          </w:p>
        </w:tc>
        <w:tc>
          <w:tcPr>
            <w:tcW w:w="8062" w:type="dxa"/>
            <w:shd w:val="clear" w:color="auto" w:fill="auto"/>
            <w:vAlign w:val="center"/>
          </w:tcPr>
          <w:p w14:paraId="4F30BC18">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《鞍山师范学院教育硕士学位论文评阅异议处理暂行办法》</w:t>
            </w:r>
          </w:p>
        </w:tc>
        <w:tc>
          <w:tcPr>
            <w:tcW w:w="3315" w:type="dxa"/>
            <w:shd w:val="clear" w:color="auto" w:fill="auto"/>
            <w:vAlign w:val="center"/>
          </w:tcPr>
          <w:p w14:paraId="0DF9B3C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鞍师发〔2021〕16号</w:t>
            </w:r>
          </w:p>
        </w:tc>
        <w:tc>
          <w:tcPr>
            <w:tcW w:w="2639" w:type="dxa"/>
            <w:shd w:val="clear" w:color="auto" w:fill="auto"/>
            <w:vAlign w:val="center"/>
          </w:tcPr>
          <w:p w14:paraId="71A3725A">
            <w:pPr>
              <w:spacing w:line="30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319C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782BD79F">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26</w:t>
            </w:r>
          </w:p>
        </w:tc>
        <w:tc>
          <w:tcPr>
            <w:tcW w:w="8062" w:type="dxa"/>
            <w:shd w:val="clear" w:color="auto" w:fill="auto"/>
            <w:vAlign w:val="center"/>
          </w:tcPr>
          <w:p w14:paraId="33CC04B8">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《鞍山师范学院教育硕士专业学位研究生优秀学位论文评选办法（修订）》</w:t>
            </w:r>
          </w:p>
        </w:tc>
        <w:tc>
          <w:tcPr>
            <w:tcW w:w="3315" w:type="dxa"/>
            <w:shd w:val="clear" w:color="auto" w:fill="auto"/>
            <w:vAlign w:val="center"/>
          </w:tcPr>
          <w:p w14:paraId="4BF5936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鞍师发〔2021〕98号</w:t>
            </w:r>
          </w:p>
        </w:tc>
        <w:tc>
          <w:tcPr>
            <w:tcW w:w="2639" w:type="dxa"/>
            <w:shd w:val="clear" w:color="auto" w:fill="auto"/>
            <w:vAlign w:val="center"/>
          </w:tcPr>
          <w:p w14:paraId="1D1A2070">
            <w:pPr>
              <w:spacing w:line="30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3220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047D9178">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27</w:t>
            </w:r>
          </w:p>
        </w:tc>
        <w:tc>
          <w:tcPr>
            <w:tcW w:w="8062" w:type="dxa"/>
            <w:shd w:val="clear" w:color="auto" w:fill="auto"/>
            <w:vAlign w:val="center"/>
          </w:tcPr>
          <w:p w14:paraId="0F57F767">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《鞍山师范学院研究生招生考试工作经费管理规定》</w:t>
            </w:r>
          </w:p>
        </w:tc>
        <w:tc>
          <w:tcPr>
            <w:tcW w:w="3315" w:type="dxa"/>
            <w:shd w:val="clear" w:color="auto" w:fill="auto"/>
            <w:vAlign w:val="center"/>
          </w:tcPr>
          <w:p w14:paraId="0478C8E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鞍师发〔2023〕90号</w:t>
            </w:r>
          </w:p>
        </w:tc>
        <w:tc>
          <w:tcPr>
            <w:tcW w:w="2639" w:type="dxa"/>
            <w:shd w:val="clear" w:color="auto" w:fill="auto"/>
            <w:vAlign w:val="center"/>
          </w:tcPr>
          <w:p w14:paraId="064A8BAF">
            <w:pPr>
              <w:spacing w:line="30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62C6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70E68304">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28</w:t>
            </w:r>
          </w:p>
        </w:tc>
        <w:tc>
          <w:tcPr>
            <w:tcW w:w="8062" w:type="dxa"/>
            <w:shd w:val="clear" w:color="auto" w:fill="auto"/>
            <w:vAlign w:val="center"/>
          </w:tcPr>
          <w:p w14:paraId="69F09B3A">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《鞍山师范学院硕士专业学位研究生指导教师遴选及聘用考核办法》</w:t>
            </w:r>
          </w:p>
        </w:tc>
        <w:tc>
          <w:tcPr>
            <w:tcW w:w="3315" w:type="dxa"/>
            <w:shd w:val="clear" w:color="auto" w:fill="auto"/>
            <w:vAlign w:val="center"/>
          </w:tcPr>
          <w:p w14:paraId="0A1DB4E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鞍师发〔2024〕19号</w:t>
            </w:r>
          </w:p>
        </w:tc>
        <w:tc>
          <w:tcPr>
            <w:tcW w:w="2639" w:type="dxa"/>
            <w:shd w:val="clear" w:color="auto" w:fill="auto"/>
            <w:vAlign w:val="center"/>
          </w:tcPr>
          <w:p w14:paraId="1D9CCE37">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5284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790" w:type="dxa"/>
            <w:shd w:val="clear" w:color="auto" w:fill="auto"/>
            <w:vAlign w:val="center"/>
          </w:tcPr>
          <w:p w14:paraId="16E103E2">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29</w:t>
            </w:r>
          </w:p>
        </w:tc>
        <w:tc>
          <w:tcPr>
            <w:tcW w:w="8062" w:type="dxa"/>
            <w:shd w:val="clear" w:color="auto" w:fill="auto"/>
            <w:vAlign w:val="center"/>
          </w:tcPr>
          <w:p w14:paraId="2F00F39C">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《鞍山师范学院教育硕士专业学位授权点专项核验工作方案》</w:t>
            </w:r>
          </w:p>
        </w:tc>
        <w:tc>
          <w:tcPr>
            <w:tcW w:w="3315" w:type="dxa"/>
            <w:shd w:val="clear" w:color="auto" w:fill="auto"/>
            <w:vAlign w:val="center"/>
          </w:tcPr>
          <w:p w14:paraId="685B909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鞍师发〔2024〕97号</w:t>
            </w:r>
          </w:p>
        </w:tc>
        <w:tc>
          <w:tcPr>
            <w:tcW w:w="2639" w:type="dxa"/>
            <w:shd w:val="clear" w:color="auto" w:fill="auto"/>
            <w:vAlign w:val="center"/>
          </w:tcPr>
          <w:p w14:paraId="57597C25">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7CAE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11CEB1A4">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30</w:t>
            </w:r>
          </w:p>
        </w:tc>
        <w:tc>
          <w:tcPr>
            <w:tcW w:w="8062" w:type="dxa"/>
            <w:shd w:val="clear" w:color="auto" w:fill="auto"/>
            <w:vAlign w:val="center"/>
          </w:tcPr>
          <w:p w14:paraId="5AA04090">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《鞍山师范学院研究生教学事故认定及处理办法（试行）》</w:t>
            </w:r>
          </w:p>
        </w:tc>
        <w:tc>
          <w:tcPr>
            <w:tcW w:w="3315" w:type="dxa"/>
            <w:shd w:val="clear" w:color="auto" w:fill="auto"/>
            <w:vAlign w:val="center"/>
          </w:tcPr>
          <w:p w14:paraId="014C2A0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鞍师发〔2024〕100号</w:t>
            </w:r>
          </w:p>
        </w:tc>
        <w:tc>
          <w:tcPr>
            <w:tcW w:w="2639" w:type="dxa"/>
            <w:shd w:val="clear" w:color="auto" w:fill="auto"/>
            <w:vAlign w:val="center"/>
          </w:tcPr>
          <w:p w14:paraId="3F52C014">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30C4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6D5B6ECF">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31</w:t>
            </w:r>
          </w:p>
        </w:tc>
        <w:tc>
          <w:tcPr>
            <w:tcW w:w="8062" w:type="dxa"/>
            <w:shd w:val="clear" w:color="auto" w:fill="auto"/>
            <w:vAlign w:val="center"/>
          </w:tcPr>
          <w:p w14:paraId="5AA61839">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《鞍山师范学院专业学位研究生教学案例库建设及管理办法》</w:t>
            </w:r>
          </w:p>
        </w:tc>
        <w:tc>
          <w:tcPr>
            <w:tcW w:w="3315" w:type="dxa"/>
            <w:shd w:val="clear" w:color="auto" w:fill="auto"/>
            <w:vAlign w:val="center"/>
          </w:tcPr>
          <w:p w14:paraId="29B688F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鞍师发〔2024〕119号</w:t>
            </w:r>
          </w:p>
        </w:tc>
        <w:tc>
          <w:tcPr>
            <w:tcW w:w="2639" w:type="dxa"/>
            <w:shd w:val="clear" w:color="auto" w:fill="auto"/>
            <w:vAlign w:val="center"/>
          </w:tcPr>
          <w:p w14:paraId="06C34DB6">
            <w:pPr>
              <w:jc w:val="center"/>
              <w:rPr>
                <w:rFonts w:ascii="宋体" w:hAnsi="宋体" w:cs="宋体"/>
                <w:color w:val="auto"/>
                <w:kern w:val="0"/>
                <w:szCs w:val="21"/>
              </w:rPr>
            </w:pPr>
            <w:r>
              <w:rPr>
                <w:rFonts w:hint="eastAsia" w:ascii="宋体" w:hAnsi="宋体" w:cs="宋体"/>
                <w:color w:val="auto"/>
                <w:kern w:val="0"/>
                <w:szCs w:val="21"/>
              </w:rPr>
              <w:t>研究生学院</w:t>
            </w:r>
          </w:p>
        </w:tc>
      </w:tr>
      <w:tr w14:paraId="49C7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3B771323">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32</w:t>
            </w:r>
          </w:p>
        </w:tc>
        <w:tc>
          <w:tcPr>
            <w:tcW w:w="8062" w:type="dxa"/>
            <w:shd w:val="clear" w:color="auto" w:fill="auto"/>
            <w:vAlign w:val="center"/>
          </w:tcPr>
          <w:p w14:paraId="7FF4607F">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《鞍山师范学院研究生精品课程建设管理办法》</w:t>
            </w:r>
          </w:p>
        </w:tc>
        <w:tc>
          <w:tcPr>
            <w:tcW w:w="3315" w:type="dxa"/>
            <w:shd w:val="clear" w:color="auto" w:fill="auto"/>
            <w:vAlign w:val="center"/>
          </w:tcPr>
          <w:p w14:paraId="72839C8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鞍师发〔2024〕120号</w:t>
            </w:r>
          </w:p>
        </w:tc>
        <w:tc>
          <w:tcPr>
            <w:tcW w:w="2639" w:type="dxa"/>
            <w:shd w:val="clear" w:color="auto" w:fill="auto"/>
            <w:vAlign w:val="center"/>
          </w:tcPr>
          <w:p w14:paraId="0BA9D3EB">
            <w:pPr>
              <w:jc w:val="center"/>
              <w:rPr>
                <w:rFonts w:ascii="宋体" w:hAnsi="宋体" w:cs="宋体"/>
                <w:color w:val="auto"/>
                <w:kern w:val="0"/>
                <w:szCs w:val="21"/>
              </w:rPr>
            </w:pPr>
            <w:r>
              <w:rPr>
                <w:rFonts w:hint="eastAsia" w:ascii="宋体" w:hAnsi="宋体" w:cs="宋体"/>
                <w:color w:val="auto"/>
                <w:kern w:val="0"/>
                <w:szCs w:val="21"/>
              </w:rPr>
              <w:t>研究生学院</w:t>
            </w:r>
          </w:p>
        </w:tc>
      </w:tr>
      <w:tr w14:paraId="4AD0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531CA166">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33</w:t>
            </w:r>
          </w:p>
        </w:tc>
        <w:tc>
          <w:tcPr>
            <w:tcW w:w="8062" w:type="dxa"/>
            <w:shd w:val="clear" w:color="auto" w:fill="auto"/>
            <w:vAlign w:val="center"/>
          </w:tcPr>
          <w:p w14:paraId="1BB61663">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《关于大力支持研究生导师专业发展的实施意见》</w:t>
            </w:r>
          </w:p>
        </w:tc>
        <w:tc>
          <w:tcPr>
            <w:tcW w:w="3315" w:type="dxa"/>
            <w:shd w:val="clear" w:color="auto" w:fill="auto"/>
            <w:vAlign w:val="center"/>
          </w:tcPr>
          <w:p w14:paraId="3296C56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鞍师委发〔2021〕55号</w:t>
            </w:r>
          </w:p>
        </w:tc>
        <w:tc>
          <w:tcPr>
            <w:tcW w:w="2639" w:type="dxa"/>
            <w:shd w:val="clear" w:color="auto" w:fill="auto"/>
            <w:vAlign w:val="center"/>
          </w:tcPr>
          <w:p w14:paraId="32CF5496">
            <w:pPr>
              <w:spacing w:line="30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6417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0" w:type="dxa"/>
            <w:shd w:val="clear" w:color="auto" w:fill="auto"/>
            <w:vAlign w:val="center"/>
          </w:tcPr>
          <w:p w14:paraId="3F20F387">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34</w:t>
            </w:r>
          </w:p>
        </w:tc>
        <w:tc>
          <w:tcPr>
            <w:tcW w:w="8062" w:type="dxa"/>
            <w:shd w:val="clear" w:color="auto" w:fill="auto"/>
            <w:vAlign w:val="center"/>
          </w:tcPr>
          <w:p w14:paraId="4FFA6BA4">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《鞍山师范学院研究生教学与指导工作量管理办法》</w:t>
            </w:r>
          </w:p>
        </w:tc>
        <w:tc>
          <w:tcPr>
            <w:tcW w:w="3315" w:type="dxa"/>
            <w:shd w:val="clear" w:color="auto" w:fill="auto"/>
            <w:vAlign w:val="center"/>
          </w:tcPr>
          <w:p w14:paraId="37E7449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鞍师委发〔2021〕56号</w:t>
            </w:r>
          </w:p>
        </w:tc>
        <w:tc>
          <w:tcPr>
            <w:tcW w:w="2639" w:type="dxa"/>
            <w:shd w:val="clear" w:color="auto" w:fill="auto"/>
            <w:vAlign w:val="center"/>
          </w:tcPr>
          <w:p w14:paraId="5A3A95AB">
            <w:pPr>
              <w:spacing w:line="300" w:lineRule="exact"/>
              <w:jc w:val="center"/>
              <w:rPr>
                <w:rFonts w:ascii="宋体" w:hAnsi="宋体" w:cs="宋体"/>
                <w:b/>
                <w:bCs/>
                <w:color w:val="auto"/>
                <w:kern w:val="0"/>
                <w:szCs w:val="21"/>
              </w:rPr>
            </w:pPr>
            <w:r>
              <w:rPr>
                <w:rFonts w:hint="eastAsia" w:ascii="宋体" w:hAnsi="宋体" w:cs="宋体"/>
                <w:color w:val="auto"/>
                <w:kern w:val="0"/>
                <w:szCs w:val="21"/>
              </w:rPr>
              <w:t>研究生学院</w:t>
            </w:r>
          </w:p>
        </w:tc>
      </w:tr>
      <w:tr w14:paraId="3110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90" w:type="dxa"/>
            <w:shd w:val="clear" w:color="auto" w:fill="auto"/>
            <w:vAlign w:val="center"/>
          </w:tcPr>
          <w:p w14:paraId="64BEE772">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35</w:t>
            </w:r>
          </w:p>
        </w:tc>
        <w:tc>
          <w:tcPr>
            <w:tcW w:w="8062" w:type="dxa"/>
            <w:shd w:val="clear" w:color="auto" w:fill="auto"/>
            <w:vAlign w:val="center"/>
          </w:tcPr>
          <w:p w14:paraId="6B7561EB">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《鞍山师范学院研究生国家助学金管理办法》</w:t>
            </w:r>
          </w:p>
        </w:tc>
        <w:tc>
          <w:tcPr>
            <w:tcW w:w="3315" w:type="dxa"/>
            <w:shd w:val="clear" w:color="auto" w:fill="auto"/>
            <w:vAlign w:val="center"/>
          </w:tcPr>
          <w:p w14:paraId="6E4E93B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鞍师委发〔2024〕1号</w:t>
            </w:r>
          </w:p>
        </w:tc>
        <w:tc>
          <w:tcPr>
            <w:tcW w:w="2639" w:type="dxa"/>
            <w:shd w:val="clear" w:color="auto" w:fill="auto"/>
            <w:vAlign w:val="center"/>
          </w:tcPr>
          <w:p w14:paraId="481FB5AA">
            <w:pPr>
              <w:jc w:val="center"/>
              <w:rPr>
                <w:color w:val="auto"/>
              </w:rPr>
            </w:pPr>
            <w:r>
              <w:rPr>
                <w:rFonts w:hint="eastAsia" w:ascii="宋体" w:hAnsi="宋体" w:cs="宋体"/>
                <w:color w:val="auto"/>
                <w:kern w:val="0"/>
                <w:szCs w:val="21"/>
              </w:rPr>
              <w:t>研究生学院</w:t>
            </w:r>
          </w:p>
        </w:tc>
      </w:tr>
      <w:tr w14:paraId="2C0B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90" w:type="dxa"/>
            <w:shd w:val="clear" w:color="auto" w:fill="auto"/>
            <w:vAlign w:val="center"/>
          </w:tcPr>
          <w:p w14:paraId="6AA0CFA8">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36</w:t>
            </w:r>
          </w:p>
        </w:tc>
        <w:tc>
          <w:tcPr>
            <w:tcW w:w="8062" w:type="dxa"/>
            <w:shd w:val="clear" w:color="auto" w:fill="auto"/>
            <w:vAlign w:val="center"/>
          </w:tcPr>
          <w:p w14:paraId="1F5ADF52">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《鞍山师范学院研究生国家奖学金评选办法》</w:t>
            </w:r>
          </w:p>
        </w:tc>
        <w:tc>
          <w:tcPr>
            <w:tcW w:w="3315" w:type="dxa"/>
            <w:shd w:val="clear" w:color="auto" w:fill="auto"/>
            <w:vAlign w:val="center"/>
          </w:tcPr>
          <w:p w14:paraId="2604BBE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鞍师委发〔2024〕2号</w:t>
            </w:r>
          </w:p>
        </w:tc>
        <w:tc>
          <w:tcPr>
            <w:tcW w:w="2639" w:type="dxa"/>
            <w:shd w:val="clear" w:color="auto" w:fill="auto"/>
            <w:vAlign w:val="center"/>
          </w:tcPr>
          <w:p w14:paraId="57EC8771">
            <w:pPr>
              <w:jc w:val="center"/>
              <w:rPr>
                <w:color w:val="auto"/>
              </w:rPr>
            </w:pPr>
            <w:r>
              <w:rPr>
                <w:rFonts w:hint="eastAsia" w:ascii="宋体" w:hAnsi="宋体" w:cs="宋体"/>
                <w:color w:val="auto"/>
                <w:kern w:val="0"/>
                <w:szCs w:val="21"/>
              </w:rPr>
              <w:t>研究生学院</w:t>
            </w:r>
          </w:p>
        </w:tc>
      </w:tr>
      <w:tr w14:paraId="28DC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3C33A969">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37</w:t>
            </w:r>
          </w:p>
        </w:tc>
        <w:tc>
          <w:tcPr>
            <w:tcW w:w="8062" w:type="dxa"/>
            <w:shd w:val="clear" w:color="auto" w:fill="auto"/>
            <w:vAlign w:val="center"/>
          </w:tcPr>
          <w:p w14:paraId="660A7966">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rPr>
              <w:t>《鞍山师范学院研究生学业奖学金评选办法》</w:t>
            </w:r>
          </w:p>
        </w:tc>
        <w:tc>
          <w:tcPr>
            <w:tcW w:w="3315" w:type="dxa"/>
            <w:shd w:val="clear" w:color="auto" w:fill="auto"/>
            <w:vAlign w:val="center"/>
          </w:tcPr>
          <w:p w14:paraId="3E7C4DF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鞍师委发〔2024〕3号</w:t>
            </w:r>
          </w:p>
        </w:tc>
        <w:tc>
          <w:tcPr>
            <w:tcW w:w="2639" w:type="dxa"/>
            <w:shd w:val="clear" w:color="auto" w:fill="auto"/>
            <w:vAlign w:val="center"/>
          </w:tcPr>
          <w:p w14:paraId="7C6E34DA">
            <w:pPr>
              <w:jc w:val="center"/>
              <w:rPr>
                <w:color w:val="auto"/>
              </w:rPr>
            </w:pPr>
            <w:r>
              <w:rPr>
                <w:rFonts w:hint="eastAsia" w:ascii="宋体" w:hAnsi="宋体" w:cs="宋体"/>
                <w:color w:val="auto"/>
                <w:kern w:val="0"/>
                <w:szCs w:val="21"/>
              </w:rPr>
              <w:t>研究生学院</w:t>
            </w:r>
          </w:p>
        </w:tc>
      </w:tr>
      <w:tr w14:paraId="6EB3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0CD72868">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38</w:t>
            </w:r>
          </w:p>
        </w:tc>
        <w:tc>
          <w:tcPr>
            <w:tcW w:w="8062" w:type="dxa"/>
            <w:shd w:val="clear" w:color="auto" w:fill="auto"/>
            <w:vAlign w:val="center"/>
          </w:tcPr>
          <w:p w14:paraId="0BB2DD28">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zh-CN"/>
              </w:rPr>
              <w:t>鞍山师范学院研究生联合培养基地管理办法（暂行）</w:t>
            </w:r>
            <w:r>
              <w:rPr>
                <w:rFonts w:hint="eastAsia" w:ascii="宋体" w:hAnsi="宋体" w:eastAsia="宋体" w:cs="宋体"/>
                <w:color w:val="auto"/>
                <w:kern w:val="0"/>
                <w:szCs w:val="21"/>
                <w:lang w:val="zh-CN" w:eastAsia="zh-CN"/>
              </w:rPr>
              <w:t>》</w:t>
            </w:r>
          </w:p>
        </w:tc>
        <w:tc>
          <w:tcPr>
            <w:tcW w:w="3315" w:type="dxa"/>
            <w:shd w:val="clear" w:color="auto" w:fill="auto"/>
            <w:vAlign w:val="center"/>
          </w:tcPr>
          <w:p w14:paraId="448D944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zh-CN" w:eastAsia="zh-CN"/>
              </w:rPr>
              <w:t>鞍师发〔20</w:t>
            </w: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en-US" w:eastAsia="zh-CN"/>
              </w:rPr>
              <w:t>61</w:t>
            </w:r>
            <w:r>
              <w:rPr>
                <w:rFonts w:hint="eastAsia" w:ascii="宋体" w:hAnsi="宋体" w:eastAsia="宋体" w:cs="宋体"/>
                <w:color w:val="auto"/>
                <w:kern w:val="0"/>
                <w:szCs w:val="21"/>
                <w:lang w:val="zh-CN" w:eastAsia="zh-CN"/>
              </w:rPr>
              <w:t>号</w:t>
            </w:r>
          </w:p>
        </w:tc>
        <w:tc>
          <w:tcPr>
            <w:tcW w:w="2639" w:type="dxa"/>
            <w:shd w:val="clear" w:color="auto" w:fill="auto"/>
            <w:vAlign w:val="center"/>
          </w:tcPr>
          <w:p w14:paraId="2E30D772">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675F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0178A29B">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39</w:t>
            </w:r>
          </w:p>
        </w:tc>
        <w:tc>
          <w:tcPr>
            <w:tcW w:w="8062" w:type="dxa"/>
            <w:shd w:val="clear" w:color="auto" w:fill="auto"/>
            <w:vAlign w:val="center"/>
          </w:tcPr>
          <w:p w14:paraId="252276D4">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zh-CN"/>
              </w:rPr>
              <w:t>鞍山师范学院研究生教学督导管理办法（暂行）</w:t>
            </w:r>
            <w:r>
              <w:rPr>
                <w:rFonts w:hint="eastAsia" w:ascii="宋体" w:hAnsi="宋体" w:eastAsia="宋体" w:cs="宋体"/>
                <w:color w:val="auto"/>
                <w:kern w:val="0"/>
                <w:szCs w:val="21"/>
                <w:lang w:val="zh-CN" w:eastAsia="zh-CN"/>
              </w:rPr>
              <w:t>》</w:t>
            </w:r>
          </w:p>
        </w:tc>
        <w:tc>
          <w:tcPr>
            <w:tcW w:w="3315" w:type="dxa"/>
            <w:shd w:val="clear" w:color="auto" w:fill="auto"/>
            <w:vAlign w:val="center"/>
          </w:tcPr>
          <w:p w14:paraId="0CBDB6B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w:t>
            </w: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en-US" w:eastAsia="zh-CN"/>
              </w:rPr>
              <w:t>62</w:t>
            </w:r>
            <w:r>
              <w:rPr>
                <w:rFonts w:hint="eastAsia" w:ascii="宋体" w:hAnsi="宋体" w:eastAsia="宋体" w:cs="宋体"/>
                <w:color w:val="auto"/>
                <w:kern w:val="0"/>
                <w:szCs w:val="21"/>
                <w:lang w:val="zh-CN" w:eastAsia="zh-CN"/>
              </w:rPr>
              <w:t>号</w:t>
            </w:r>
          </w:p>
        </w:tc>
        <w:tc>
          <w:tcPr>
            <w:tcW w:w="2639" w:type="dxa"/>
            <w:shd w:val="clear" w:color="auto" w:fill="auto"/>
            <w:vAlign w:val="center"/>
          </w:tcPr>
          <w:p w14:paraId="7E0009B9">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3EF3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3C4CFAFC">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40</w:t>
            </w:r>
          </w:p>
        </w:tc>
        <w:tc>
          <w:tcPr>
            <w:tcW w:w="8062" w:type="dxa"/>
            <w:shd w:val="clear" w:color="auto" w:fill="auto"/>
            <w:vAlign w:val="center"/>
          </w:tcPr>
          <w:p w14:paraId="4F128933">
            <w:pPr>
              <w:rPr>
                <w:rFonts w:hint="eastAsia" w:ascii="宋体" w:hAnsi="宋体" w:eastAsia="宋体" w:cs="宋体"/>
                <w:color w:val="auto"/>
                <w:kern w:val="0"/>
                <w:szCs w:val="21"/>
                <w:lang w:val="zh-CN"/>
              </w:rPr>
            </w:pP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zh-CN"/>
              </w:rPr>
              <w:t>鞍山师范学院研究生教育教学改革研究项目管理办法（暂行）</w:t>
            </w:r>
            <w:r>
              <w:rPr>
                <w:rFonts w:hint="eastAsia" w:ascii="宋体" w:hAnsi="宋体" w:eastAsia="宋体" w:cs="宋体"/>
                <w:color w:val="auto"/>
                <w:kern w:val="0"/>
                <w:szCs w:val="21"/>
                <w:lang w:val="zh-CN" w:eastAsia="zh-CN"/>
              </w:rPr>
              <w:t>》</w:t>
            </w:r>
          </w:p>
        </w:tc>
        <w:tc>
          <w:tcPr>
            <w:tcW w:w="3315" w:type="dxa"/>
            <w:shd w:val="clear" w:color="auto" w:fill="auto"/>
            <w:vAlign w:val="center"/>
          </w:tcPr>
          <w:p w14:paraId="1FED84A3">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鞍师发〔2026〕30号</w:t>
            </w:r>
          </w:p>
        </w:tc>
        <w:tc>
          <w:tcPr>
            <w:tcW w:w="2639" w:type="dxa"/>
            <w:shd w:val="clear" w:color="auto" w:fill="auto"/>
            <w:vAlign w:val="center"/>
          </w:tcPr>
          <w:p w14:paraId="6CB2FD2A">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3045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4D082004">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41</w:t>
            </w:r>
          </w:p>
        </w:tc>
        <w:tc>
          <w:tcPr>
            <w:tcW w:w="8062" w:type="dxa"/>
            <w:shd w:val="clear" w:color="auto" w:fill="auto"/>
            <w:vAlign w:val="center"/>
          </w:tcPr>
          <w:p w14:paraId="138C7795">
            <w:pP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en-US" w:eastAsia="zh-CN"/>
              </w:rPr>
              <w:t>《鞍山师范学院学科建设项目管理办法（试行）》</w:t>
            </w:r>
          </w:p>
        </w:tc>
        <w:tc>
          <w:tcPr>
            <w:tcW w:w="3315" w:type="dxa"/>
            <w:shd w:val="clear" w:color="auto" w:fill="auto"/>
            <w:vAlign w:val="center"/>
          </w:tcPr>
          <w:p w14:paraId="70FE14B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en-US" w:eastAsia="zh-CN"/>
              </w:rPr>
              <w:t>鞍师发〔2025〕39号</w:t>
            </w:r>
          </w:p>
        </w:tc>
        <w:tc>
          <w:tcPr>
            <w:tcW w:w="2639" w:type="dxa"/>
            <w:shd w:val="clear" w:color="auto" w:fill="auto"/>
            <w:vAlign w:val="center"/>
          </w:tcPr>
          <w:p w14:paraId="33708A8A">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3518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72511612">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42</w:t>
            </w:r>
          </w:p>
        </w:tc>
        <w:tc>
          <w:tcPr>
            <w:tcW w:w="8062" w:type="dxa"/>
            <w:shd w:val="clear" w:color="auto" w:fill="auto"/>
            <w:vAlign w:val="center"/>
          </w:tcPr>
          <w:p w14:paraId="7A901343">
            <w:pP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en-US" w:eastAsia="zh-CN"/>
              </w:rPr>
              <w:t>《鞍山师范学院学科建设专项经费管理办法（试行）》</w:t>
            </w:r>
          </w:p>
        </w:tc>
        <w:tc>
          <w:tcPr>
            <w:tcW w:w="3315" w:type="dxa"/>
            <w:shd w:val="clear" w:color="auto" w:fill="auto"/>
            <w:vAlign w:val="center"/>
          </w:tcPr>
          <w:p w14:paraId="70109A4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en-US" w:eastAsia="zh-CN"/>
              </w:rPr>
              <w:t>鞍师发〔2025〕40号</w:t>
            </w:r>
          </w:p>
        </w:tc>
        <w:tc>
          <w:tcPr>
            <w:tcW w:w="2639" w:type="dxa"/>
            <w:shd w:val="clear" w:color="auto" w:fill="auto"/>
            <w:vAlign w:val="center"/>
          </w:tcPr>
          <w:p w14:paraId="1327FDCA">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76EB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32A6A87A">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43</w:t>
            </w:r>
          </w:p>
        </w:tc>
        <w:tc>
          <w:tcPr>
            <w:tcW w:w="8062" w:type="dxa"/>
            <w:shd w:val="clear" w:color="auto" w:fill="auto"/>
            <w:vAlign w:val="center"/>
          </w:tcPr>
          <w:p w14:paraId="6643F16C">
            <w:pP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en-US" w:eastAsia="zh-CN"/>
              </w:rPr>
              <w:t>《鞍山师范学院学科建设经费资助专著、研究生教材出版评审与管理办法（暂行）》</w:t>
            </w:r>
          </w:p>
        </w:tc>
        <w:tc>
          <w:tcPr>
            <w:tcW w:w="3315" w:type="dxa"/>
            <w:shd w:val="clear" w:color="auto" w:fill="auto"/>
            <w:vAlign w:val="center"/>
          </w:tcPr>
          <w:p w14:paraId="18FB467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en-US" w:eastAsia="zh-CN"/>
              </w:rPr>
              <w:t>鞍师发〔2025〕80号</w:t>
            </w:r>
          </w:p>
        </w:tc>
        <w:tc>
          <w:tcPr>
            <w:tcW w:w="2639" w:type="dxa"/>
            <w:shd w:val="clear" w:color="auto" w:fill="auto"/>
            <w:vAlign w:val="center"/>
          </w:tcPr>
          <w:p w14:paraId="6DB7CCD1">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55CD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190C4849">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44</w:t>
            </w:r>
          </w:p>
        </w:tc>
        <w:tc>
          <w:tcPr>
            <w:tcW w:w="8062" w:type="dxa"/>
            <w:shd w:val="clear" w:color="auto" w:fill="auto"/>
            <w:vAlign w:val="center"/>
          </w:tcPr>
          <w:p w14:paraId="420814B9">
            <w:pP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《鞍山师范学院学术学位硕士研究生指导教师遴选、聘用和管理办法（暂行）》</w:t>
            </w:r>
          </w:p>
        </w:tc>
        <w:tc>
          <w:tcPr>
            <w:tcW w:w="3315" w:type="dxa"/>
            <w:shd w:val="clear" w:color="auto" w:fill="auto"/>
            <w:vAlign w:val="center"/>
          </w:tcPr>
          <w:p w14:paraId="703D2B8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鞍师发〔2026〕29号</w:t>
            </w:r>
          </w:p>
        </w:tc>
        <w:tc>
          <w:tcPr>
            <w:tcW w:w="2639" w:type="dxa"/>
            <w:shd w:val="clear" w:color="auto" w:fill="auto"/>
            <w:vAlign w:val="center"/>
          </w:tcPr>
          <w:p w14:paraId="5F012711">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0EE0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29526A42">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45</w:t>
            </w:r>
          </w:p>
        </w:tc>
        <w:tc>
          <w:tcPr>
            <w:tcW w:w="8062" w:type="dxa"/>
            <w:shd w:val="clear" w:color="auto" w:fill="auto"/>
            <w:vAlign w:val="center"/>
          </w:tcPr>
          <w:p w14:paraId="1DD91D37">
            <w:pP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en-US" w:eastAsia="zh-CN"/>
              </w:rPr>
              <w:t>《鞍山师范学院硕士学位授予工作细则（暂行）》</w:t>
            </w:r>
          </w:p>
        </w:tc>
        <w:tc>
          <w:tcPr>
            <w:tcW w:w="3315" w:type="dxa"/>
            <w:shd w:val="clear" w:color="auto" w:fill="auto"/>
            <w:vAlign w:val="center"/>
          </w:tcPr>
          <w:p w14:paraId="59C90B5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en-US" w:eastAsia="zh-CN"/>
              </w:rPr>
              <w:t>44</w:t>
            </w:r>
            <w:r>
              <w:rPr>
                <w:rFonts w:hint="eastAsia" w:ascii="宋体" w:hAnsi="宋体" w:eastAsia="宋体" w:cs="宋体"/>
                <w:color w:val="auto"/>
                <w:kern w:val="0"/>
                <w:szCs w:val="21"/>
                <w:lang w:val="zh-CN" w:eastAsia="zh-CN"/>
              </w:rPr>
              <w:t>号</w:t>
            </w:r>
          </w:p>
        </w:tc>
        <w:tc>
          <w:tcPr>
            <w:tcW w:w="2639" w:type="dxa"/>
            <w:shd w:val="clear" w:color="auto" w:fill="auto"/>
            <w:vAlign w:val="center"/>
          </w:tcPr>
          <w:p w14:paraId="5C3C87BD">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r w14:paraId="659B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0" w:type="dxa"/>
            <w:shd w:val="clear" w:color="auto" w:fill="auto"/>
            <w:vAlign w:val="center"/>
          </w:tcPr>
          <w:p w14:paraId="21C0EAF8">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46</w:t>
            </w:r>
          </w:p>
        </w:tc>
        <w:tc>
          <w:tcPr>
            <w:tcW w:w="8062" w:type="dxa"/>
            <w:shd w:val="clear" w:color="auto" w:fill="auto"/>
            <w:vAlign w:val="center"/>
          </w:tcPr>
          <w:p w14:paraId="26DB811B">
            <w:pP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《鞍山师范学院研究生学籍管理规定（暂行）》</w:t>
            </w:r>
          </w:p>
        </w:tc>
        <w:tc>
          <w:tcPr>
            <w:tcW w:w="3315" w:type="dxa"/>
            <w:shd w:val="clear" w:color="auto" w:fill="auto"/>
            <w:vAlign w:val="center"/>
          </w:tcPr>
          <w:p w14:paraId="1C9BE7C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w:t>
            </w: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lang w:val="zh-CN" w:eastAsia="zh-CN"/>
              </w:rPr>
              <w:t>〕</w:t>
            </w:r>
            <w:r>
              <w:rPr>
                <w:rFonts w:hint="eastAsia" w:ascii="宋体" w:hAnsi="宋体" w:eastAsia="宋体" w:cs="宋体"/>
                <w:color w:val="auto"/>
                <w:kern w:val="0"/>
                <w:szCs w:val="21"/>
                <w:lang w:val="en-US" w:eastAsia="zh-CN"/>
              </w:rPr>
              <w:t>60</w:t>
            </w:r>
            <w:r>
              <w:rPr>
                <w:rFonts w:hint="eastAsia" w:ascii="宋体" w:hAnsi="宋体" w:eastAsia="宋体" w:cs="宋体"/>
                <w:color w:val="auto"/>
                <w:kern w:val="0"/>
                <w:szCs w:val="21"/>
                <w:lang w:val="zh-CN" w:eastAsia="zh-CN"/>
              </w:rPr>
              <w:t>号</w:t>
            </w:r>
          </w:p>
        </w:tc>
        <w:tc>
          <w:tcPr>
            <w:tcW w:w="2639" w:type="dxa"/>
            <w:shd w:val="clear" w:color="auto" w:fill="auto"/>
            <w:vAlign w:val="center"/>
          </w:tcPr>
          <w:p w14:paraId="4DE6853C">
            <w:pPr>
              <w:jc w:val="center"/>
              <w:rPr>
                <w:rFonts w:hint="eastAsia" w:ascii="宋体" w:hAnsi="宋体" w:cs="宋体"/>
                <w:color w:val="auto"/>
                <w:kern w:val="0"/>
                <w:szCs w:val="21"/>
              </w:rPr>
            </w:pPr>
            <w:r>
              <w:rPr>
                <w:rFonts w:hint="eastAsia" w:ascii="宋体" w:hAnsi="宋体" w:cs="宋体"/>
                <w:color w:val="auto"/>
                <w:kern w:val="0"/>
                <w:szCs w:val="21"/>
              </w:rPr>
              <w:t>研究生学院</w:t>
            </w:r>
          </w:p>
        </w:tc>
      </w:tr>
    </w:tbl>
    <w:p w14:paraId="64FEF61A">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四</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"http://fzc.hzau.edu.cn/yfzx/gzzd/jxgll.htm" </w:instrText>
      </w:r>
      <w:r>
        <w:rPr>
          <w:color w:val="auto"/>
        </w:rPr>
        <w:fldChar w:fldCharType="separate"/>
      </w:r>
      <w:r>
        <w:rPr>
          <w:rFonts w:hint="eastAsia" w:ascii="宋体" w:hAnsi="宋体" w:cs="宋体"/>
          <w:b/>
          <w:bCs/>
          <w:color w:val="auto"/>
          <w:kern w:val="0"/>
          <w:sz w:val="30"/>
          <w:szCs w:val="30"/>
        </w:rPr>
        <w:t>教学管理类</w:t>
      </w:r>
      <w:r>
        <w:rPr>
          <w:rFonts w:hint="eastAsia" w:ascii="宋体" w:hAnsi="宋体" w:cs="宋体"/>
          <w:b/>
          <w:bCs/>
          <w:color w:val="auto"/>
          <w:kern w:val="0"/>
          <w:sz w:val="30"/>
          <w:szCs w:val="30"/>
        </w:rPr>
        <w:fldChar w:fldCharType="end"/>
      </w:r>
    </w:p>
    <w:tbl>
      <w:tblPr>
        <w:tblStyle w:val="12"/>
        <w:tblW w:w="14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8273"/>
        <w:gridCol w:w="3287"/>
        <w:gridCol w:w="2514"/>
      </w:tblGrid>
      <w:tr w14:paraId="2FA8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59805710">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273" w:type="dxa"/>
            <w:shd w:val="clear" w:color="auto" w:fill="auto"/>
            <w:vAlign w:val="center"/>
          </w:tcPr>
          <w:p w14:paraId="4442A1FC">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87" w:type="dxa"/>
            <w:shd w:val="clear" w:color="auto" w:fill="auto"/>
            <w:vAlign w:val="center"/>
          </w:tcPr>
          <w:p w14:paraId="2AF4A558">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14" w:type="dxa"/>
            <w:shd w:val="clear" w:color="auto" w:fill="auto"/>
            <w:vAlign w:val="center"/>
          </w:tcPr>
          <w:p w14:paraId="400ECD1D">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2CF4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960FDA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273" w:type="dxa"/>
            <w:shd w:val="clear" w:color="auto" w:fill="auto"/>
            <w:vAlign w:val="center"/>
          </w:tcPr>
          <w:p w14:paraId="354D2D6A">
            <w:pPr>
              <w:jc w:val="left"/>
              <w:rPr>
                <w:rFonts w:ascii="宋体" w:hAnsi="宋体"/>
                <w:color w:val="auto"/>
                <w:kern w:val="0"/>
                <w:szCs w:val="21"/>
                <w:highlight w:val="yellow"/>
              </w:rPr>
            </w:pPr>
            <w:r>
              <w:rPr>
                <w:rFonts w:hint="eastAsia" w:ascii="宋体" w:hAnsi="宋体"/>
                <w:color w:val="auto"/>
                <w:kern w:val="0"/>
                <w:szCs w:val="21"/>
              </w:rPr>
              <w:t>《鞍山师范学院本科教学事故认定与处理办法》</w:t>
            </w:r>
          </w:p>
        </w:tc>
        <w:tc>
          <w:tcPr>
            <w:tcW w:w="3287" w:type="dxa"/>
            <w:shd w:val="clear" w:color="auto" w:fill="auto"/>
            <w:vAlign w:val="center"/>
          </w:tcPr>
          <w:p w14:paraId="33105E2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鞍师发〔2013〕132号</w:t>
            </w:r>
          </w:p>
        </w:tc>
        <w:tc>
          <w:tcPr>
            <w:tcW w:w="2514" w:type="dxa"/>
            <w:shd w:val="clear" w:color="auto" w:fill="auto"/>
            <w:vAlign w:val="center"/>
          </w:tcPr>
          <w:p w14:paraId="01D7FCAA">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7F13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2B4F4D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273" w:type="dxa"/>
            <w:shd w:val="clear" w:color="auto" w:fill="auto"/>
            <w:vAlign w:val="center"/>
          </w:tcPr>
          <w:p w14:paraId="17FFDA62">
            <w:pPr>
              <w:jc w:val="left"/>
              <w:rPr>
                <w:rFonts w:ascii="宋体" w:hAnsi="宋体"/>
                <w:color w:val="auto"/>
                <w:kern w:val="0"/>
                <w:szCs w:val="21"/>
              </w:rPr>
            </w:pPr>
            <w:r>
              <w:rPr>
                <w:rFonts w:hint="eastAsia" w:ascii="宋体" w:hAnsi="宋体"/>
                <w:color w:val="auto"/>
                <w:kern w:val="0"/>
                <w:szCs w:val="21"/>
              </w:rPr>
              <w:t>《鞍山师范学院学士学位论文作假行为处理实施细则》</w:t>
            </w:r>
          </w:p>
        </w:tc>
        <w:tc>
          <w:tcPr>
            <w:tcW w:w="3287" w:type="dxa"/>
            <w:shd w:val="clear" w:color="auto" w:fill="auto"/>
            <w:vAlign w:val="center"/>
          </w:tcPr>
          <w:p w14:paraId="5DFC807E">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鞍师发〔2015〕2号</w:t>
            </w:r>
          </w:p>
        </w:tc>
        <w:tc>
          <w:tcPr>
            <w:tcW w:w="2514" w:type="dxa"/>
            <w:shd w:val="clear" w:color="auto" w:fill="auto"/>
            <w:vAlign w:val="center"/>
          </w:tcPr>
          <w:p w14:paraId="72EEE11E">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3BDB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8A2E7D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273" w:type="dxa"/>
            <w:shd w:val="clear" w:color="auto" w:fill="auto"/>
            <w:vAlign w:val="center"/>
          </w:tcPr>
          <w:p w14:paraId="113CBC9F">
            <w:pPr>
              <w:spacing w:line="260" w:lineRule="exact"/>
              <w:jc w:val="left"/>
              <w:rPr>
                <w:rFonts w:ascii="宋体" w:hAnsi="宋体"/>
                <w:color w:val="auto"/>
                <w:kern w:val="0"/>
                <w:szCs w:val="21"/>
              </w:rPr>
            </w:pPr>
            <w:r>
              <w:rPr>
                <w:rFonts w:hint="eastAsia" w:ascii="宋体" w:hAnsi="宋体" w:cs="宋体"/>
                <w:color w:val="auto"/>
                <w:kern w:val="0"/>
                <w:szCs w:val="21"/>
              </w:rPr>
              <w:t>《鞍山师范学院本科实践教学经费管理办法》</w:t>
            </w:r>
          </w:p>
        </w:tc>
        <w:tc>
          <w:tcPr>
            <w:tcW w:w="3287" w:type="dxa"/>
            <w:shd w:val="clear" w:color="auto" w:fill="auto"/>
            <w:vAlign w:val="center"/>
          </w:tcPr>
          <w:p w14:paraId="248EEDE7">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鞍师发〔2017〕35号</w:t>
            </w:r>
          </w:p>
        </w:tc>
        <w:tc>
          <w:tcPr>
            <w:tcW w:w="2514" w:type="dxa"/>
            <w:shd w:val="clear" w:color="auto" w:fill="auto"/>
            <w:vAlign w:val="center"/>
          </w:tcPr>
          <w:p w14:paraId="0A62C6AF">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1181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1A21A96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w:t>
            </w:r>
          </w:p>
        </w:tc>
        <w:tc>
          <w:tcPr>
            <w:tcW w:w="8273" w:type="dxa"/>
            <w:shd w:val="clear" w:color="auto" w:fill="auto"/>
            <w:vAlign w:val="center"/>
          </w:tcPr>
          <w:p w14:paraId="6E0C2E62">
            <w:pPr>
              <w:spacing w:line="260" w:lineRule="exact"/>
              <w:jc w:val="left"/>
              <w:rPr>
                <w:rFonts w:ascii="宋体" w:hAnsi="宋体"/>
                <w:color w:val="auto"/>
                <w:kern w:val="0"/>
                <w:szCs w:val="21"/>
              </w:rPr>
            </w:pPr>
            <w:r>
              <w:rPr>
                <w:rFonts w:hint="eastAsia" w:ascii="宋体" w:hAnsi="宋体"/>
                <w:color w:val="auto"/>
                <w:kern w:val="0"/>
                <w:szCs w:val="21"/>
              </w:rPr>
              <w:t>《鞍山师范学院全日制本科学生学籍管理规定》</w:t>
            </w:r>
          </w:p>
        </w:tc>
        <w:tc>
          <w:tcPr>
            <w:tcW w:w="3287" w:type="dxa"/>
            <w:shd w:val="clear" w:color="auto" w:fill="auto"/>
            <w:vAlign w:val="center"/>
          </w:tcPr>
          <w:p w14:paraId="48EDC78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鞍师发〔2017〕82号 试行</w:t>
            </w:r>
          </w:p>
          <w:p w14:paraId="563D116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鞍师委发〔2022〕65号 正式发布</w:t>
            </w:r>
          </w:p>
        </w:tc>
        <w:tc>
          <w:tcPr>
            <w:tcW w:w="2514" w:type="dxa"/>
            <w:shd w:val="clear" w:color="auto" w:fill="auto"/>
            <w:vAlign w:val="center"/>
          </w:tcPr>
          <w:p w14:paraId="0E118059">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B73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shd w:val="clear" w:color="auto" w:fill="auto"/>
            <w:vAlign w:val="center"/>
          </w:tcPr>
          <w:p w14:paraId="09EF085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w:t>
            </w:r>
          </w:p>
        </w:tc>
        <w:tc>
          <w:tcPr>
            <w:tcW w:w="8273" w:type="dxa"/>
            <w:shd w:val="clear" w:color="auto" w:fill="auto"/>
            <w:vAlign w:val="center"/>
          </w:tcPr>
          <w:p w14:paraId="7EBFBAFE">
            <w:pPr>
              <w:spacing w:line="260" w:lineRule="exact"/>
              <w:jc w:val="left"/>
              <w:rPr>
                <w:rFonts w:ascii="宋体" w:hAnsi="宋体"/>
                <w:color w:val="auto"/>
                <w:kern w:val="0"/>
                <w:szCs w:val="21"/>
              </w:rPr>
            </w:pPr>
            <w:r>
              <w:rPr>
                <w:rFonts w:hint="eastAsia" w:ascii="宋体" w:hAnsi="宋体"/>
                <w:color w:val="auto"/>
                <w:kern w:val="0"/>
                <w:szCs w:val="21"/>
              </w:rPr>
              <w:t>《鞍山师范学院全日制普通本科学生转学实施细则》</w:t>
            </w:r>
          </w:p>
        </w:tc>
        <w:tc>
          <w:tcPr>
            <w:tcW w:w="3287" w:type="dxa"/>
            <w:shd w:val="clear" w:color="auto" w:fill="auto"/>
            <w:vAlign w:val="center"/>
          </w:tcPr>
          <w:p w14:paraId="5B1BB1D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鞍师发〔2017〕87号 试行</w:t>
            </w:r>
          </w:p>
          <w:p w14:paraId="2A2AD3F8">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鞍师委发〔2022〕65号 正式发布</w:t>
            </w:r>
          </w:p>
        </w:tc>
        <w:tc>
          <w:tcPr>
            <w:tcW w:w="2514" w:type="dxa"/>
            <w:shd w:val="clear" w:color="auto" w:fill="auto"/>
            <w:vAlign w:val="center"/>
          </w:tcPr>
          <w:p w14:paraId="3893C26E">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3C24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FAD5EB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w:t>
            </w:r>
          </w:p>
        </w:tc>
        <w:tc>
          <w:tcPr>
            <w:tcW w:w="8273" w:type="dxa"/>
            <w:shd w:val="clear" w:color="auto" w:fill="auto"/>
            <w:vAlign w:val="center"/>
          </w:tcPr>
          <w:p w14:paraId="4FA5CFB0">
            <w:pPr>
              <w:jc w:val="left"/>
              <w:rPr>
                <w:rFonts w:ascii="宋体" w:hAnsi="宋体"/>
                <w:color w:val="auto"/>
                <w:kern w:val="0"/>
                <w:szCs w:val="21"/>
              </w:rPr>
            </w:pPr>
            <w:r>
              <w:rPr>
                <w:rFonts w:hint="eastAsia" w:ascii="宋体" w:hAnsi="宋体"/>
                <w:color w:val="auto"/>
                <w:kern w:val="0"/>
                <w:szCs w:val="21"/>
              </w:rPr>
              <w:t>《鞍山师范学院全日制普通本科学生创新创业学分认定及累积转换管理办法》</w:t>
            </w:r>
          </w:p>
        </w:tc>
        <w:tc>
          <w:tcPr>
            <w:tcW w:w="3287" w:type="dxa"/>
            <w:shd w:val="clear" w:color="auto" w:fill="auto"/>
            <w:vAlign w:val="center"/>
          </w:tcPr>
          <w:p w14:paraId="3960C1B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鞍师发〔2017〕89号</w:t>
            </w:r>
          </w:p>
        </w:tc>
        <w:tc>
          <w:tcPr>
            <w:tcW w:w="2514" w:type="dxa"/>
            <w:shd w:val="clear" w:color="auto" w:fill="auto"/>
            <w:vAlign w:val="center"/>
          </w:tcPr>
          <w:p w14:paraId="40753A4C">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0F5A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F74B1A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w:t>
            </w:r>
          </w:p>
        </w:tc>
        <w:tc>
          <w:tcPr>
            <w:tcW w:w="8273" w:type="dxa"/>
            <w:shd w:val="clear" w:color="auto" w:fill="auto"/>
            <w:vAlign w:val="center"/>
          </w:tcPr>
          <w:p w14:paraId="2AFD9D61">
            <w:pPr>
              <w:jc w:val="left"/>
              <w:rPr>
                <w:rFonts w:ascii="宋体" w:hAnsi="宋体"/>
                <w:color w:val="auto"/>
                <w:kern w:val="0"/>
                <w:szCs w:val="21"/>
              </w:rPr>
            </w:pPr>
            <w:r>
              <w:rPr>
                <w:rFonts w:hint="eastAsia" w:ascii="宋体" w:hAnsi="宋体"/>
                <w:color w:val="auto"/>
                <w:kern w:val="0"/>
                <w:szCs w:val="21"/>
              </w:rPr>
              <w:t>《鞍山师范学院本科教学质量督导工作实施办法》</w:t>
            </w:r>
          </w:p>
        </w:tc>
        <w:tc>
          <w:tcPr>
            <w:tcW w:w="3287" w:type="dxa"/>
            <w:shd w:val="clear" w:color="auto" w:fill="auto"/>
            <w:vAlign w:val="center"/>
          </w:tcPr>
          <w:p w14:paraId="3EA75E87">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鞍师发〔2017〕100号</w:t>
            </w:r>
          </w:p>
        </w:tc>
        <w:tc>
          <w:tcPr>
            <w:tcW w:w="2514" w:type="dxa"/>
            <w:shd w:val="clear" w:color="auto" w:fill="auto"/>
            <w:vAlign w:val="center"/>
          </w:tcPr>
          <w:p w14:paraId="65D26F7F">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035C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EA7C22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w:t>
            </w:r>
          </w:p>
        </w:tc>
        <w:tc>
          <w:tcPr>
            <w:tcW w:w="8273" w:type="dxa"/>
            <w:shd w:val="clear" w:color="auto" w:fill="auto"/>
            <w:vAlign w:val="center"/>
          </w:tcPr>
          <w:p w14:paraId="04942C3E">
            <w:pPr>
              <w:jc w:val="left"/>
              <w:rPr>
                <w:rFonts w:ascii="宋体" w:hAnsi="宋体"/>
                <w:color w:val="auto"/>
                <w:kern w:val="0"/>
                <w:szCs w:val="21"/>
              </w:rPr>
            </w:pPr>
            <w:r>
              <w:rPr>
                <w:rFonts w:hint="eastAsia" w:ascii="宋体" w:hAnsi="宋体"/>
                <w:color w:val="auto"/>
                <w:kern w:val="0"/>
                <w:szCs w:val="21"/>
              </w:rPr>
              <w:t>《鞍山师范学院本科学生教学信息员工作实施办法》</w:t>
            </w:r>
          </w:p>
        </w:tc>
        <w:tc>
          <w:tcPr>
            <w:tcW w:w="3287" w:type="dxa"/>
            <w:shd w:val="clear" w:color="auto" w:fill="auto"/>
            <w:vAlign w:val="center"/>
          </w:tcPr>
          <w:p w14:paraId="75175C7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鞍师发〔2017〕101号</w:t>
            </w:r>
          </w:p>
        </w:tc>
        <w:tc>
          <w:tcPr>
            <w:tcW w:w="2514" w:type="dxa"/>
            <w:shd w:val="clear" w:color="auto" w:fill="auto"/>
            <w:vAlign w:val="center"/>
          </w:tcPr>
          <w:p w14:paraId="6C05C324">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19B5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35064B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w:t>
            </w:r>
          </w:p>
        </w:tc>
        <w:tc>
          <w:tcPr>
            <w:tcW w:w="8273" w:type="dxa"/>
            <w:shd w:val="clear" w:color="auto" w:fill="auto"/>
            <w:vAlign w:val="center"/>
          </w:tcPr>
          <w:p w14:paraId="7F1CDD9E">
            <w:pPr>
              <w:jc w:val="left"/>
              <w:rPr>
                <w:rFonts w:ascii="宋体" w:hAnsi="宋体"/>
                <w:color w:val="auto"/>
                <w:kern w:val="0"/>
                <w:szCs w:val="21"/>
              </w:rPr>
            </w:pPr>
            <w:r>
              <w:rPr>
                <w:rFonts w:hint="eastAsia" w:ascii="宋体" w:hAnsi="宋体"/>
                <w:color w:val="auto"/>
                <w:kern w:val="0"/>
                <w:szCs w:val="21"/>
              </w:rPr>
              <w:t>《鞍山师范学院本科教师评学工作管理办法》</w:t>
            </w:r>
          </w:p>
        </w:tc>
        <w:tc>
          <w:tcPr>
            <w:tcW w:w="3287" w:type="dxa"/>
            <w:shd w:val="clear" w:color="auto" w:fill="auto"/>
            <w:vAlign w:val="center"/>
          </w:tcPr>
          <w:p w14:paraId="0944669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鞍师发〔2019〕26号</w:t>
            </w:r>
          </w:p>
        </w:tc>
        <w:tc>
          <w:tcPr>
            <w:tcW w:w="2514" w:type="dxa"/>
            <w:shd w:val="clear" w:color="auto" w:fill="auto"/>
            <w:vAlign w:val="center"/>
          </w:tcPr>
          <w:p w14:paraId="1928143E">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076D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446CA2D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w:t>
            </w:r>
          </w:p>
        </w:tc>
        <w:tc>
          <w:tcPr>
            <w:tcW w:w="8273" w:type="dxa"/>
            <w:shd w:val="clear" w:color="auto" w:fill="auto"/>
            <w:vAlign w:val="center"/>
          </w:tcPr>
          <w:p w14:paraId="06DB62FA">
            <w:pPr>
              <w:spacing w:line="260" w:lineRule="exact"/>
              <w:jc w:val="left"/>
              <w:rPr>
                <w:rFonts w:ascii="宋体" w:hAnsi="宋体"/>
                <w:color w:val="auto"/>
                <w:kern w:val="0"/>
                <w:szCs w:val="21"/>
              </w:rPr>
            </w:pPr>
            <w:r>
              <w:rPr>
                <w:rFonts w:hint="eastAsia" w:ascii="宋体" w:hAnsi="宋体"/>
                <w:color w:val="auto"/>
                <w:kern w:val="0"/>
                <w:szCs w:val="21"/>
              </w:rPr>
              <w:t>《鞍山师范学院本科教材建设与管理办法》</w:t>
            </w:r>
          </w:p>
        </w:tc>
        <w:tc>
          <w:tcPr>
            <w:tcW w:w="3287" w:type="dxa"/>
            <w:shd w:val="clear" w:color="auto" w:fill="auto"/>
            <w:vAlign w:val="center"/>
          </w:tcPr>
          <w:p w14:paraId="2EC9875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鞍师发〔2019〕41号 试行</w:t>
            </w:r>
          </w:p>
          <w:p w14:paraId="525BA61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鞍师委发〔2022〕65号 正式发布</w:t>
            </w:r>
          </w:p>
        </w:tc>
        <w:tc>
          <w:tcPr>
            <w:tcW w:w="2514" w:type="dxa"/>
            <w:shd w:val="clear" w:color="auto" w:fill="auto"/>
            <w:vAlign w:val="center"/>
          </w:tcPr>
          <w:p w14:paraId="321D94B5">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4B2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B3A54D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w:t>
            </w:r>
          </w:p>
        </w:tc>
        <w:tc>
          <w:tcPr>
            <w:tcW w:w="8273" w:type="dxa"/>
            <w:shd w:val="clear" w:color="auto" w:fill="auto"/>
            <w:vAlign w:val="center"/>
          </w:tcPr>
          <w:p w14:paraId="4DD7D4BB">
            <w:pPr>
              <w:jc w:val="left"/>
              <w:rPr>
                <w:rFonts w:ascii="宋体" w:hAnsi="宋体"/>
                <w:color w:val="auto"/>
                <w:kern w:val="0"/>
                <w:szCs w:val="21"/>
              </w:rPr>
            </w:pPr>
            <w:r>
              <w:rPr>
                <w:rFonts w:hint="eastAsia" w:ascii="宋体" w:hAnsi="宋体"/>
                <w:color w:val="auto"/>
                <w:kern w:val="0"/>
                <w:szCs w:val="21"/>
              </w:rPr>
              <w:t>《鞍山师范学院教学工作规范》</w:t>
            </w:r>
          </w:p>
        </w:tc>
        <w:tc>
          <w:tcPr>
            <w:tcW w:w="3287" w:type="dxa"/>
            <w:shd w:val="clear" w:color="auto" w:fill="auto"/>
            <w:vAlign w:val="center"/>
          </w:tcPr>
          <w:p w14:paraId="26E929E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鞍师发〔2019〕42号</w:t>
            </w:r>
          </w:p>
        </w:tc>
        <w:tc>
          <w:tcPr>
            <w:tcW w:w="2514" w:type="dxa"/>
            <w:shd w:val="clear" w:color="auto" w:fill="auto"/>
            <w:vAlign w:val="center"/>
          </w:tcPr>
          <w:p w14:paraId="642FA271">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13A3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A4FBF0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w:t>
            </w:r>
          </w:p>
        </w:tc>
        <w:tc>
          <w:tcPr>
            <w:tcW w:w="8273" w:type="dxa"/>
            <w:shd w:val="clear" w:color="auto" w:fill="auto"/>
            <w:vAlign w:val="center"/>
          </w:tcPr>
          <w:p w14:paraId="47766EA5">
            <w:pPr>
              <w:jc w:val="left"/>
              <w:rPr>
                <w:rFonts w:ascii="宋体" w:hAnsi="宋体"/>
                <w:color w:val="auto"/>
                <w:kern w:val="0"/>
                <w:szCs w:val="21"/>
                <w:highlight w:val="yellow"/>
              </w:rPr>
            </w:pPr>
            <w:r>
              <w:rPr>
                <w:rFonts w:hint="eastAsia" w:ascii="宋体" w:hAnsi="宋体"/>
                <w:color w:val="auto"/>
                <w:kern w:val="0"/>
                <w:szCs w:val="21"/>
              </w:rPr>
              <w:t>《鞍山师范学院专业建设管理办法》</w:t>
            </w:r>
          </w:p>
        </w:tc>
        <w:tc>
          <w:tcPr>
            <w:tcW w:w="3287" w:type="dxa"/>
            <w:shd w:val="clear" w:color="auto" w:fill="auto"/>
            <w:vAlign w:val="center"/>
          </w:tcPr>
          <w:p w14:paraId="4D9A3F1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鞍师发〔2019〕69号</w:t>
            </w:r>
          </w:p>
        </w:tc>
        <w:tc>
          <w:tcPr>
            <w:tcW w:w="2514" w:type="dxa"/>
            <w:shd w:val="clear" w:color="auto" w:fill="auto"/>
            <w:vAlign w:val="center"/>
          </w:tcPr>
          <w:p w14:paraId="099E3700">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1A51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84FCA7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13</w:t>
            </w:r>
          </w:p>
        </w:tc>
        <w:tc>
          <w:tcPr>
            <w:tcW w:w="8273" w:type="dxa"/>
            <w:shd w:val="clear" w:color="auto" w:fill="auto"/>
            <w:vAlign w:val="center"/>
          </w:tcPr>
          <w:p w14:paraId="343BEC75">
            <w:pPr>
              <w:spacing w:line="260" w:lineRule="exact"/>
              <w:jc w:val="left"/>
              <w:rPr>
                <w:rFonts w:ascii="宋体" w:hAnsi="宋体"/>
                <w:color w:val="auto"/>
                <w:kern w:val="0"/>
                <w:szCs w:val="21"/>
              </w:rPr>
            </w:pPr>
            <w:r>
              <w:rPr>
                <w:rFonts w:hint="eastAsia" w:ascii="宋体" w:hAnsi="宋体" w:cs="宋体"/>
                <w:color w:val="auto"/>
                <w:kern w:val="0"/>
                <w:szCs w:val="21"/>
              </w:rPr>
              <w:t>《鞍山师范学院课程建设管理办法》</w:t>
            </w:r>
          </w:p>
        </w:tc>
        <w:tc>
          <w:tcPr>
            <w:tcW w:w="3287" w:type="dxa"/>
            <w:shd w:val="clear" w:color="auto" w:fill="auto"/>
            <w:vAlign w:val="center"/>
          </w:tcPr>
          <w:p w14:paraId="0E88B4C8">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鞍师发〔2019〕70号</w:t>
            </w:r>
          </w:p>
        </w:tc>
        <w:tc>
          <w:tcPr>
            <w:tcW w:w="2514" w:type="dxa"/>
            <w:shd w:val="clear" w:color="auto" w:fill="auto"/>
            <w:vAlign w:val="center"/>
          </w:tcPr>
          <w:p w14:paraId="488E0DAB">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042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0A81D8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14</w:t>
            </w:r>
          </w:p>
        </w:tc>
        <w:tc>
          <w:tcPr>
            <w:tcW w:w="8273" w:type="dxa"/>
            <w:shd w:val="clear" w:color="auto" w:fill="auto"/>
            <w:vAlign w:val="center"/>
          </w:tcPr>
          <w:p w14:paraId="407ABD3C">
            <w:pPr>
              <w:spacing w:line="260" w:lineRule="exact"/>
              <w:jc w:val="left"/>
              <w:rPr>
                <w:rFonts w:ascii="宋体" w:hAnsi="宋体"/>
                <w:color w:val="auto"/>
                <w:kern w:val="0"/>
                <w:szCs w:val="21"/>
              </w:rPr>
            </w:pPr>
            <w:r>
              <w:rPr>
                <w:rFonts w:hint="eastAsia" w:ascii="宋体" w:hAnsi="宋体"/>
                <w:color w:val="auto"/>
                <w:kern w:val="0"/>
                <w:szCs w:val="21"/>
              </w:rPr>
              <w:t>《鞍山师范学院实践教学管理办法》</w:t>
            </w:r>
          </w:p>
        </w:tc>
        <w:tc>
          <w:tcPr>
            <w:tcW w:w="3287" w:type="dxa"/>
            <w:shd w:val="clear" w:color="auto" w:fill="auto"/>
            <w:vAlign w:val="center"/>
          </w:tcPr>
          <w:p w14:paraId="7DEF9BC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鞍师发〔2019〕72号</w:t>
            </w:r>
          </w:p>
        </w:tc>
        <w:tc>
          <w:tcPr>
            <w:tcW w:w="2514" w:type="dxa"/>
            <w:shd w:val="clear" w:color="auto" w:fill="auto"/>
            <w:vAlign w:val="center"/>
          </w:tcPr>
          <w:p w14:paraId="7B4CB55E">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1AB0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013E159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15</w:t>
            </w:r>
          </w:p>
        </w:tc>
        <w:tc>
          <w:tcPr>
            <w:tcW w:w="8273" w:type="dxa"/>
            <w:shd w:val="clear" w:color="auto" w:fill="auto"/>
            <w:vAlign w:val="center"/>
          </w:tcPr>
          <w:p w14:paraId="77DD5E66">
            <w:pPr>
              <w:spacing w:line="260" w:lineRule="exact"/>
              <w:jc w:val="left"/>
              <w:rPr>
                <w:rFonts w:ascii="宋体" w:hAnsi="宋体"/>
                <w:color w:val="auto"/>
                <w:kern w:val="0"/>
                <w:szCs w:val="21"/>
              </w:rPr>
            </w:pPr>
            <w:r>
              <w:rPr>
                <w:rFonts w:hint="eastAsia" w:ascii="宋体" w:hAnsi="宋体"/>
                <w:color w:val="auto"/>
                <w:kern w:val="0"/>
                <w:szCs w:val="21"/>
              </w:rPr>
              <w:t>《鞍山师范学院课堂教学质量标准》</w:t>
            </w:r>
          </w:p>
        </w:tc>
        <w:tc>
          <w:tcPr>
            <w:tcW w:w="3287" w:type="dxa"/>
            <w:shd w:val="clear" w:color="auto" w:fill="auto"/>
            <w:vAlign w:val="center"/>
          </w:tcPr>
          <w:p w14:paraId="3E934F8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鞍师发〔2019〕73号 试行</w:t>
            </w:r>
          </w:p>
          <w:p w14:paraId="7620F3F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鞍师委发〔2023〕64号 正式发布</w:t>
            </w:r>
          </w:p>
        </w:tc>
        <w:tc>
          <w:tcPr>
            <w:tcW w:w="2514" w:type="dxa"/>
            <w:shd w:val="clear" w:color="auto" w:fill="auto"/>
            <w:vAlign w:val="center"/>
          </w:tcPr>
          <w:p w14:paraId="1E94771F">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5403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7D2F23F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16</w:t>
            </w:r>
          </w:p>
        </w:tc>
        <w:tc>
          <w:tcPr>
            <w:tcW w:w="8273" w:type="dxa"/>
            <w:shd w:val="clear" w:color="auto" w:fill="auto"/>
            <w:vAlign w:val="center"/>
          </w:tcPr>
          <w:p w14:paraId="3CEF84F7">
            <w:pPr>
              <w:spacing w:line="260" w:lineRule="exact"/>
              <w:jc w:val="left"/>
              <w:rPr>
                <w:rFonts w:ascii="宋体" w:hAnsi="宋体"/>
                <w:color w:val="auto"/>
                <w:kern w:val="0"/>
                <w:szCs w:val="21"/>
              </w:rPr>
            </w:pPr>
            <w:r>
              <w:rPr>
                <w:rFonts w:hint="eastAsia" w:ascii="宋体" w:hAnsi="宋体"/>
                <w:color w:val="auto"/>
                <w:kern w:val="0"/>
                <w:szCs w:val="21"/>
              </w:rPr>
              <w:t>《鞍山师范学院实验教学质量标准》</w:t>
            </w:r>
          </w:p>
        </w:tc>
        <w:tc>
          <w:tcPr>
            <w:tcW w:w="3287" w:type="dxa"/>
            <w:shd w:val="clear" w:color="auto" w:fill="auto"/>
            <w:vAlign w:val="center"/>
          </w:tcPr>
          <w:p w14:paraId="7EB48733">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鞍师发〔2019〕78号 试行</w:t>
            </w:r>
          </w:p>
          <w:p w14:paraId="593DD1D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鞍师委发〔2023〕64号 正式发布</w:t>
            </w:r>
          </w:p>
        </w:tc>
        <w:tc>
          <w:tcPr>
            <w:tcW w:w="2514" w:type="dxa"/>
            <w:shd w:val="clear" w:color="auto" w:fill="auto"/>
            <w:vAlign w:val="center"/>
          </w:tcPr>
          <w:p w14:paraId="6320ECEF">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32A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1C45492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17</w:t>
            </w:r>
          </w:p>
        </w:tc>
        <w:tc>
          <w:tcPr>
            <w:tcW w:w="8273" w:type="dxa"/>
            <w:shd w:val="clear" w:color="auto" w:fill="auto"/>
            <w:vAlign w:val="center"/>
          </w:tcPr>
          <w:p w14:paraId="18720DAB">
            <w:pPr>
              <w:spacing w:line="260" w:lineRule="exact"/>
              <w:jc w:val="left"/>
              <w:rPr>
                <w:rFonts w:ascii="宋体" w:hAnsi="宋体"/>
                <w:color w:val="auto"/>
                <w:kern w:val="0"/>
                <w:szCs w:val="21"/>
              </w:rPr>
            </w:pPr>
            <w:r>
              <w:rPr>
                <w:rFonts w:hint="eastAsia" w:ascii="宋体" w:hAnsi="宋体"/>
                <w:color w:val="auto"/>
                <w:kern w:val="0"/>
                <w:szCs w:val="21"/>
              </w:rPr>
              <w:t>《鞍山师范学院实训教学质量标准》</w:t>
            </w:r>
          </w:p>
        </w:tc>
        <w:tc>
          <w:tcPr>
            <w:tcW w:w="3287" w:type="dxa"/>
            <w:shd w:val="clear" w:color="auto" w:fill="auto"/>
            <w:vAlign w:val="center"/>
          </w:tcPr>
          <w:p w14:paraId="473AE21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鞍师发〔2019〕79号 试行</w:t>
            </w:r>
          </w:p>
          <w:p w14:paraId="2A11F40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鞍师委发〔2023〕64号 正式发布</w:t>
            </w:r>
          </w:p>
        </w:tc>
        <w:tc>
          <w:tcPr>
            <w:tcW w:w="2514" w:type="dxa"/>
            <w:shd w:val="clear" w:color="auto" w:fill="auto"/>
            <w:vAlign w:val="center"/>
          </w:tcPr>
          <w:p w14:paraId="5376A86D">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237C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1CC7778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18</w:t>
            </w:r>
          </w:p>
        </w:tc>
        <w:tc>
          <w:tcPr>
            <w:tcW w:w="8273" w:type="dxa"/>
            <w:shd w:val="clear" w:color="auto" w:fill="auto"/>
            <w:vAlign w:val="center"/>
          </w:tcPr>
          <w:p w14:paraId="4881F105">
            <w:pPr>
              <w:spacing w:line="260" w:lineRule="exact"/>
              <w:jc w:val="left"/>
              <w:rPr>
                <w:rFonts w:ascii="宋体" w:hAnsi="宋体"/>
                <w:color w:val="auto"/>
                <w:kern w:val="0"/>
                <w:szCs w:val="21"/>
              </w:rPr>
            </w:pPr>
            <w:r>
              <w:rPr>
                <w:rFonts w:hint="eastAsia" w:ascii="宋体" w:hAnsi="宋体"/>
                <w:color w:val="auto"/>
                <w:kern w:val="0"/>
                <w:szCs w:val="21"/>
              </w:rPr>
              <w:t>《鞍山师范学院专业实习（非师范专业）质量标准》</w:t>
            </w:r>
          </w:p>
        </w:tc>
        <w:tc>
          <w:tcPr>
            <w:tcW w:w="3287" w:type="dxa"/>
            <w:shd w:val="clear" w:color="auto" w:fill="auto"/>
            <w:vAlign w:val="center"/>
          </w:tcPr>
          <w:p w14:paraId="34CAD38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鞍师发〔2019〕81号 试行</w:t>
            </w:r>
          </w:p>
          <w:p w14:paraId="17326BD4">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鞍师委发〔2023〕64号 正式发布</w:t>
            </w:r>
          </w:p>
        </w:tc>
        <w:tc>
          <w:tcPr>
            <w:tcW w:w="2514" w:type="dxa"/>
            <w:shd w:val="clear" w:color="auto" w:fill="auto"/>
            <w:vAlign w:val="center"/>
          </w:tcPr>
          <w:p w14:paraId="62B181DC">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1131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0F2EAEA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19</w:t>
            </w:r>
          </w:p>
        </w:tc>
        <w:tc>
          <w:tcPr>
            <w:tcW w:w="8273" w:type="dxa"/>
            <w:shd w:val="clear" w:color="auto" w:fill="auto"/>
            <w:vAlign w:val="center"/>
          </w:tcPr>
          <w:p w14:paraId="2FB0891C">
            <w:pPr>
              <w:spacing w:line="260" w:lineRule="exact"/>
              <w:jc w:val="left"/>
              <w:rPr>
                <w:rFonts w:ascii="宋体" w:hAnsi="宋体"/>
                <w:color w:val="auto"/>
                <w:kern w:val="0"/>
                <w:szCs w:val="21"/>
              </w:rPr>
            </w:pPr>
            <w:r>
              <w:rPr>
                <w:rFonts w:hint="eastAsia" w:ascii="宋体" w:hAnsi="宋体"/>
                <w:color w:val="auto"/>
                <w:kern w:val="0"/>
                <w:szCs w:val="21"/>
              </w:rPr>
              <w:t>《鞍山师范学院课程设计质量标准》</w:t>
            </w:r>
          </w:p>
        </w:tc>
        <w:tc>
          <w:tcPr>
            <w:tcW w:w="3287" w:type="dxa"/>
            <w:shd w:val="clear" w:color="auto" w:fill="auto"/>
            <w:vAlign w:val="center"/>
          </w:tcPr>
          <w:p w14:paraId="20B6195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鞍师发〔2019〕82号 试行</w:t>
            </w:r>
          </w:p>
          <w:p w14:paraId="585EC2F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鞍师委发〔2023〕64号 正式发布</w:t>
            </w:r>
          </w:p>
        </w:tc>
        <w:tc>
          <w:tcPr>
            <w:tcW w:w="2514" w:type="dxa"/>
            <w:shd w:val="clear" w:color="auto" w:fill="auto"/>
            <w:vAlign w:val="center"/>
          </w:tcPr>
          <w:p w14:paraId="10A0DF25">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23DD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04B12CF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20</w:t>
            </w:r>
          </w:p>
        </w:tc>
        <w:tc>
          <w:tcPr>
            <w:tcW w:w="8273" w:type="dxa"/>
            <w:shd w:val="clear" w:color="auto" w:fill="auto"/>
            <w:vAlign w:val="center"/>
          </w:tcPr>
          <w:p w14:paraId="5F7A6889">
            <w:pPr>
              <w:spacing w:line="260" w:lineRule="exact"/>
              <w:jc w:val="left"/>
              <w:rPr>
                <w:rFonts w:ascii="宋体" w:hAnsi="宋体"/>
                <w:color w:val="auto"/>
                <w:kern w:val="0"/>
                <w:szCs w:val="21"/>
              </w:rPr>
            </w:pPr>
            <w:r>
              <w:rPr>
                <w:rFonts w:hint="eastAsia" w:ascii="宋体" w:hAnsi="宋体" w:cs="宋体"/>
                <w:color w:val="auto"/>
                <w:kern w:val="0"/>
                <w:szCs w:val="21"/>
              </w:rPr>
              <w:t>《鞍山师范学院毕业论文（设计）质量标准》</w:t>
            </w:r>
          </w:p>
        </w:tc>
        <w:tc>
          <w:tcPr>
            <w:tcW w:w="3287" w:type="dxa"/>
            <w:shd w:val="clear" w:color="auto" w:fill="auto"/>
            <w:vAlign w:val="center"/>
          </w:tcPr>
          <w:p w14:paraId="781D27B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鞍师发〔2019〕83号 试行</w:t>
            </w:r>
          </w:p>
          <w:p w14:paraId="0C040E2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鞍师委发〔2023〕64号 正式发布</w:t>
            </w:r>
          </w:p>
        </w:tc>
        <w:tc>
          <w:tcPr>
            <w:tcW w:w="2514" w:type="dxa"/>
            <w:shd w:val="clear" w:color="auto" w:fill="auto"/>
            <w:vAlign w:val="center"/>
          </w:tcPr>
          <w:p w14:paraId="6A6CD9CA">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3DC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3D5CC1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21</w:t>
            </w:r>
          </w:p>
        </w:tc>
        <w:tc>
          <w:tcPr>
            <w:tcW w:w="8273" w:type="dxa"/>
            <w:shd w:val="clear" w:color="auto" w:fill="auto"/>
            <w:vAlign w:val="center"/>
          </w:tcPr>
          <w:p w14:paraId="590741B4">
            <w:pPr>
              <w:jc w:val="left"/>
              <w:rPr>
                <w:rFonts w:ascii="宋体" w:hAnsi="宋体"/>
                <w:color w:val="auto"/>
                <w:kern w:val="0"/>
                <w:szCs w:val="21"/>
              </w:rPr>
            </w:pPr>
            <w:r>
              <w:rPr>
                <w:rFonts w:hint="eastAsia" w:ascii="宋体" w:hAnsi="宋体"/>
                <w:color w:val="auto"/>
                <w:kern w:val="0"/>
                <w:szCs w:val="21"/>
              </w:rPr>
              <w:t>《鞍山师范学院领导干部听课管理办法》</w:t>
            </w:r>
          </w:p>
        </w:tc>
        <w:tc>
          <w:tcPr>
            <w:tcW w:w="3287" w:type="dxa"/>
            <w:shd w:val="clear" w:color="auto" w:fill="auto"/>
            <w:vAlign w:val="center"/>
          </w:tcPr>
          <w:p w14:paraId="4074270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鞍师发〔2020〕42号</w:t>
            </w:r>
          </w:p>
        </w:tc>
        <w:tc>
          <w:tcPr>
            <w:tcW w:w="2514" w:type="dxa"/>
            <w:shd w:val="clear" w:color="auto" w:fill="auto"/>
            <w:vAlign w:val="center"/>
          </w:tcPr>
          <w:p w14:paraId="4FE78B2E">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3302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0C3CF0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22</w:t>
            </w:r>
          </w:p>
        </w:tc>
        <w:tc>
          <w:tcPr>
            <w:tcW w:w="8273" w:type="dxa"/>
            <w:shd w:val="clear" w:color="auto" w:fill="auto"/>
            <w:vAlign w:val="center"/>
          </w:tcPr>
          <w:p w14:paraId="4B2A9D47">
            <w:pPr>
              <w:jc w:val="left"/>
              <w:rPr>
                <w:rFonts w:ascii="宋体" w:hAnsi="宋体"/>
                <w:color w:val="auto"/>
                <w:kern w:val="0"/>
                <w:szCs w:val="21"/>
              </w:rPr>
            </w:pPr>
            <w:r>
              <w:rPr>
                <w:rFonts w:hint="eastAsia" w:ascii="宋体" w:hAnsi="宋体"/>
                <w:color w:val="auto"/>
                <w:kern w:val="0"/>
                <w:szCs w:val="21"/>
              </w:rPr>
              <w:t>《鞍山师范学院二级学院（部）教学质量监控与评价工作实施办法》</w:t>
            </w:r>
          </w:p>
        </w:tc>
        <w:tc>
          <w:tcPr>
            <w:tcW w:w="3287" w:type="dxa"/>
            <w:shd w:val="clear" w:color="auto" w:fill="auto"/>
            <w:vAlign w:val="center"/>
          </w:tcPr>
          <w:p w14:paraId="549A0DF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鞍师委发〔2020〕78号</w:t>
            </w:r>
          </w:p>
        </w:tc>
        <w:tc>
          <w:tcPr>
            <w:tcW w:w="2514" w:type="dxa"/>
            <w:shd w:val="clear" w:color="auto" w:fill="auto"/>
            <w:vAlign w:val="center"/>
          </w:tcPr>
          <w:p w14:paraId="71901134">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3223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2" w:type="dxa"/>
            <w:shd w:val="clear" w:color="auto" w:fill="auto"/>
            <w:vAlign w:val="center"/>
          </w:tcPr>
          <w:p w14:paraId="201BB64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23</w:t>
            </w:r>
          </w:p>
        </w:tc>
        <w:tc>
          <w:tcPr>
            <w:tcW w:w="8273" w:type="dxa"/>
            <w:shd w:val="clear" w:color="auto" w:fill="auto"/>
            <w:vAlign w:val="center"/>
          </w:tcPr>
          <w:p w14:paraId="4BCC28C6">
            <w:pPr>
              <w:jc w:val="left"/>
              <w:rPr>
                <w:rFonts w:ascii="宋体" w:hAnsi="宋体"/>
                <w:color w:val="auto"/>
                <w:kern w:val="0"/>
                <w:szCs w:val="21"/>
              </w:rPr>
            </w:pPr>
            <w:r>
              <w:rPr>
                <w:rFonts w:hint="eastAsia" w:ascii="宋体" w:hAnsi="宋体" w:cs="宋体"/>
                <w:color w:val="auto"/>
                <w:kern w:val="0"/>
                <w:szCs w:val="21"/>
              </w:rPr>
              <w:t>《鞍山师范学院在线开放课程建设与管理办法》</w:t>
            </w:r>
          </w:p>
        </w:tc>
        <w:tc>
          <w:tcPr>
            <w:tcW w:w="3287" w:type="dxa"/>
            <w:shd w:val="clear" w:color="auto" w:fill="auto"/>
            <w:vAlign w:val="center"/>
          </w:tcPr>
          <w:p w14:paraId="0D559AD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鞍师发〔2020〕89号 试行</w:t>
            </w:r>
          </w:p>
          <w:p w14:paraId="18A5EA6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鞍师委发〔2023〕64号 正式发布</w:t>
            </w:r>
          </w:p>
        </w:tc>
        <w:tc>
          <w:tcPr>
            <w:tcW w:w="2514" w:type="dxa"/>
            <w:shd w:val="clear" w:color="auto" w:fill="auto"/>
            <w:vAlign w:val="center"/>
          </w:tcPr>
          <w:p w14:paraId="11F6196F">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384F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D1BE5F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24</w:t>
            </w:r>
          </w:p>
        </w:tc>
        <w:tc>
          <w:tcPr>
            <w:tcW w:w="8273" w:type="dxa"/>
            <w:shd w:val="clear" w:color="auto" w:fill="auto"/>
            <w:vAlign w:val="center"/>
          </w:tcPr>
          <w:p w14:paraId="16AF3F10">
            <w:pPr>
              <w:jc w:val="left"/>
              <w:rPr>
                <w:rFonts w:ascii="宋体" w:hAnsi="宋体"/>
                <w:color w:val="auto"/>
                <w:kern w:val="0"/>
                <w:szCs w:val="21"/>
              </w:rPr>
            </w:pPr>
            <w:r>
              <w:rPr>
                <w:rFonts w:hint="eastAsia" w:ascii="宋体" w:hAnsi="宋体"/>
                <w:color w:val="auto"/>
                <w:kern w:val="0"/>
                <w:szCs w:val="21"/>
              </w:rPr>
              <w:t>《鞍山师范学院本科二级教学督导工作实施细则》</w:t>
            </w:r>
          </w:p>
        </w:tc>
        <w:tc>
          <w:tcPr>
            <w:tcW w:w="3287" w:type="dxa"/>
            <w:shd w:val="clear" w:color="auto" w:fill="auto"/>
            <w:vAlign w:val="center"/>
          </w:tcPr>
          <w:p w14:paraId="4A6F40F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鞍师发〔2021〕25号</w:t>
            </w:r>
          </w:p>
        </w:tc>
        <w:tc>
          <w:tcPr>
            <w:tcW w:w="2514" w:type="dxa"/>
            <w:shd w:val="clear" w:color="auto" w:fill="auto"/>
            <w:vAlign w:val="center"/>
          </w:tcPr>
          <w:p w14:paraId="0D5A553C">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6CAD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E0B2E1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25</w:t>
            </w:r>
          </w:p>
        </w:tc>
        <w:tc>
          <w:tcPr>
            <w:tcW w:w="8273" w:type="dxa"/>
            <w:shd w:val="clear" w:color="auto" w:fill="auto"/>
            <w:vAlign w:val="center"/>
          </w:tcPr>
          <w:p w14:paraId="45E13930">
            <w:pPr>
              <w:jc w:val="left"/>
              <w:rPr>
                <w:rFonts w:hint="eastAsia" w:ascii="宋体" w:hAnsi="宋体"/>
                <w:color w:val="auto"/>
                <w:kern w:val="0"/>
                <w:szCs w:val="21"/>
              </w:rPr>
            </w:pPr>
            <w:r>
              <w:rPr>
                <w:rFonts w:hint="eastAsia" w:ascii="宋体" w:hAnsi="宋体"/>
                <w:color w:val="auto"/>
                <w:kern w:val="0"/>
                <w:szCs w:val="21"/>
              </w:rPr>
              <w:t>《鞍山师范学院关于推进教考分离工作的实施方案》</w:t>
            </w:r>
          </w:p>
        </w:tc>
        <w:tc>
          <w:tcPr>
            <w:tcW w:w="3287" w:type="dxa"/>
            <w:shd w:val="clear" w:color="auto" w:fill="auto"/>
            <w:vAlign w:val="center"/>
          </w:tcPr>
          <w:p w14:paraId="1BD865D0">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鞍师委发〔2021〕43号</w:t>
            </w:r>
          </w:p>
        </w:tc>
        <w:tc>
          <w:tcPr>
            <w:tcW w:w="2514" w:type="dxa"/>
            <w:shd w:val="clear" w:color="auto" w:fill="auto"/>
            <w:vAlign w:val="center"/>
          </w:tcPr>
          <w:p w14:paraId="75FD9055">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6CD0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621D90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26</w:t>
            </w:r>
          </w:p>
        </w:tc>
        <w:tc>
          <w:tcPr>
            <w:tcW w:w="8273" w:type="dxa"/>
            <w:shd w:val="clear" w:color="auto" w:fill="auto"/>
            <w:vAlign w:val="center"/>
          </w:tcPr>
          <w:p w14:paraId="3B459DCC">
            <w:pPr>
              <w:jc w:val="left"/>
              <w:rPr>
                <w:rFonts w:hint="eastAsia" w:ascii="宋体" w:hAnsi="宋体"/>
                <w:color w:val="auto"/>
                <w:kern w:val="0"/>
                <w:szCs w:val="21"/>
              </w:rPr>
            </w:pPr>
            <w:r>
              <w:rPr>
                <w:rFonts w:hint="eastAsia" w:ascii="宋体" w:hAnsi="宋体"/>
                <w:color w:val="auto"/>
                <w:kern w:val="0"/>
                <w:szCs w:val="21"/>
              </w:rPr>
              <w:t>《鞍山师范学院本科人才培养方案管理办法》</w:t>
            </w:r>
          </w:p>
        </w:tc>
        <w:tc>
          <w:tcPr>
            <w:tcW w:w="3287" w:type="dxa"/>
            <w:shd w:val="clear" w:color="auto" w:fill="auto"/>
            <w:vAlign w:val="center"/>
          </w:tcPr>
          <w:p w14:paraId="265C9790">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鞍师委发〔2021〕58号</w:t>
            </w:r>
          </w:p>
        </w:tc>
        <w:tc>
          <w:tcPr>
            <w:tcW w:w="2514" w:type="dxa"/>
            <w:shd w:val="clear" w:color="auto" w:fill="auto"/>
            <w:vAlign w:val="center"/>
          </w:tcPr>
          <w:p w14:paraId="04DB6536">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11AA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A3F8C2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27</w:t>
            </w:r>
          </w:p>
        </w:tc>
        <w:tc>
          <w:tcPr>
            <w:tcW w:w="8273" w:type="dxa"/>
            <w:shd w:val="clear" w:color="auto" w:fill="auto"/>
            <w:vAlign w:val="center"/>
          </w:tcPr>
          <w:p w14:paraId="32637C3E">
            <w:pPr>
              <w:jc w:val="left"/>
              <w:rPr>
                <w:rFonts w:hint="eastAsia" w:ascii="宋体" w:hAnsi="宋体"/>
                <w:color w:val="auto"/>
                <w:kern w:val="0"/>
                <w:szCs w:val="21"/>
              </w:rPr>
            </w:pPr>
            <w:r>
              <w:rPr>
                <w:rFonts w:hint="eastAsia" w:ascii="宋体" w:hAnsi="宋体"/>
                <w:color w:val="auto"/>
                <w:kern w:val="0"/>
                <w:szCs w:val="21"/>
              </w:rPr>
              <w:t>《鞍山师范学院大学生校外实践教育基地建设管理办法》</w:t>
            </w:r>
          </w:p>
        </w:tc>
        <w:tc>
          <w:tcPr>
            <w:tcW w:w="3287" w:type="dxa"/>
            <w:shd w:val="clear" w:color="auto" w:fill="auto"/>
            <w:vAlign w:val="center"/>
          </w:tcPr>
          <w:p w14:paraId="625E47EE">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鞍师委发〔2021〕60号 试行</w:t>
            </w:r>
          </w:p>
          <w:p w14:paraId="37EA723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鞍师委发〔2024〕17号 正式发布</w:t>
            </w:r>
          </w:p>
        </w:tc>
        <w:tc>
          <w:tcPr>
            <w:tcW w:w="2514" w:type="dxa"/>
            <w:shd w:val="clear" w:color="auto" w:fill="auto"/>
            <w:vAlign w:val="center"/>
          </w:tcPr>
          <w:p w14:paraId="07C20499">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229A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3B2772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28</w:t>
            </w:r>
          </w:p>
        </w:tc>
        <w:tc>
          <w:tcPr>
            <w:tcW w:w="8273" w:type="dxa"/>
            <w:shd w:val="clear" w:color="auto" w:fill="auto"/>
            <w:vAlign w:val="center"/>
          </w:tcPr>
          <w:p w14:paraId="4A967DA8">
            <w:pPr>
              <w:jc w:val="left"/>
              <w:rPr>
                <w:rFonts w:hint="eastAsia" w:ascii="宋体" w:hAnsi="宋体"/>
                <w:color w:val="auto"/>
                <w:kern w:val="0"/>
                <w:szCs w:val="21"/>
              </w:rPr>
            </w:pPr>
            <w:r>
              <w:rPr>
                <w:rFonts w:hint="eastAsia" w:ascii="宋体" w:hAnsi="宋体"/>
                <w:color w:val="auto"/>
                <w:kern w:val="0"/>
                <w:szCs w:val="21"/>
              </w:rPr>
              <w:t>《鞍山师范学院一流专业建设实施方案》</w:t>
            </w:r>
          </w:p>
        </w:tc>
        <w:tc>
          <w:tcPr>
            <w:tcW w:w="3287" w:type="dxa"/>
            <w:shd w:val="clear" w:color="auto" w:fill="auto"/>
            <w:vAlign w:val="center"/>
          </w:tcPr>
          <w:p w14:paraId="583A91C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鞍师委发〔2021〕61号 试行</w:t>
            </w:r>
          </w:p>
          <w:p w14:paraId="1F9EC638">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鞍师委发〔2024〕17号 正式发布</w:t>
            </w:r>
          </w:p>
        </w:tc>
        <w:tc>
          <w:tcPr>
            <w:tcW w:w="2514" w:type="dxa"/>
            <w:shd w:val="clear" w:color="auto" w:fill="auto"/>
            <w:vAlign w:val="center"/>
          </w:tcPr>
          <w:p w14:paraId="27D21529">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B09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B8A902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29</w:t>
            </w:r>
          </w:p>
        </w:tc>
        <w:tc>
          <w:tcPr>
            <w:tcW w:w="8273" w:type="dxa"/>
            <w:shd w:val="clear" w:color="auto" w:fill="auto"/>
            <w:vAlign w:val="center"/>
          </w:tcPr>
          <w:p w14:paraId="206B7EAE">
            <w:pPr>
              <w:jc w:val="left"/>
              <w:rPr>
                <w:rFonts w:hint="eastAsia" w:ascii="宋体" w:hAnsi="宋体"/>
                <w:color w:val="auto"/>
                <w:kern w:val="0"/>
                <w:szCs w:val="21"/>
              </w:rPr>
            </w:pPr>
            <w:r>
              <w:rPr>
                <w:rFonts w:hint="eastAsia" w:ascii="宋体" w:hAnsi="宋体"/>
                <w:color w:val="auto"/>
                <w:kern w:val="0"/>
                <w:szCs w:val="21"/>
              </w:rPr>
              <w:t>《鞍山师范学院一流本科课程建设实施方案》</w:t>
            </w:r>
          </w:p>
        </w:tc>
        <w:tc>
          <w:tcPr>
            <w:tcW w:w="3287" w:type="dxa"/>
            <w:shd w:val="clear" w:color="auto" w:fill="auto"/>
            <w:vAlign w:val="center"/>
          </w:tcPr>
          <w:p w14:paraId="23E0D0C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鞍师委发〔2021〕62号 试行</w:t>
            </w:r>
          </w:p>
          <w:p w14:paraId="19718E2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鞍师委发〔2024〕17号 正式发布</w:t>
            </w:r>
          </w:p>
        </w:tc>
        <w:tc>
          <w:tcPr>
            <w:tcW w:w="2514" w:type="dxa"/>
            <w:shd w:val="clear" w:color="auto" w:fill="auto"/>
            <w:vAlign w:val="center"/>
          </w:tcPr>
          <w:p w14:paraId="3B8C46BF">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56B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BD4366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30</w:t>
            </w:r>
          </w:p>
        </w:tc>
        <w:tc>
          <w:tcPr>
            <w:tcW w:w="8273" w:type="dxa"/>
            <w:shd w:val="clear" w:color="auto" w:fill="auto"/>
            <w:vAlign w:val="center"/>
          </w:tcPr>
          <w:p w14:paraId="418EBB54">
            <w:pPr>
              <w:jc w:val="left"/>
              <w:rPr>
                <w:rFonts w:hint="eastAsia" w:ascii="宋体" w:hAnsi="宋体"/>
                <w:color w:val="auto"/>
                <w:kern w:val="0"/>
                <w:szCs w:val="21"/>
              </w:rPr>
            </w:pPr>
            <w:r>
              <w:rPr>
                <w:rFonts w:hint="eastAsia" w:ascii="宋体" w:hAnsi="宋体"/>
                <w:color w:val="auto"/>
                <w:kern w:val="0"/>
                <w:szCs w:val="21"/>
              </w:rPr>
              <w:t>《鞍山师范学院本科教学工作奖励办法》</w:t>
            </w:r>
          </w:p>
        </w:tc>
        <w:tc>
          <w:tcPr>
            <w:tcW w:w="3287" w:type="dxa"/>
            <w:shd w:val="clear" w:color="auto" w:fill="auto"/>
            <w:vAlign w:val="center"/>
          </w:tcPr>
          <w:p w14:paraId="2C7DAE7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鞍师委发〔2021〕69号</w:t>
            </w:r>
          </w:p>
        </w:tc>
        <w:tc>
          <w:tcPr>
            <w:tcW w:w="2514" w:type="dxa"/>
            <w:shd w:val="clear" w:color="auto" w:fill="auto"/>
            <w:vAlign w:val="center"/>
          </w:tcPr>
          <w:p w14:paraId="19B7951B">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157E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A4CB5A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31</w:t>
            </w:r>
          </w:p>
        </w:tc>
        <w:tc>
          <w:tcPr>
            <w:tcW w:w="8273" w:type="dxa"/>
            <w:shd w:val="clear" w:color="auto" w:fill="auto"/>
            <w:vAlign w:val="center"/>
          </w:tcPr>
          <w:p w14:paraId="77065E29">
            <w:pPr>
              <w:jc w:val="left"/>
              <w:rPr>
                <w:rFonts w:hint="eastAsia" w:ascii="宋体" w:hAnsi="宋体"/>
                <w:color w:val="auto"/>
                <w:kern w:val="0"/>
                <w:szCs w:val="21"/>
              </w:rPr>
            </w:pPr>
            <w:r>
              <w:rPr>
                <w:rFonts w:hint="eastAsia" w:ascii="宋体" w:hAnsi="宋体"/>
                <w:color w:val="auto"/>
                <w:kern w:val="0"/>
                <w:szCs w:val="21"/>
              </w:rPr>
              <w:t>《鞍山师范学院应用型专业综合改革实施方案》</w:t>
            </w:r>
          </w:p>
        </w:tc>
        <w:tc>
          <w:tcPr>
            <w:tcW w:w="3287" w:type="dxa"/>
            <w:shd w:val="clear" w:color="auto" w:fill="auto"/>
            <w:vAlign w:val="center"/>
          </w:tcPr>
          <w:p w14:paraId="630AB9F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鞍师委发〔2021〕76号</w:t>
            </w:r>
          </w:p>
        </w:tc>
        <w:tc>
          <w:tcPr>
            <w:tcW w:w="2514" w:type="dxa"/>
            <w:shd w:val="clear" w:color="auto" w:fill="auto"/>
            <w:vAlign w:val="center"/>
          </w:tcPr>
          <w:p w14:paraId="38166FDA">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7083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A25385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32</w:t>
            </w:r>
          </w:p>
        </w:tc>
        <w:tc>
          <w:tcPr>
            <w:tcW w:w="8273" w:type="dxa"/>
            <w:shd w:val="clear" w:color="auto" w:fill="auto"/>
            <w:vAlign w:val="center"/>
          </w:tcPr>
          <w:p w14:paraId="0F21125D">
            <w:pPr>
              <w:jc w:val="left"/>
              <w:rPr>
                <w:rFonts w:hint="eastAsia" w:ascii="宋体" w:hAnsi="宋体"/>
                <w:color w:val="auto"/>
                <w:kern w:val="0"/>
                <w:szCs w:val="21"/>
              </w:rPr>
            </w:pPr>
            <w:r>
              <w:rPr>
                <w:rFonts w:hint="eastAsia" w:ascii="宋体" w:hAnsi="宋体"/>
                <w:color w:val="auto"/>
                <w:kern w:val="0"/>
                <w:szCs w:val="21"/>
              </w:rPr>
              <w:t>《鞍山师范学院师范类专业质量持续改进工作实施办法》</w:t>
            </w:r>
          </w:p>
        </w:tc>
        <w:tc>
          <w:tcPr>
            <w:tcW w:w="3287" w:type="dxa"/>
            <w:shd w:val="clear" w:color="auto" w:fill="auto"/>
            <w:vAlign w:val="center"/>
          </w:tcPr>
          <w:p w14:paraId="0A5725D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鞍师发〔2021〕80号</w:t>
            </w:r>
          </w:p>
        </w:tc>
        <w:tc>
          <w:tcPr>
            <w:tcW w:w="2514" w:type="dxa"/>
            <w:shd w:val="clear" w:color="auto" w:fill="auto"/>
            <w:vAlign w:val="center"/>
          </w:tcPr>
          <w:p w14:paraId="645D26A1">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146A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3DA8FE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33</w:t>
            </w:r>
          </w:p>
        </w:tc>
        <w:tc>
          <w:tcPr>
            <w:tcW w:w="8273" w:type="dxa"/>
            <w:shd w:val="clear" w:color="auto" w:fill="auto"/>
            <w:vAlign w:val="center"/>
          </w:tcPr>
          <w:p w14:paraId="1CECEE84">
            <w:pPr>
              <w:jc w:val="left"/>
              <w:rPr>
                <w:rFonts w:hint="eastAsia" w:ascii="宋体" w:hAnsi="宋体"/>
                <w:color w:val="auto"/>
                <w:kern w:val="0"/>
                <w:szCs w:val="21"/>
              </w:rPr>
            </w:pPr>
            <w:r>
              <w:rPr>
                <w:rFonts w:hint="eastAsia" w:ascii="宋体" w:hAnsi="宋体"/>
                <w:color w:val="auto"/>
                <w:kern w:val="0"/>
                <w:szCs w:val="21"/>
              </w:rPr>
              <w:t>《鞍山师范学院实验室管理办法》</w:t>
            </w:r>
          </w:p>
        </w:tc>
        <w:tc>
          <w:tcPr>
            <w:tcW w:w="3287" w:type="dxa"/>
            <w:shd w:val="clear" w:color="auto" w:fill="auto"/>
            <w:vAlign w:val="center"/>
          </w:tcPr>
          <w:p w14:paraId="2A4A16A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鞍师发〔2021〕81号</w:t>
            </w:r>
          </w:p>
        </w:tc>
        <w:tc>
          <w:tcPr>
            <w:tcW w:w="2514" w:type="dxa"/>
            <w:shd w:val="clear" w:color="auto" w:fill="auto"/>
            <w:vAlign w:val="center"/>
          </w:tcPr>
          <w:p w14:paraId="10EE3083">
            <w:pPr>
              <w:jc w:val="center"/>
              <w:rPr>
                <w:rFonts w:ascii="宋体" w:hAnsi="宋体" w:cs="宋体"/>
                <w:color w:val="auto"/>
                <w:kern w:val="0"/>
                <w:szCs w:val="21"/>
              </w:rPr>
            </w:pPr>
            <w:r>
              <w:rPr>
                <w:rFonts w:hint="eastAsia" w:ascii="宋体" w:hAnsi="宋体" w:cs="宋体"/>
                <w:color w:val="auto"/>
                <w:kern w:val="0"/>
                <w:szCs w:val="21"/>
              </w:rPr>
              <w:t>教务处</w:t>
            </w:r>
          </w:p>
        </w:tc>
      </w:tr>
      <w:tr w14:paraId="5C11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B14C04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34</w:t>
            </w:r>
          </w:p>
        </w:tc>
        <w:tc>
          <w:tcPr>
            <w:tcW w:w="8273" w:type="dxa"/>
            <w:shd w:val="clear" w:color="auto" w:fill="auto"/>
            <w:vAlign w:val="center"/>
          </w:tcPr>
          <w:p w14:paraId="7AED2097">
            <w:pPr>
              <w:jc w:val="left"/>
              <w:rPr>
                <w:rFonts w:hint="eastAsia" w:ascii="宋体" w:hAnsi="宋体"/>
                <w:color w:val="auto"/>
                <w:kern w:val="0"/>
                <w:szCs w:val="21"/>
              </w:rPr>
            </w:pPr>
            <w:r>
              <w:rPr>
                <w:rFonts w:hint="eastAsia" w:ascii="宋体" w:hAnsi="宋体"/>
                <w:color w:val="auto"/>
                <w:kern w:val="0"/>
                <w:szCs w:val="21"/>
              </w:rPr>
              <w:t>《鞍山师范学院实验室开放管理办法》</w:t>
            </w:r>
          </w:p>
        </w:tc>
        <w:tc>
          <w:tcPr>
            <w:tcW w:w="3287" w:type="dxa"/>
            <w:shd w:val="clear" w:color="auto" w:fill="auto"/>
            <w:vAlign w:val="center"/>
          </w:tcPr>
          <w:p w14:paraId="3A23414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鞍师发〔2021〕82号</w:t>
            </w:r>
          </w:p>
        </w:tc>
        <w:tc>
          <w:tcPr>
            <w:tcW w:w="2514" w:type="dxa"/>
            <w:shd w:val="clear" w:color="auto" w:fill="auto"/>
            <w:vAlign w:val="center"/>
          </w:tcPr>
          <w:p w14:paraId="09A3C8E1">
            <w:pPr>
              <w:jc w:val="center"/>
              <w:rPr>
                <w:rFonts w:ascii="宋体" w:hAnsi="宋体" w:cs="宋体"/>
                <w:color w:val="auto"/>
                <w:kern w:val="0"/>
                <w:szCs w:val="21"/>
              </w:rPr>
            </w:pPr>
            <w:r>
              <w:rPr>
                <w:rFonts w:hint="eastAsia" w:ascii="宋体" w:hAnsi="宋体" w:cs="宋体"/>
                <w:color w:val="auto"/>
                <w:kern w:val="0"/>
                <w:szCs w:val="21"/>
              </w:rPr>
              <w:t>教务处</w:t>
            </w:r>
          </w:p>
        </w:tc>
      </w:tr>
      <w:tr w14:paraId="4C25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C5E02B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35</w:t>
            </w:r>
          </w:p>
        </w:tc>
        <w:tc>
          <w:tcPr>
            <w:tcW w:w="8273" w:type="dxa"/>
            <w:shd w:val="clear" w:color="auto" w:fill="auto"/>
            <w:vAlign w:val="center"/>
          </w:tcPr>
          <w:p w14:paraId="2981704A">
            <w:pPr>
              <w:jc w:val="left"/>
              <w:rPr>
                <w:rFonts w:hint="eastAsia" w:ascii="宋体" w:hAnsi="宋体"/>
                <w:color w:val="auto"/>
                <w:kern w:val="0"/>
                <w:szCs w:val="21"/>
              </w:rPr>
            </w:pPr>
            <w:r>
              <w:rPr>
                <w:rFonts w:hint="eastAsia" w:ascii="宋体" w:hAnsi="宋体"/>
                <w:color w:val="auto"/>
                <w:kern w:val="0"/>
                <w:szCs w:val="21"/>
              </w:rPr>
              <w:t>《鞍山师范学院实验室工作人员岗位职责》</w:t>
            </w:r>
          </w:p>
        </w:tc>
        <w:tc>
          <w:tcPr>
            <w:tcW w:w="3287" w:type="dxa"/>
            <w:shd w:val="clear" w:color="auto" w:fill="auto"/>
            <w:vAlign w:val="center"/>
          </w:tcPr>
          <w:p w14:paraId="308E237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鞍师发〔2021〕83号</w:t>
            </w:r>
          </w:p>
        </w:tc>
        <w:tc>
          <w:tcPr>
            <w:tcW w:w="2514" w:type="dxa"/>
            <w:shd w:val="clear" w:color="auto" w:fill="auto"/>
            <w:vAlign w:val="center"/>
          </w:tcPr>
          <w:p w14:paraId="34817394">
            <w:pPr>
              <w:jc w:val="center"/>
              <w:rPr>
                <w:rFonts w:ascii="宋体" w:hAnsi="宋体" w:cs="宋体"/>
                <w:color w:val="auto"/>
                <w:kern w:val="0"/>
                <w:szCs w:val="21"/>
              </w:rPr>
            </w:pPr>
            <w:r>
              <w:rPr>
                <w:rFonts w:hint="eastAsia" w:ascii="宋体" w:hAnsi="宋体" w:cs="宋体"/>
                <w:color w:val="auto"/>
                <w:kern w:val="0"/>
                <w:szCs w:val="21"/>
              </w:rPr>
              <w:t>教务处</w:t>
            </w:r>
          </w:p>
        </w:tc>
      </w:tr>
      <w:tr w14:paraId="573D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8EBAB0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36</w:t>
            </w:r>
          </w:p>
        </w:tc>
        <w:tc>
          <w:tcPr>
            <w:tcW w:w="8273" w:type="dxa"/>
            <w:shd w:val="clear" w:color="auto" w:fill="auto"/>
            <w:vAlign w:val="center"/>
          </w:tcPr>
          <w:p w14:paraId="6BF49E28">
            <w:pPr>
              <w:jc w:val="left"/>
              <w:rPr>
                <w:rFonts w:hint="eastAsia" w:ascii="宋体" w:hAnsi="宋体"/>
                <w:color w:val="auto"/>
                <w:kern w:val="0"/>
                <w:szCs w:val="21"/>
              </w:rPr>
            </w:pPr>
            <w:r>
              <w:rPr>
                <w:rFonts w:hint="eastAsia" w:ascii="宋体" w:hAnsi="宋体"/>
                <w:color w:val="auto"/>
                <w:kern w:val="0"/>
                <w:szCs w:val="21"/>
              </w:rPr>
              <w:t>《鞍山师范学院实验教学工作细则》</w:t>
            </w:r>
          </w:p>
        </w:tc>
        <w:tc>
          <w:tcPr>
            <w:tcW w:w="3287" w:type="dxa"/>
            <w:shd w:val="clear" w:color="auto" w:fill="auto"/>
            <w:vAlign w:val="center"/>
          </w:tcPr>
          <w:p w14:paraId="36D3ACC3">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鞍师发〔2021〕84号</w:t>
            </w:r>
          </w:p>
        </w:tc>
        <w:tc>
          <w:tcPr>
            <w:tcW w:w="2514" w:type="dxa"/>
            <w:shd w:val="clear" w:color="auto" w:fill="auto"/>
            <w:vAlign w:val="center"/>
          </w:tcPr>
          <w:p w14:paraId="5E01406C">
            <w:pPr>
              <w:spacing w:line="300" w:lineRule="exact"/>
              <w:jc w:val="center"/>
              <w:rPr>
                <w:rFonts w:ascii="宋体" w:hAnsi="宋体"/>
                <w:color w:val="auto"/>
                <w:kern w:val="0"/>
                <w:szCs w:val="21"/>
              </w:rPr>
            </w:pPr>
            <w:r>
              <w:rPr>
                <w:rFonts w:hint="eastAsia" w:ascii="宋体" w:hAnsi="宋体" w:cs="宋体"/>
                <w:color w:val="auto"/>
                <w:kern w:val="0"/>
                <w:szCs w:val="21"/>
              </w:rPr>
              <w:t>教务处</w:t>
            </w:r>
          </w:p>
        </w:tc>
      </w:tr>
      <w:tr w14:paraId="7E13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F5DC8B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37</w:t>
            </w:r>
          </w:p>
        </w:tc>
        <w:tc>
          <w:tcPr>
            <w:tcW w:w="8273" w:type="dxa"/>
            <w:shd w:val="clear" w:color="auto" w:fill="auto"/>
            <w:vAlign w:val="center"/>
          </w:tcPr>
          <w:p w14:paraId="528A3854">
            <w:pPr>
              <w:jc w:val="left"/>
              <w:rPr>
                <w:rFonts w:hint="eastAsia" w:ascii="宋体" w:hAnsi="宋体"/>
                <w:color w:val="auto"/>
                <w:kern w:val="0"/>
                <w:szCs w:val="21"/>
              </w:rPr>
            </w:pPr>
            <w:r>
              <w:rPr>
                <w:rFonts w:hint="eastAsia" w:ascii="宋体" w:hAnsi="宋体"/>
                <w:color w:val="auto"/>
                <w:kern w:val="0"/>
                <w:szCs w:val="21"/>
              </w:rPr>
              <w:t>《鞍山师范学院学生实验守则》</w:t>
            </w:r>
          </w:p>
        </w:tc>
        <w:tc>
          <w:tcPr>
            <w:tcW w:w="3287" w:type="dxa"/>
            <w:shd w:val="clear" w:color="auto" w:fill="auto"/>
            <w:vAlign w:val="center"/>
          </w:tcPr>
          <w:p w14:paraId="7E9E2ED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鞍师发〔2021〕85号</w:t>
            </w:r>
          </w:p>
        </w:tc>
        <w:tc>
          <w:tcPr>
            <w:tcW w:w="2514" w:type="dxa"/>
            <w:shd w:val="clear" w:color="auto" w:fill="auto"/>
            <w:vAlign w:val="center"/>
          </w:tcPr>
          <w:p w14:paraId="43EF75D3">
            <w:pPr>
              <w:jc w:val="center"/>
              <w:rPr>
                <w:rFonts w:ascii="宋体" w:hAnsi="宋体" w:cs="宋体"/>
                <w:color w:val="auto"/>
                <w:kern w:val="0"/>
                <w:szCs w:val="21"/>
              </w:rPr>
            </w:pPr>
            <w:r>
              <w:rPr>
                <w:rFonts w:hint="eastAsia" w:ascii="宋体" w:hAnsi="宋体" w:cs="宋体"/>
                <w:color w:val="auto"/>
                <w:kern w:val="0"/>
                <w:szCs w:val="21"/>
              </w:rPr>
              <w:t>教务处</w:t>
            </w:r>
          </w:p>
        </w:tc>
      </w:tr>
      <w:tr w14:paraId="67BF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9A5C4A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38</w:t>
            </w:r>
          </w:p>
        </w:tc>
        <w:tc>
          <w:tcPr>
            <w:tcW w:w="8273" w:type="dxa"/>
            <w:shd w:val="clear" w:color="auto" w:fill="auto"/>
            <w:vAlign w:val="center"/>
          </w:tcPr>
          <w:p w14:paraId="7A4429B5">
            <w:pPr>
              <w:jc w:val="left"/>
              <w:rPr>
                <w:rFonts w:hint="eastAsia" w:ascii="宋体" w:hAnsi="宋体"/>
                <w:color w:val="auto"/>
                <w:kern w:val="0"/>
                <w:szCs w:val="21"/>
              </w:rPr>
            </w:pPr>
            <w:r>
              <w:rPr>
                <w:rFonts w:hint="eastAsia" w:ascii="宋体" w:hAnsi="宋体"/>
                <w:color w:val="auto"/>
                <w:kern w:val="0"/>
                <w:szCs w:val="21"/>
              </w:rPr>
              <w:t>《鞍山师范学院校企合作管理办法》</w:t>
            </w:r>
          </w:p>
        </w:tc>
        <w:tc>
          <w:tcPr>
            <w:tcW w:w="3287" w:type="dxa"/>
            <w:shd w:val="clear" w:color="auto" w:fill="auto"/>
            <w:vAlign w:val="center"/>
          </w:tcPr>
          <w:p w14:paraId="19A392A0">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鞍师委发〔2022〕5号 试行</w:t>
            </w:r>
          </w:p>
          <w:p w14:paraId="1628550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4033606E">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55A7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5C4219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39</w:t>
            </w:r>
          </w:p>
        </w:tc>
        <w:tc>
          <w:tcPr>
            <w:tcW w:w="8273" w:type="dxa"/>
            <w:shd w:val="clear" w:color="auto" w:fill="auto"/>
            <w:vAlign w:val="center"/>
          </w:tcPr>
          <w:p w14:paraId="5F89C877">
            <w:pPr>
              <w:jc w:val="left"/>
              <w:rPr>
                <w:rFonts w:hint="eastAsia" w:ascii="宋体" w:hAnsi="宋体"/>
                <w:color w:val="auto"/>
                <w:kern w:val="0"/>
                <w:szCs w:val="21"/>
              </w:rPr>
            </w:pPr>
            <w:r>
              <w:rPr>
                <w:rFonts w:hint="eastAsia" w:ascii="宋体" w:hAnsi="宋体"/>
                <w:color w:val="auto"/>
                <w:kern w:val="0"/>
                <w:szCs w:val="21"/>
              </w:rPr>
              <w:t>《鞍山师范学院省级本科教学名师支持计划实施办法》</w:t>
            </w:r>
          </w:p>
        </w:tc>
        <w:tc>
          <w:tcPr>
            <w:tcW w:w="3287" w:type="dxa"/>
            <w:shd w:val="clear" w:color="auto" w:fill="auto"/>
            <w:vAlign w:val="center"/>
          </w:tcPr>
          <w:p w14:paraId="7C58E363">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鞍师委发〔2022〕21号 试行</w:t>
            </w:r>
          </w:p>
          <w:p w14:paraId="0F34776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071EFA40">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5881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A080DD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40</w:t>
            </w:r>
          </w:p>
        </w:tc>
        <w:tc>
          <w:tcPr>
            <w:tcW w:w="8273" w:type="dxa"/>
            <w:shd w:val="clear" w:color="auto" w:fill="auto"/>
            <w:vAlign w:val="center"/>
          </w:tcPr>
          <w:p w14:paraId="6C5AA9BB">
            <w:pPr>
              <w:jc w:val="left"/>
              <w:rPr>
                <w:rFonts w:hint="eastAsia" w:ascii="宋体" w:hAnsi="宋体"/>
                <w:color w:val="auto"/>
                <w:kern w:val="0"/>
                <w:szCs w:val="21"/>
              </w:rPr>
            </w:pPr>
            <w:r>
              <w:rPr>
                <w:rFonts w:hint="eastAsia" w:ascii="宋体" w:hAnsi="宋体"/>
                <w:color w:val="auto"/>
                <w:kern w:val="0"/>
                <w:szCs w:val="21"/>
              </w:rPr>
              <w:t>《鞍山师范学院教学成果奖培育实施办法》</w:t>
            </w:r>
          </w:p>
        </w:tc>
        <w:tc>
          <w:tcPr>
            <w:tcW w:w="3287" w:type="dxa"/>
            <w:shd w:val="clear" w:color="auto" w:fill="auto"/>
            <w:vAlign w:val="center"/>
          </w:tcPr>
          <w:p w14:paraId="68CBF76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鞍师委发〔2022〕22号 试行</w:t>
            </w:r>
          </w:p>
          <w:p w14:paraId="09C8540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41CA11AC">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318E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0DB917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41</w:t>
            </w:r>
          </w:p>
        </w:tc>
        <w:tc>
          <w:tcPr>
            <w:tcW w:w="8273" w:type="dxa"/>
            <w:shd w:val="clear" w:color="auto" w:fill="auto"/>
            <w:vAlign w:val="center"/>
          </w:tcPr>
          <w:p w14:paraId="479FE3EB">
            <w:pPr>
              <w:jc w:val="left"/>
              <w:rPr>
                <w:rFonts w:hint="eastAsia" w:ascii="宋体" w:hAnsi="宋体"/>
                <w:color w:val="auto"/>
                <w:kern w:val="0"/>
                <w:szCs w:val="21"/>
              </w:rPr>
            </w:pPr>
            <w:r>
              <w:rPr>
                <w:rFonts w:hint="eastAsia" w:ascii="宋体" w:hAnsi="宋体"/>
                <w:color w:val="auto"/>
                <w:kern w:val="0"/>
                <w:szCs w:val="21"/>
              </w:rPr>
              <w:t>《鞍山师范学院教学改革研究项目管理办法》</w:t>
            </w:r>
          </w:p>
        </w:tc>
        <w:tc>
          <w:tcPr>
            <w:tcW w:w="3287" w:type="dxa"/>
            <w:shd w:val="clear" w:color="auto" w:fill="auto"/>
            <w:vAlign w:val="center"/>
          </w:tcPr>
          <w:p w14:paraId="7D07D3E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鞍师委发〔2022〕23号 试行</w:t>
            </w:r>
          </w:p>
          <w:p w14:paraId="5896D24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65770049">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6651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F16EBA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42</w:t>
            </w:r>
          </w:p>
        </w:tc>
        <w:tc>
          <w:tcPr>
            <w:tcW w:w="8273" w:type="dxa"/>
            <w:shd w:val="clear" w:color="auto" w:fill="auto"/>
            <w:vAlign w:val="center"/>
          </w:tcPr>
          <w:p w14:paraId="5B89444C">
            <w:pPr>
              <w:jc w:val="left"/>
              <w:rPr>
                <w:rFonts w:hint="eastAsia" w:ascii="宋体" w:hAnsi="宋体"/>
                <w:color w:val="auto"/>
                <w:kern w:val="0"/>
                <w:szCs w:val="21"/>
              </w:rPr>
            </w:pPr>
            <w:r>
              <w:rPr>
                <w:rFonts w:hint="eastAsia" w:ascii="宋体" w:hAnsi="宋体"/>
                <w:color w:val="auto"/>
                <w:kern w:val="0"/>
                <w:szCs w:val="21"/>
              </w:rPr>
              <w:t>《鞍山师范学院开放办学 加强合作 实现高质量发展实施方案》</w:t>
            </w:r>
          </w:p>
        </w:tc>
        <w:tc>
          <w:tcPr>
            <w:tcW w:w="3287" w:type="dxa"/>
            <w:shd w:val="clear" w:color="auto" w:fill="auto"/>
            <w:vAlign w:val="center"/>
          </w:tcPr>
          <w:p w14:paraId="3E470DB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鞍师委发〔2022〕27号 试行</w:t>
            </w:r>
          </w:p>
          <w:p w14:paraId="6F53C3A4">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454C2F14">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62E7A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BCE839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43</w:t>
            </w:r>
          </w:p>
        </w:tc>
        <w:tc>
          <w:tcPr>
            <w:tcW w:w="8273" w:type="dxa"/>
            <w:shd w:val="clear" w:color="auto" w:fill="auto"/>
            <w:vAlign w:val="center"/>
          </w:tcPr>
          <w:p w14:paraId="61EB4838">
            <w:pPr>
              <w:jc w:val="left"/>
              <w:rPr>
                <w:rFonts w:hint="eastAsia" w:ascii="宋体" w:hAnsi="宋体"/>
                <w:color w:val="auto"/>
                <w:kern w:val="0"/>
                <w:szCs w:val="21"/>
              </w:rPr>
            </w:pPr>
            <w:r>
              <w:rPr>
                <w:rFonts w:hint="eastAsia" w:ascii="宋体" w:hAnsi="宋体"/>
                <w:color w:val="auto"/>
                <w:kern w:val="0"/>
                <w:szCs w:val="21"/>
              </w:rPr>
              <w:t>《鞍山师范学院关于全面加强和改进新时代学校体育工作的实施方案》</w:t>
            </w:r>
          </w:p>
        </w:tc>
        <w:tc>
          <w:tcPr>
            <w:tcW w:w="3287" w:type="dxa"/>
            <w:shd w:val="clear" w:color="auto" w:fill="auto"/>
            <w:vAlign w:val="center"/>
          </w:tcPr>
          <w:p w14:paraId="3A4C77C0">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鞍师委发〔2022〕28号 试行</w:t>
            </w:r>
          </w:p>
          <w:p w14:paraId="1146FC1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3EF204D3">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DD0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6E9DF5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44</w:t>
            </w:r>
          </w:p>
        </w:tc>
        <w:tc>
          <w:tcPr>
            <w:tcW w:w="8273" w:type="dxa"/>
            <w:shd w:val="clear" w:color="auto" w:fill="auto"/>
            <w:vAlign w:val="center"/>
          </w:tcPr>
          <w:p w14:paraId="36235232">
            <w:pPr>
              <w:jc w:val="left"/>
              <w:rPr>
                <w:rFonts w:hint="eastAsia" w:ascii="宋体" w:hAnsi="宋体"/>
                <w:color w:val="auto"/>
                <w:kern w:val="0"/>
                <w:szCs w:val="21"/>
              </w:rPr>
            </w:pPr>
            <w:r>
              <w:rPr>
                <w:rFonts w:hint="eastAsia" w:ascii="宋体" w:hAnsi="宋体"/>
                <w:color w:val="auto"/>
                <w:kern w:val="0"/>
                <w:szCs w:val="21"/>
              </w:rPr>
              <w:t>《鞍山师范学院进一步加强美育工作的实施方案》</w:t>
            </w:r>
          </w:p>
        </w:tc>
        <w:tc>
          <w:tcPr>
            <w:tcW w:w="3287" w:type="dxa"/>
            <w:shd w:val="clear" w:color="auto" w:fill="auto"/>
            <w:vAlign w:val="center"/>
          </w:tcPr>
          <w:p w14:paraId="29F493A7">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鞍师委发〔2022〕29号 试行</w:t>
            </w:r>
          </w:p>
          <w:p w14:paraId="6ABFB65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2D831B76">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7BC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461F91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45</w:t>
            </w:r>
          </w:p>
        </w:tc>
        <w:tc>
          <w:tcPr>
            <w:tcW w:w="8273" w:type="dxa"/>
            <w:shd w:val="clear" w:color="auto" w:fill="auto"/>
            <w:vAlign w:val="center"/>
          </w:tcPr>
          <w:p w14:paraId="2960DF0C">
            <w:pPr>
              <w:jc w:val="left"/>
              <w:rPr>
                <w:rFonts w:hint="eastAsia" w:ascii="宋体" w:hAnsi="宋体"/>
                <w:color w:val="auto"/>
                <w:kern w:val="0"/>
                <w:szCs w:val="21"/>
              </w:rPr>
            </w:pPr>
            <w:r>
              <w:rPr>
                <w:rFonts w:hint="eastAsia" w:ascii="宋体" w:hAnsi="宋体"/>
                <w:color w:val="auto"/>
                <w:kern w:val="0"/>
                <w:szCs w:val="21"/>
              </w:rPr>
              <w:t>《鞍山师范学院自编教材管理办法》</w:t>
            </w:r>
          </w:p>
        </w:tc>
        <w:tc>
          <w:tcPr>
            <w:tcW w:w="3287" w:type="dxa"/>
            <w:shd w:val="clear" w:color="auto" w:fill="auto"/>
            <w:vAlign w:val="center"/>
          </w:tcPr>
          <w:p w14:paraId="7493E6A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鞍师委发〔2022〕31号</w:t>
            </w:r>
          </w:p>
        </w:tc>
        <w:tc>
          <w:tcPr>
            <w:tcW w:w="2514" w:type="dxa"/>
            <w:shd w:val="clear" w:color="auto" w:fill="auto"/>
            <w:vAlign w:val="center"/>
          </w:tcPr>
          <w:p w14:paraId="2291AC0D">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4FF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B9BE30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46</w:t>
            </w:r>
          </w:p>
        </w:tc>
        <w:tc>
          <w:tcPr>
            <w:tcW w:w="8273" w:type="dxa"/>
            <w:shd w:val="clear" w:color="auto" w:fill="auto"/>
            <w:vAlign w:val="center"/>
          </w:tcPr>
          <w:p w14:paraId="797D4911">
            <w:pPr>
              <w:jc w:val="left"/>
              <w:rPr>
                <w:rFonts w:hint="eastAsia" w:ascii="宋体" w:hAnsi="宋体"/>
                <w:color w:val="auto"/>
                <w:kern w:val="0"/>
                <w:szCs w:val="21"/>
              </w:rPr>
            </w:pPr>
            <w:r>
              <w:rPr>
                <w:rFonts w:hint="eastAsia" w:ascii="宋体" w:hAnsi="宋体"/>
                <w:color w:val="auto"/>
                <w:kern w:val="0"/>
                <w:szCs w:val="21"/>
              </w:rPr>
              <w:t>《鞍山师范学院关于习近平谈治国理政多语种版本“三进”工作实施方案》</w:t>
            </w:r>
          </w:p>
        </w:tc>
        <w:tc>
          <w:tcPr>
            <w:tcW w:w="3287" w:type="dxa"/>
            <w:shd w:val="clear" w:color="auto" w:fill="auto"/>
            <w:vAlign w:val="center"/>
          </w:tcPr>
          <w:p w14:paraId="6DF4C9E3">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鞍师委发〔2022〕35号</w:t>
            </w:r>
          </w:p>
        </w:tc>
        <w:tc>
          <w:tcPr>
            <w:tcW w:w="2514" w:type="dxa"/>
            <w:shd w:val="clear" w:color="auto" w:fill="auto"/>
            <w:vAlign w:val="center"/>
          </w:tcPr>
          <w:p w14:paraId="717A169C">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4F3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A61020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47</w:t>
            </w:r>
          </w:p>
        </w:tc>
        <w:tc>
          <w:tcPr>
            <w:tcW w:w="8273" w:type="dxa"/>
            <w:shd w:val="clear" w:color="auto" w:fill="auto"/>
            <w:vAlign w:val="center"/>
          </w:tcPr>
          <w:p w14:paraId="534EBFAA">
            <w:pPr>
              <w:jc w:val="left"/>
              <w:rPr>
                <w:rFonts w:hint="eastAsia" w:ascii="宋体" w:hAnsi="宋体"/>
                <w:color w:val="auto"/>
                <w:kern w:val="0"/>
                <w:szCs w:val="21"/>
              </w:rPr>
            </w:pPr>
            <w:r>
              <w:rPr>
                <w:rFonts w:hint="eastAsia" w:ascii="宋体" w:hAnsi="宋体"/>
                <w:color w:val="auto"/>
                <w:kern w:val="0"/>
                <w:szCs w:val="21"/>
              </w:rPr>
              <w:t>《鞍山师范学院新时代劳动教育实施方案》</w:t>
            </w:r>
          </w:p>
        </w:tc>
        <w:tc>
          <w:tcPr>
            <w:tcW w:w="3287" w:type="dxa"/>
            <w:shd w:val="clear" w:color="auto" w:fill="auto"/>
            <w:vAlign w:val="center"/>
          </w:tcPr>
          <w:p w14:paraId="6EAB82B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鞍师委发〔2022〕41号 试行</w:t>
            </w:r>
          </w:p>
          <w:p w14:paraId="262B0D9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2D67D437">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23F5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01B088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48</w:t>
            </w:r>
          </w:p>
        </w:tc>
        <w:tc>
          <w:tcPr>
            <w:tcW w:w="8273" w:type="dxa"/>
            <w:shd w:val="clear" w:color="auto" w:fill="auto"/>
            <w:vAlign w:val="center"/>
          </w:tcPr>
          <w:p w14:paraId="59BF8C8B">
            <w:pPr>
              <w:jc w:val="left"/>
              <w:rPr>
                <w:rFonts w:hint="eastAsia" w:ascii="宋体" w:hAnsi="宋体"/>
                <w:color w:val="auto"/>
                <w:kern w:val="0"/>
                <w:szCs w:val="21"/>
              </w:rPr>
            </w:pPr>
            <w:r>
              <w:rPr>
                <w:rFonts w:hint="eastAsia" w:ascii="宋体" w:hAnsi="宋体"/>
                <w:color w:val="auto"/>
                <w:kern w:val="0"/>
                <w:szCs w:val="21"/>
              </w:rPr>
              <w:t>《鞍山师范学院本科人才培养方案第二课堂学分实施办法》</w:t>
            </w:r>
          </w:p>
        </w:tc>
        <w:tc>
          <w:tcPr>
            <w:tcW w:w="3287" w:type="dxa"/>
            <w:shd w:val="clear" w:color="auto" w:fill="auto"/>
            <w:vAlign w:val="center"/>
          </w:tcPr>
          <w:p w14:paraId="0674AA3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鞍师委发〔2022〕42号</w:t>
            </w:r>
          </w:p>
        </w:tc>
        <w:tc>
          <w:tcPr>
            <w:tcW w:w="2514" w:type="dxa"/>
            <w:shd w:val="clear" w:color="auto" w:fill="auto"/>
            <w:vAlign w:val="center"/>
          </w:tcPr>
          <w:p w14:paraId="3CA26F1C">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22ED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812E35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49</w:t>
            </w:r>
          </w:p>
        </w:tc>
        <w:tc>
          <w:tcPr>
            <w:tcW w:w="8273" w:type="dxa"/>
            <w:shd w:val="clear" w:color="auto" w:fill="auto"/>
            <w:vAlign w:val="center"/>
          </w:tcPr>
          <w:p w14:paraId="4DB9555D">
            <w:pPr>
              <w:jc w:val="left"/>
              <w:rPr>
                <w:rFonts w:hint="eastAsia" w:ascii="宋体" w:hAnsi="宋体"/>
                <w:color w:val="auto"/>
                <w:kern w:val="0"/>
                <w:szCs w:val="21"/>
              </w:rPr>
            </w:pPr>
            <w:r>
              <w:rPr>
                <w:rFonts w:hint="eastAsia" w:ascii="宋体" w:hAnsi="宋体"/>
                <w:color w:val="auto"/>
                <w:kern w:val="0"/>
                <w:szCs w:val="21"/>
              </w:rPr>
              <w:t>《鞍山师范学院本科专业结构优化调整实施细则》</w:t>
            </w:r>
          </w:p>
        </w:tc>
        <w:tc>
          <w:tcPr>
            <w:tcW w:w="3287" w:type="dxa"/>
            <w:shd w:val="clear" w:color="auto" w:fill="auto"/>
            <w:vAlign w:val="center"/>
          </w:tcPr>
          <w:p w14:paraId="2ABCDC9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鞍师委发〔2022〕47号</w:t>
            </w:r>
          </w:p>
        </w:tc>
        <w:tc>
          <w:tcPr>
            <w:tcW w:w="2514" w:type="dxa"/>
            <w:shd w:val="clear" w:color="auto" w:fill="auto"/>
            <w:vAlign w:val="center"/>
          </w:tcPr>
          <w:p w14:paraId="445D3282">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4AC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F91B35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50</w:t>
            </w:r>
          </w:p>
        </w:tc>
        <w:tc>
          <w:tcPr>
            <w:tcW w:w="8273" w:type="dxa"/>
            <w:shd w:val="clear" w:color="auto" w:fill="auto"/>
            <w:vAlign w:val="center"/>
          </w:tcPr>
          <w:p w14:paraId="0DDD7FDE">
            <w:pPr>
              <w:jc w:val="left"/>
              <w:rPr>
                <w:rFonts w:hint="eastAsia" w:ascii="宋体" w:hAnsi="宋体"/>
                <w:color w:val="auto"/>
                <w:kern w:val="0"/>
                <w:szCs w:val="21"/>
              </w:rPr>
            </w:pPr>
            <w:r>
              <w:rPr>
                <w:rFonts w:hint="eastAsia" w:ascii="宋体" w:hAnsi="宋体"/>
                <w:color w:val="auto"/>
                <w:kern w:val="0"/>
                <w:szCs w:val="21"/>
              </w:rPr>
              <w:t>《鞍山师范学院关于进一步加强学风建设的实施方案》</w:t>
            </w:r>
          </w:p>
        </w:tc>
        <w:tc>
          <w:tcPr>
            <w:tcW w:w="3287" w:type="dxa"/>
            <w:shd w:val="clear" w:color="auto" w:fill="auto"/>
            <w:vAlign w:val="center"/>
          </w:tcPr>
          <w:p w14:paraId="2BE2271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鞍师委发〔2022〕59号 试行</w:t>
            </w:r>
          </w:p>
          <w:p w14:paraId="407E75D3">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69502B0F">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6B7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A868A7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51</w:t>
            </w:r>
          </w:p>
        </w:tc>
        <w:tc>
          <w:tcPr>
            <w:tcW w:w="8273" w:type="dxa"/>
            <w:shd w:val="clear" w:color="auto" w:fill="auto"/>
            <w:vAlign w:val="center"/>
          </w:tcPr>
          <w:p w14:paraId="174783E3">
            <w:pPr>
              <w:jc w:val="left"/>
              <w:rPr>
                <w:rFonts w:hint="eastAsia" w:ascii="宋体" w:hAnsi="宋体"/>
                <w:color w:val="auto"/>
                <w:kern w:val="0"/>
                <w:szCs w:val="21"/>
              </w:rPr>
            </w:pPr>
            <w:r>
              <w:rPr>
                <w:rFonts w:hint="eastAsia" w:ascii="宋体" w:hAnsi="宋体"/>
                <w:color w:val="auto"/>
                <w:kern w:val="0"/>
                <w:szCs w:val="21"/>
              </w:rPr>
              <w:t>《鞍山师范学院本科教学管理工作暂行规定》</w:t>
            </w:r>
          </w:p>
        </w:tc>
        <w:tc>
          <w:tcPr>
            <w:tcW w:w="3287" w:type="dxa"/>
            <w:shd w:val="clear" w:color="auto" w:fill="auto"/>
            <w:vAlign w:val="center"/>
          </w:tcPr>
          <w:p w14:paraId="77A9103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鞍师委发〔2022〕76号</w:t>
            </w:r>
          </w:p>
        </w:tc>
        <w:tc>
          <w:tcPr>
            <w:tcW w:w="2514" w:type="dxa"/>
            <w:shd w:val="clear" w:color="auto" w:fill="auto"/>
            <w:vAlign w:val="center"/>
          </w:tcPr>
          <w:p w14:paraId="0BFDD8BC">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804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C09DE7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52</w:t>
            </w:r>
          </w:p>
        </w:tc>
        <w:tc>
          <w:tcPr>
            <w:tcW w:w="8273" w:type="dxa"/>
            <w:shd w:val="clear" w:color="auto" w:fill="auto"/>
            <w:vAlign w:val="center"/>
          </w:tcPr>
          <w:p w14:paraId="366BEB03">
            <w:pPr>
              <w:jc w:val="left"/>
              <w:rPr>
                <w:rFonts w:hint="eastAsia" w:ascii="宋体" w:hAnsi="宋体"/>
                <w:color w:val="auto"/>
                <w:kern w:val="0"/>
                <w:szCs w:val="21"/>
              </w:rPr>
            </w:pPr>
            <w:r>
              <w:rPr>
                <w:rFonts w:hint="eastAsia" w:ascii="宋体" w:hAnsi="宋体"/>
                <w:color w:val="auto"/>
                <w:kern w:val="0"/>
                <w:szCs w:val="21"/>
              </w:rPr>
              <w:t>《鞍山师范学院本科生校际学分认定和转换管理办法》</w:t>
            </w:r>
          </w:p>
        </w:tc>
        <w:tc>
          <w:tcPr>
            <w:tcW w:w="3287" w:type="dxa"/>
            <w:shd w:val="clear" w:color="auto" w:fill="auto"/>
            <w:vAlign w:val="center"/>
          </w:tcPr>
          <w:p w14:paraId="74CE615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鞍师发〔2022〕22号 试行</w:t>
            </w:r>
          </w:p>
          <w:p w14:paraId="684F428E">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110A9CAE">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6D095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96DB30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53</w:t>
            </w:r>
          </w:p>
        </w:tc>
        <w:tc>
          <w:tcPr>
            <w:tcW w:w="8273" w:type="dxa"/>
            <w:shd w:val="clear" w:color="auto" w:fill="auto"/>
            <w:vAlign w:val="center"/>
          </w:tcPr>
          <w:p w14:paraId="5C9588F3">
            <w:pPr>
              <w:jc w:val="left"/>
              <w:rPr>
                <w:rFonts w:hint="eastAsia" w:ascii="宋体" w:hAnsi="宋体"/>
                <w:color w:val="auto"/>
                <w:kern w:val="0"/>
                <w:szCs w:val="21"/>
              </w:rPr>
            </w:pPr>
            <w:r>
              <w:rPr>
                <w:rFonts w:hint="eastAsia" w:ascii="宋体" w:hAnsi="宋体"/>
                <w:color w:val="auto"/>
                <w:kern w:val="0"/>
                <w:szCs w:val="21"/>
              </w:rPr>
              <w:t>《鞍山师范学院师范类本科专业人才培养目标评价实施办法》</w:t>
            </w:r>
          </w:p>
        </w:tc>
        <w:tc>
          <w:tcPr>
            <w:tcW w:w="3287" w:type="dxa"/>
            <w:shd w:val="clear" w:color="auto" w:fill="auto"/>
            <w:vAlign w:val="center"/>
          </w:tcPr>
          <w:p w14:paraId="09C8EB0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鞍师发〔2022〕42号</w:t>
            </w:r>
          </w:p>
        </w:tc>
        <w:tc>
          <w:tcPr>
            <w:tcW w:w="2514" w:type="dxa"/>
            <w:shd w:val="clear" w:color="auto" w:fill="auto"/>
            <w:vAlign w:val="center"/>
          </w:tcPr>
          <w:p w14:paraId="7A23180F">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323B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DE0592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54</w:t>
            </w:r>
          </w:p>
        </w:tc>
        <w:tc>
          <w:tcPr>
            <w:tcW w:w="8273" w:type="dxa"/>
            <w:shd w:val="clear" w:color="auto" w:fill="auto"/>
            <w:vAlign w:val="center"/>
          </w:tcPr>
          <w:p w14:paraId="0624C9C1">
            <w:pPr>
              <w:jc w:val="left"/>
              <w:rPr>
                <w:rFonts w:hint="eastAsia" w:ascii="宋体" w:hAnsi="宋体"/>
                <w:color w:val="auto"/>
                <w:kern w:val="0"/>
                <w:szCs w:val="21"/>
              </w:rPr>
            </w:pPr>
            <w:r>
              <w:rPr>
                <w:rFonts w:hint="eastAsia" w:ascii="宋体" w:hAnsi="宋体"/>
                <w:color w:val="auto"/>
                <w:kern w:val="0"/>
                <w:szCs w:val="21"/>
              </w:rPr>
              <w:t>《鞍山师范学院师范类本科专业毕业要求达成情况评价实施办法》</w:t>
            </w:r>
          </w:p>
        </w:tc>
        <w:tc>
          <w:tcPr>
            <w:tcW w:w="3287" w:type="dxa"/>
            <w:shd w:val="clear" w:color="auto" w:fill="auto"/>
            <w:vAlign w:val="center"/>
          </w:tcPr>
          <w:p w14:paraId="10201F5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鞍师发〔2022〕43号</w:t>
            </w:r>
          </w:p>
        </w:tc>
        <w:tc>
          <w:tcPr>
            <w:tcW w:w="2514" w:type="dxa"/>
            <w:shd w:val="clear" w:color="auto" w:fill="auto"/>
            <w:vAlign w:val="center"/>
          </w:tcPr>
          <w:p w14:paraId="3C982DFF">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2ED8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470540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55</w:t>
            </w:r>
          </w:p>
        </w:tc>
        <w:tc>
          <w:tcPr>
            <w:tcW w:w="8273" w:type="dxa"/>
            <w:shd w:val="clear" w:color="auto" w:fill="auto"/>
            <w:vAlign w:val="center"/>
          </w:tcPr>
          <w:p w14:paraId="04A9686E">
            <w:pPr>
              <w:jc w:val="left"/>
              <w:rPr>
                <w:rFonts w:hint="eastAsia" w:ascii="宋体" w:hAnsi="宋体"/>
                <w:color w:val="auto"/>
                <w:kern w:val="0"/>
                <w:szCs w:val="21"/>
              </w:rPr>
            </w:pPr>
            <w:r>
              <w:rPr>
                <w:rFonts w:hint="eastAsia" w:ascii="宋体" w:hAnsi="宋体"/>
                <w:color w:val="auto"/>
                <w:kern w:val="0"/>
                <w:szCs w:val="21"/>
              </w:rPr>
              <w:t>《鞍山师范学院师范类本科专业课程评价实施办法》</w:t>
            </w:r>
          </w:p>
        </w:tc>
        <w:tc>
          <w:tcPr>
            <w:tcW w:w="3287" w:type="dxa"/>
            <w:shd w:val="clear" w:color="auto" w:fill="auto"/>
            <w:vAlign w:val="center"/>
          </w:tcPr>
          <w:p w14:paraId="6248959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鞍师发〔2022〕44号</w:t>
            </w:r>
          </w:p>
        </w:tc>
        <w:tc>
          <w:tcPr>
            <w:tcW w:w="2514" w:type="dxa"/>
            <w:shd w:val="clear" w:color="auto" w:fill="auto"/>
            <w:vAlign w:val="center"/>
          </w:tcPr>
          <w:p w14:paraId="20C67C9D">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3636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BC94A4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56</w:t>
            </w:r>
          </w:p>
        </w:tc>
        <w:tc>
          <w:tcPr>
            <w:tcW w:w="8273" w:type="dxa"/>
            <w:shd w:val="clear" w:color="auto" w:fill="auto"/>
            <w:vAlign w:val="center"/>
          </w:tcPr>
          <w:p w14:paraId="2E8AA5A4">
            <w:pPr>
              <w:jc w:val="left"/>
              <w:rPr>
                <w:rFonts w:hint="eastAsia" w:ascii="宋体" w:hAnsi="宋体"/>
                <w:color w:val="auto"/>
                <w:kern w:val="0"/>
                <w:szCs w:val="21"/>
              </w:rPr>
            </w:pPr>
            <w:r>
              <w:rPr>
                <w:rFonts w:hint="eastAsia" w:ascii="宋体" w:hAnsi="宋体"/>
                <w:color w:val="auto"/>
                <w:kern w:val="0"/>
                <w:szCs w:val="21"/>
              </w:rPr>
              <w:t>《鞍山师范学院师范生教师专业素质提升实施方案》</w:t>
            </w:r>
          </w:p>
        </w:tc>
        <w:tc>
          <w:tcPr>
            <w:tcW w:w="3287" w:type="dxa"/>
            <w:shd w:val="clear" w:color="auto" w:fill="auto"/>
            <w:vAlign w:val="center"/>
          </w:tcPr>
          <w:p w14:paraId="724D3B1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鞍师发〔2022〕46号 试行</w:t>
            </w:r>
          </w:p>
          <w:p w14:paraId="14AA50E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鞍师委发〔2025〕31号 正式发布</w:t>
            </w:r>
          </w:p>
        </w:tc>
        <w:tc>
          <w:tcPr>
            <w:tcW w:w="2514" w:type="dxa"/>
            <w:shd w:val="clear" w:color="auto" w:fill="auto"/>
            <w:vAlign w:val="center"/>
          </w:tcPr>
          <w:p w14:paraId="46D33DAE">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60F7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47076D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57</w:t>
            </w:r>
          </w:p>
        </w:tc>
        <w:tc>
          <w:tcPr>
            <w:tcW w:w="8273" w:type="dxa"/>
            <w:shd w:val="clear" w:color="auto" w:fill="auto"/>
            <w:vAlign w:val="center"/>
          </w:tcPr>
          <w:p w14:paraId="2B6386F5">
            <w:pPr>
              <w:jc w:val="left"/>
              <w:rPr>
                <w:rFonts w:hint="eastAsia" w:ascii="宋体" w:hAnsi="宋体"/>
                <w:color w:val="auto"/>
                <w:kern w:val="0"/>
                <w:szCs w:val="21"/>
              </w:rPr>
            </w:pPr>
            <w:r>
              <w:rPr>
                <w:rFonts w:hint="eastAsia" w:ascii="宋体" w:hAnsi="宋体"/>
                <w:color w:val="auto"/>
                <w:kern w:val="0"/>
                <w:szCs w:val="21"/>
              </w:rPr>
              <w:t>《鞍山师范学院实验室危险化学品安全管理办法》</w:t>
            </w:r>
          </w:p>
        </w:tc>
        <w:tc>
          <w:tcPr>
            <w:tcW w:w="3287" w:type="dxa"/>
            <w:shd w:val="clear" w:color="auto" w:fill="auto"/>
            <w:vAlign w:val="center"/>
          </w:tcPr>
          <w:p w14:paraId="4DEDA71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鞍师发〔2022〕52号</w:t>
            </w:r>
          </w:p>
        </w:tc>
        <w:tc>
          <w:tcPr>
            <w:tcW w:w="2514" w:type="dxa"/>
            <w:shd w:val="clear" w:color="auto" w:fill="auto"/>
            <w:vAlign w:val="center"/>
          </w:tcPr>
          <w:p w14:paraId="30A04280">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3411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BC0E9C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58</w:t>
            </w:r>
          </w:p>
        </w:tc>
        <w:tc>
          <w:tcPr>
            <w:tcW w:w="8273" w:type="dxa"/>
            <w:shd w:val="clear" w:color="auto" w:fill="auto"/>
            <w:vAlign w:val="center"/>
          </w:tcPr>
          <w:p w14:paraId="3067FACD">
            <w:pPr>
              <w:jc w:val="left"/>
              <w:rPr>
                <w:rFonts w:hint="eastAsia" w:ascii="宋体" w:hAnsi="宋体"/>
                <w:color w:val="auto"/>
                <w:kern w:val="0"/>
                <w:szCs w:val="21"/>
              </w:rPr>
            </w:pPr>
            <w:r>
              <w:rPr>
                <w:rFonts w:hint="eastAsia" w:ascii="宋体" w:hAnsi="宋体"/>
                <w:color w:val="auto"/>
                <w:kern w:val="0"/>
                <w:szCs w:val="21"/>
              </w:rPr>
              <w:t>《鞍山师范学院实验室安全管理办法》</w:t>
            </w:r>
          </w:p>
        </w:tc>
        <w:tc>
          <w:tcPr>
            <w:tcW w:w="3287" w:type="dxa"/>
            <w:shd w:val="clear" w:color="auto" w:fill="auto"/>
            <w:vAlign w:val="center"/>
          </w:tcPr>
          <w:p w14:paraId="49AF7A8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鞍师发〔2022〕53号</w:t>
            </w:r>
          </w:p>
        </w:tc>
        <w:tc>
          <w:tcPr>
            <w:tcW w:w="2514" w:type="dxa"/>
            <w:shd w:val="clear" w:color="auto" w:fill="auto"/>
            <w:vAlign w:val="center"/>
          </w:tcPr>
          <w:p w14:paraId="24845D6C">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60B9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6B310F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59</w:t>
            </w:r>
          </w:p>
        </w:tc>
        <w:tc>
          <w:tcPr>
            <w:tcW w:w="8273" w:type="dxa"/>
            <w:shd w:val="clear" w:color="auto" w:fill="auto"/>
            <w:vAlign w:val="center"/>
          </w:tcPr>
          <w:p w14:paraId="5A69BCDA">
            <w:pPr>
              <w:jc w:val="left"/>
              <w:rPr>
                <w:rFonts w:hint="eastAsia" w:ascii="宋体" w:hAnsi="宋体"/>
                <w:color w:val="auto"/>
                <w:kern w:val="0"/>
                <w:szCs w:val="21"/>
              </w:rPr>
            </w:pPr>
            <w:r>
              <w:rPr>
                <w:rFonts w:hint="eastAsia" w:ascii="宋体" w:hAnsi="宋体"/>
                <w:color w:val="auto"/>
                <w:kern w:val="0"/>
                <w:szCs w:val="21"/>
              </w:rPr>
              <w:t>《鞍山师范学院实验室安全检查办法》</w:t>
            </w:r>
          </w:p>
        </w:tc>
        <w:tc>
          <w:tcPr>
            <w:tcW w:w="3287" w:type="dxa"/>
            <w:shd w:val="clear" w:color="auto" w:fill="auto"/>
            <w:vAlign w:val="center"/>
          </w:tcPr>
          <w:p w14:paraId="51060C9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鞍师发〔2022〕54号</w:t>
            </w:r>
          </w:p>
        </w:tc>
        <w:tc>
          <w:tcPr>
            <w:tcW w:w="2514" w:type="dxa"/>
            <w:shd w:val="clear" w:color="auto" w:fill="auto"/>
            <w:vAlign w:val="center"/>
          </w:tcPr>
          <w:p w14:paraId="0FF19A13">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51C9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02B7D9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60</w:t>
            </w:r>
          </w:p>
        </w:tc>
        <w:tc>
          <w:tcPr>
            <w:tcW w:w="8273" w:type="dxa"/>
            <w:shd w:val="clear" w:color="auto" w:fill="auto"/>
            <w:vAlign w:val="center"/>
          </w:tcPr>
          <w:p w14:paraId="79356D2C">
            <w:pPr>
              <w:jc w:val="left"/>
              <w:rPr>
                <w:rFonts w:hint="eastAsia" w:ascii="宋体" w:hAnsi="宋体"/>
                <w:color w:val="auto"/>
                <w:kern w:val="0"/>
                <w:szCs w:val="21"/>
              </w:rPr>
            </w:pPr>
            <w:r>
              <w:rPr>
                <w:rFonts w:hint="eastAsia" w:ascii="宋体" w:hAnsi="宋体"/>
                <w:color w:val="auto"/>
                <w:kern w:val="0"/>
                <w:szCs w:val="21"/>
              </w:rPr>
              <w:t>《鞍山师范学院实验室安全应急预案》</w:t>
            </w:r>
          </w:p>
        </w:tc>
        <w:tc>
          <w:tcPr>
            <w:tcW w:w="3287" w:type="dxa"/>
            <w:shd w:val="clear" w:color="auto" w:fill="auto"/>
            <w:vAlign w:val="center"/>
          </w:tcPr>
          <w:p w14:paraId="64E48D3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鞍师发〔2022〕55号</w:t>
            </w:r>
          </w:p>
        </w:tc>
        <w:tc>
          <w:tcPr>
            <w:tcW w:w="2514" w:type="dxa"/>
            <w:shd w:val="clear" w:color="auto" w:fill="auto"/>
            <w:vAlign w:val="center"/>
          </w:tcPr>
          <w:p w14:paraId="21166C46">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854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D2B764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61</w:t>
            </w:r>
          </w:p>
        </w:tc>
        <w:tc>
          <w:tcPr>
            <w:tcW w:w="8273" w:type="dxa"/>
            <w:shd w:val="clear" w:color="auto" w:fill="auto"/>
            <w:vAlign w:val="center"/>
          </w:tcPr>
          <w:p w14:paraId="48DE1930">
            <w:pPr>
              <w:jc w:val="left"/>
              <w:rPr>
                <w:rFonts w:hint="eastAsia" w:ascii="宋体" w:hAnsi="宋体"/>
                <w:color w:val="auto"/>
                <w:kern w:val="0"/>
                <w:szCs w:val="21"/>
              </w:rPr>
            </w:pPr>
            <w:r>
              <w:rPr>
                <w:rFonts w:hint="eastAsia" w:ascii="宋体" w:hAnsi="宋体"/>
                <w:color w:val="auto"/>
                <w:kern w:val="0"/>
                <w:szCs w:val="21"/>
              </w:rPr>
              <w:t>《鞍山师范学院实验室安全准入与培训制度》</w:t>
            </w:r>
          </w:p>
        </w:tc>
        <w:tc>
          <w:tcPr>
            <w:tcW w:w="3287" w:type="dxa"/>
            <w:shd w:val="clear" w:color="auto" w:fill="auto"/>
            <w:vAlign w:val="center"/>
          </w:tcPr>
          <w:p w14:paraId="4D117DB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鞍师发〔2022〕56号</w:t>
            </w:r>
          </w:p>
        </w:tc>
        <w:tc>
          <w:tcPr>
            <w:tcW w:w="2514" w:type="dxa"/>
            <w:shd w:val="clear" w:color="auto" w:fill="auto"/>
            <w:vAlign w:val="center"/>
          </w:tcPr>
          <w:p w14:paraId="2565DCAF">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194D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731EA6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62</w:t>
            </w:r>
          </w:p>
        </w:tc>
        <w:tc>
          <w:tcPr>
            <w:tcW w:w="8273" w:type="dxa"/>
            <w:shd w:val="clear" w:color="auto" w:fill="auto"/>
            <w:vAlign w:val="center"/>
          </w:tcPr>
          <w:p w14:paraId="184ABC18">
            <w:pPr>
              <w:jc w:val="left"/>
              <w:rPr>
                <w:rFonts w:hint="eastAsia" w:ascii="宋体" w:hAnsi="宋体"/>
                <w:color w:val="auto"/>
                <w:kern w:val="0"/>
                <w:szCs w:val="21"/>
              </w:rPr>
            </w:pPr>
            <w:r>
              <w:rPr>
                <w:rFonts w:hint="eastAsia" w:ascii="宋体" w:hAnsi="宋体"/>
                <w:color w:val="auto"/>
                <w:kern w:val="0"/>
                <w:szCs w:val="21"/>
              </w:rPr>
              <w:t>《鞍山师范学院实验室安全工作奖惩实施细则》</w:t>
            </w:r>
          </w:p>
        </w:tc>
        <w:tc>
          <w:tcPr>
            <w:tcW w:w="3287" w:type="dxa"/>
            <w:shd w:val="clear" w:color="auto" w:fill="auto"/>
            <w:vAlign w:val="center"/>
          </w:tcPr>
          <w:p w14:paraId="1BA30FC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鞍师发〔2022〕57号</w:t>
            </w:r>
          </w:p>
        </w:tc>
        <w:tc>
          <w:tcPr>
            <w:tcW w:w="2514" w:type="dxa"/>
            <w:shd w:val="clear" w:color="auto" w:fill="auto"/>
            <w:vAlign w:val="center"/>
          </w:tcPr>
          <w:p w14:paraId="64BE44DE">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486B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0991B8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63</w:t>
            </w:r>
          </w:p>
        </w:tc>
        <w:tc>
          <w:tcPr>
            <w:tcW w:w="8273" w:type="dxa"/>
            <w:shd w:val="clear" w:color="auto" w:fill="auto"/>
            <w:vAlign w:val="center"/>
          </w:tcPr>
          <w:p w14:paraId="504EC5D7">
            <w:pPr>
              <w:jc w:val="left"/>
              <w:rPr>
                <w:rFonts w:hint="eastAsia" w:ascii="宋体" w:hAnsi="宋体"/>
                <w:color w:val="auto"/>
                <w:kern w:val="0"/>
                <w:szCs w:val="21"/>
              </w:rPr>
            </w:pPr>
            <w:r>
              <w:rPr>
                <w:rFonts w:hint="eastAsia" w:ascii="宋体" w:hAnsi="宋体"/>
                <w:color w:val="auto"/>
                <w:kern w:val="0"/>
                <w:szCs w:val="21"/>
              </w:rPr>
              <w:t>《鞍山师范学院实验室（实验项目）风险评估及分级管控办法》</w:t>
            </w:r>
          </w:p>
        </w:tc>
        <w:tc>
          <w:tcPr>
            <w:tcW w:w="3287" w:type="dxa"/>
            <w:shd w:val="clear" w:color="auto" w:fill="auto"/>
            <w:vAlign w:val="center"/>
          </w:tcPr>
          <w:p w14:paraId="18ABFCE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鞍师发〔2022〕58号</w:t>
            </w:r>
          </w:p>
        </w:tc>
        <w:tc>
          <w:tcPr>
            <w:tcW w:w="2514" w:type="dxa"/>
            <w:shd w:val="clear" w:color="auto" w:fill="auto"/>
            <w:vAlign w:val="center"/>
          </w:tcPr>
          <w:p w14:paraId="3B0BD32E">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7DD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D02312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64</w:t>
            </w:r>
          </w:p>
        </w:tc>
        <w:tc>
          <w:tcPr>
            <w:tcW w:w="8273" w:type="dxa"/>
            <w:shd w:val="clear" w:color="auto" w:fill="auto"/>
            <w:vAlign w:val="center"/>
          </w:tcPr>
          <w:p w14:paraId="544B9B1B">
            <w:pPr>
              <w:jc w:val="left"/>
              <w:rPr>
                <w:rFonts w:hint="eastAsia" w:ascii="宋体" w:hAnsi="宋体"/>
                <w:color w:val="auto"/>
                <w:kern w:val="0"/>
                <w:szCs w:val="21"/>
              </w:rPr>
            </w:pPr>
            <w:r>
              <w:rPr>
                <w:rFonts w:hint="eastAsia" w:ascii="宋体" w:hAnsi="宋体"/>
                <w:color w:val="auto"/>
                <w:kern w:val="0"/>
                <w:szCs w:val="21"/>
              </w:rPr>
              <w:t>《鞍山师范学院本科生毕业论文（设计）工作管理办法》</w:t>
            </w:r>
          </w:p>
        </w:tc>
        <w:tc>
          <w:tcPr>
            <w:tcW w:w="3287" w:type="dxa"/>
            <w:shd w:val="clear" w:color="auto" w:fill="auto"/>
            <w:vAlign w:val="center"/>
          </w:tcPr>
          <w:p w14:paraId="06BF4E1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鞍师发〔2022〕73号</w:t>
            </w:r>
          </w:p>
        </w:tc>
        <w:tc>
          <w:tcPr>
            <w:tcW w:w="2514" w:type="dxa"/>
            <w:shd w:val="clear" w:color="auto" w:fill="auto"/>
            <w:vAlign w:val="center"/>
          </w:tcPr>
          <w:p w14:paraId="3475EA67">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5FBA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44D901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65</w:t>
            </w:r>
          </w:p>
        </w:tc>
        <w:tc>
          <w:tcPr>
            <w:tcW w:w="8273" w:type="dxa"/>
            <w:shd w:val="clear" w:color="auto" w:fill="auto"/>
            <w:vAlign w:val="center"/>
          </w:tcPr>
          <w:p w14:paraId="7D96582E">
            <w:pPr>
              <w:jc w:val="left"/>
              <w:rPr>
                <w:rFonts w:hint="eastAsia" w:ascii="宋体" w:hAnsi="宋体"/>
                <w:color w:val="auto"/>
                <w:kern w:val="0"/>
                <w:szCs w:val="21"/>
              </w:rPr>
            </w:pPr>
            <w:r>
              <w:rPr>
                <w:rFonts w:hint="eastAsia" w:ascii="宋体" w:hAnsi="宋体"/>
                <w:color w:val="auto"/>
                <w:kern w:val="0"/>
                <w:szCs w:val="21"/>
              </w:rPr>
              <w:t>《鞍山师范学院通识拓展类课程建设实施方案》</w:t>
            </w:r>
          </w:p>
        </w:tc>
        <w:tc>
          <w:tcPr>
            <w:tcW w:w="3287" w:type="dxa"/>
            <w:shd w:val="clear" w:color="auto" w:fill="auto"/>
            <w:vAlign w:val="center"/>
          </w:tcPr>
          <w:p w14:paraId="20669BD4">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鞍师发〔2022〕74号</w:t>
            </w:r>
          </w:p>
        </w:tc>
        <w:tc>
          <w:tcPr>
            <w:tcW w:w="2514" w:type="dxa"/>
            <w:shd w:val="clear" w:color="auto" w:fill="auto"/>
            <w:vAlign w:val="center"/>
          </w:tcPr>
          <w:p w14:paraId="40203B41">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13F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140D88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66</w:t>
            </w:r>
          </w:p>
        </w:tc>
        <w:tc>
          <w:tcPr>
            <w:tcW w:w="8273" w:type="dxa"/>
            <w:shd w:val="clear" w:color="auto" w:fill="auto"/>
            <w:vAlign w:val="center"/>
          </w:tcPr>
          <w:p w14:paraId="25E84277">
            <w:pPr>
              <w:jc w:val="left"/>
              <w:rPr>
                <w:rFonts w:hint="eastAsia" w:ascii="宋体" w:hAnsi="宋体"/>
                <w:color w:val="auto"/>
                <w:kern w:val="0"/>
                <w:szCs w:val="21"/>
              </w:rPr>
            </w:pPr>
            <w:r>
              <w:rPr>
                <w:rFonts w:hint="eastAsia" w:ascii="宋体" w:hAnsi="宋体"/>
                <w:color w:val="auto"/>
                <w:kern w:val="0"/>
                <w:szCs w:val="21"/>
              </w:rPr>
              <w:t>《鞍山师范学院课表编排及调课管理办法》</w:t>
            </w:r>
          </w:p>
        </w:tc>
        <w:tc>
          <w:tcPr>
            <w:tcW w:w="3287" w:type="dxa"/>
            <w:shd w:val="clear" w:color="auto" w:fill="auto"/>
            <w:vAlign w:val="center"/>
          </w:tcPr>
          <w:p w14:paraId="0144C9F4">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鞍师发〔2022〕75号</w:t>
            </w:r>
          </w:p>
        </w:tc>
        <w:tc>
          <w:tcPr>
            <w:tcW w:w="2514" w:type="dxa"/>
            <w:shd w:val="clear" w:color="auto" w:fill="auto"/>
            <w:vAlign w:val="center"/>
          </w:tcPr>
          <w:p w14:paraId="35743A9D">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2C56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F3A3F4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67</w:t>
            </w:r>
          </w:p>
        </w:tc>
        <w:tc>
          <w:tcPr>
            <w:tcW w:w="8273" w:type="dxa"/>
            <w:shd w:val="clear" w:color="auto" w:fill="auto"/>
            <w:vAlign w:val="center"/>
          </w:tcPr>
          <w:p w14:paraId="6B86A419">
            <w:pPr>
              <w:jc w:val="left"/>
              <w:rPr>
                <w:rFonts w:hint="eastAsia" w:ascii="宋体" w:hAnsi="宋体"/>
                <w:color w:val="auto"/>
                <w:kern w:val="0"/>
                <w:szCs w:val="21"/>
              </w:rPr>
            </w:pPr>
            <w:r>
              <w:rPr>
                <w:rFonts w:hint="eastAsia" w:ascii="宋体" w:hAnsi="宋体"/>
                <w:color w:val="auto"/>
                <w:kern w:val="0"/>
                <w:szCs w:val="21"/>
              </w:rPr>
              <w:t>《鞍山师范学院试题库建设管理办法》</w:t>
            </w:r>
          </w:p>
        </w:tc>
        <w:tc>
          <w:tcPr>
            <w:tcW w:w="3287" w:type="dxa"/>
            <w:shd w:val="clear" w:color="auto" w:fill="auto"/>
            <w:vAlign w:val="center"/>
          </w:tcPr>
          <w:p w14:paraId="471846B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鞍师发〔2022〕76号</w:t>
            </w:r>
          </w:p>
        </w:tc>
        <w:tc>
          <w:tcPr>
            <w:tcW w:w="2514" w:type="dxa"/>
            <w:shd w:val="clear" w:color="auto" w:fill="auto"/>
            <w:vAlign w:val="center"/>
          </w:tcPr>
          <w:p w14:paraId="7E81AC5E">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66B5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45E6BE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68</w:t>
            </w:r>
          </w:p>
        </w:tc>
        <w:tc>
          <w:tcPr>
            <w:tcW w:w="8273" w:type="dxa"/>
            <w:shd w:val="clear" w:color="auto" w:fill="auto"/>
            <w:vAlign w:val="center"/>
          </w:tcPr>
          <w:p w14:paraId="517E2EEB">
            <w:pPr>
              <w:jc w:val="left"/>
              <w:rPr>
                <w:rFonts w:hint="eastAsia" w:ascii="宋体" w:hAnsi="宋体"/>
                <w:color w:val="auto"/>
                <w:kern w:val="0"/>
                <w:szCs w:val="21"/>
              </w:rPr>
            </w:pPr>
            <w:r>
              <w:rPr>
                <w:rFonts w:hint="eastAsia" w:ascii="宋体" w:hAnsi="宋体"/>
                <w:color w:val="auto"/>
                <w:kern w:val="0"/>
                <w:szCs w:val="21"/>
              </w:rPr>
              <w:t>《鞍山师范学院本科课程考试管理规定》</w:t>
            </w:r>
          </w:p>
        </w:tc>
        <w:tc>
          <w:tcPr>
            <w:tcW w:w="3287" w:type="dxa"/>
            <w:shd w:val="clear" w:color="auto" w:fill="auto"/>
            <w:vAlign w:val="center"/>
          </w:tcPr>
          <w:p w14:paraId="541E0C50">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鞍师发〔2022〕85号</w:t>
            </w:r>
          </w:p>
        </w:tc>
        <w:tc>
          <w:tcPr>
            <w:tcW w:w="2514" w:type="dxa"/>
            <w:shd w:val="clear" w:color="auto" w:fill="auto"/>
            <w:vAlign w:val="center"/>
          </w:tcPr>
          <w:p w14:paraId="5AF5CFAC">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596C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B3BA7B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69</w:t>
            </w:r>
          </w:p>
        </w:tc>
        <w:tc>
          <w:tcPr>
            <w:tcW w:w="8273" w:type="dxa"/>
            <w:shd w:val="clear" w:color="auto" w:fill="auto"/>
            <w:vAlign w:val="center"/>
          </w:tcPr>
          <w:p w14:paraId="7959CCFA">
            <w:pPr>
              <w:jc w:val="left"/>
              <w:rPr>
                <w:rFonts w:hint="eastAsia" w:ascii="宋体" w:hAnsi="宋体"/>
                <w:color w:val="auto"/>
                <w:kern w:val="0"/>
                <w:szCs w:val="21"/>
              </w:rPr>
            </w:pPr>
            <w:r>
              <w:rPr>
                <w:rFonts w:hint="eastAsia" w:ascii="宋体" w:hAnsi="宋体"/>
                <w:color w:val="auto"/>
                <w:kern w:val="0"/>
                <w:szCs w:val="21"/>
              </w:rPr>
              <w:t>《鞍山师范学院学生校外实践教学安全管理规定》</w:t>
            </w:r>
          </w:p>
        </w:tc>
        <w:tc>
          <w:tcPr>
            <w:tcW w:w="3287" w:type="dxa"/>
            <w:shd w:val="clear" w:color="auto" w:fill="auto"/>
            <w:vAlign w:val="center"/>
          </w:tcPr>
          <w:p w14:paraId="410E4E0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鞍师发〔2022〕87号</w:t>
            </w:r>
          </w:p>
        </w:tc>
        <w:tc>
          <w:tcPr>
            <w:tcW w:w="2514" w:type="dxa"/>
            <w:shd w:val="clear" w:color="auto" w:fill="auto"/>
            <w:vAlign w:val="center"/>
          </w:tcPr>
          <w:p w14:paraId="19E9287C">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FAB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E57A3A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70</w:t>
            </w:r>
          </w:p>
        </w:tc>
        <w:tc>
          <w:tcPr>
            <w:tcW w:w="8273" w:type="dxa"/>
            <w:shd w:val="clear" w:color="auto" w:fill="auto"/>
            <w:vAlign w:val="center"/>
          </w:tcPr>
          <w:p w14:paraId="7BF595F1">
            <w:pPr>
              <w:jc w:val="left"/>
              <w:rPr>
                <w:rFonts w:hint="eastAsia" w:ascii="宋体" w:hAnsi="宋体"/>
                <w:color w:val="auto"/>
                <w:kern w:val="0"/>
                <w:szCs w:val="21"/>
              </w:rPr>
            </w:pPr>
            <w:r>
              <w:rPr>
                <w:rFonts w:hint="eastAsia" w:ascii="宋体" w:hAnsi="宋体"/>
                <w:color w:val="auto"/>
                <w:kern w:val="0"/>
                <w:szCs w:val="21"/>
              </w:rPr>
              <w:t>《鞍山师范学院新时代大学生劳动素养评价办法》</w:t>
            </w:r>
          </w:p>
        </w:tc>
        <w:tc>
          <w:tcPr>
            <w:tcW w:w="3287" w:type="dxa"/>
            <w:shd w:val="clear" w:color="auto" w:fill="auto"/>
            <w:vAlign w:val="center"/>
          </w:tcPr>
          <w:p w14:paraId="33BF63F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鞍师发〔2023〕8号</w:t>
            </w:r>
          </w:p>
        </w:tc>
        <w:tc>
          <w:tcPr>
            <w:tcW w:w="2514" w:type="dxa"/>
            <w:shd w:val="clear" w:color="auto" w:fill="auto"/>
            <w:vAlign w:val="center"/>
          </w:tcPr>
          <w:p w14:paraId="5307BDAB">
            <w:pPr>
              <w:jc w:val="center"/>
              <w:rPr>
                <w:rFonts w:ascii="宋体" w:hAnsi="宋体" w:cs="宋体"/>
                <w:color w:val="auto"/>
                <w:kern w:val="0"/>
                <w:szCs w:val="21"/>
              </w:rPr>
            </w:pPr>
            <w:r>
              <w:rPr>
                <w:rFonts w:hint="eastAsia" w:ascii="宋体" w:hAnsi="宋体" w:cs="宋体"/>
                <w:color w:val="auto"/>
                <w:kern w:val="0"/>
                <w:szCs w:val="21"/>
              </w:rPr>
              <w:t>教务处</w:t>
            </w:r>
          </w:p>
        </w:tc>
      </w:tr>
      <w:tr w14:paraId="1D08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0A4572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71</w:t>
            </w:r>
          </w:p>
        </w:tc>
        <w:tc>
          <w:tcPr>
            <w:tcW w:w="8273" w:type="dxa"/>
            <w:shd w:val="clear" w:color="auto" w:fill="auto"/>
            <w:vAlign w:val="center"/>
          </w:tcPr>
          <w:p w14:paraId="0B53BF32">
            <w:pPr>
              <w:jc w:val="left"/>
              <w:rPr>
                <w:rFonts w:hint="eastAsia" w:ascii="宋体" w:hAnsi="宋体"/>
                <w:color w:val="auto"/>
                <w:kern w:val="0"/>
                <w:szCs w:val="21"/>
              </w:rPr>
            </w:pPr>
            <w:r>
              <w:rPr>
                <w:rFonts w:hint="eastAsia" w:ascii="宋体" w:hAnsi="宋体"/>
                <w:color w:val="auto"/>
                <w:kern w:val="0"/>
                <w:szCs w:val="21"/>
              </w:rPr>
              <w:t>《鞍山师范学院教学科研业绩成果评价指标体系》</w:t>
            </w:r>
          </w:p>
        </w:tc>
        <w:tc>
          <w:tcPr>
            <w:tcW w:w="3287" w:type="dxa"/>
            <w:shd w:val="clear" w:color="auto" w:fill="auto"/>
            <w:vAlign w:val="center"/>
          </w:tcPr>
          <w:p w14:paraId="205D22C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鞍师委发〔2023〕4号</w:t>
            </w:r>
          </w:p>
        </w:tc>
        <w:tc>
          <w:tcPr>
            <w:tcW w:w="2514" w:type="dxa"/>
            <w:shd w:val="clear" w:color="auto" w:fill="auto"/>
            <w:vAlign w:val="center"/>
          </w:tcPr>
          <w:p w14:paraId="56033F7E">
            <w:pPr>
              <w:jc w:val="center"/>
              <w:rPr>
                <w:color w:val="auto"/>
                <w:szCs w:val="21"/>
              </w:rPr>
            </w:pPr>
            <w:r>
              <w:rPr>
                <w:rFonts w:hint="eastAsia" w:ascii="宋体" w:hAnsi="宋体" w:cs="宋体"/>
                <w:color w:val="auto"/>
                <w:kern w:val="0"/>
                <w:szCs w:val="21"/>
              </w:rPr>
              <w:t>教务处</w:t>
            </w:r>
          </w:p>
        </w:tc>
      </w:tr>
      <w:tr w14:paraId="702B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CDBF2C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72</w:t>
            </w:r>
          </w:p>
        </w:tc>
        <w:tc>
          <w:tcPr>
            <w:tcW w:w="8273" w:type="dxa"/>
            <w:shd w:val="clear" w:color="auto" w:fill="auto"/>
            <w:vAlign w:val="center"/>
          </w:tcPr>
          <w:p w14:paraId="4426E702">
            <w:pPr>
              <w:jc w:val="left"/>
              <w:rPr>
                <w:rFonts w:hint="eastAsia" w:ascii="宋体" w:hAnsi="宋体"/>
                <w:color w:val="auto"/>
                <w:kern w:val="0"/>
                <w:szCs w:val="21"/>
              </w:rPr>
            </w:pPr>
            <w:r>
              <w:rPr>
                <w:rFonts w:hint="eastAsia" w:ascii="宋体" w:hAnsi="宋体"/>
                <w:color w:val="auto"/>
                <w:kern w:val="0"/>
                <w:szCs w:val="21"/>
              </w:rPr>
              <w:t>《鞍山师范学院大学生创新创业竞赛管理办法》</w:t>
            </w:r>
          </w:p>
        </w:tc>
        <w:tc>
          <w:tcPr>
            <w:tcW w:w="3287" w:type="dxa"/>
            <w:shd w:val="clear" w:color="auto" w:fill="auto"/>
            <w:vAlign w:val="center"/>
          </w:tcPr>
          <w:p w14:paraId="15AF4AA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鞍师委发〔2023〕14号</w:t>
            </w:r>
          </w:p>
        </w:tc>
        <w:tc>
          <w:tcPr>
            <w:tcW w:w="2514" w:type="dxa"/>
            <w:shd w:val="clear" w:color="auto" w:fill="auto"/>
            <w:vAlign w:val="center"/>
          </w:tcPr>
          <w:p w14:paraId="4178ED8A">
            <w:pPr>
              <w:jc w:val="center"/>
              <w:rPr>
                <w:color w:val="auto"/>
              </w:rPr>
            </w:pPr>
            <w:r>
              <w:rPr>
                <w:rFonts w:hint="eastAsia" w:ascii="宋体" w:hAnsi="宋体" w:cs="宋体"/>
                <w:color w:val="auto"/>
                <w:kern w:val="0"/>
                <w:szCs w:val="21"/>
              </w:rPr>
              <w:t>教务处</w:t>
            </w:r>
          </w:p>
        </w:tc>
      </w:tr>
      <w:tr w14:paraId="00AE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4B0FF5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73</w:t>
            </w:r>
          </w:p>
        </w:tc>
        <w:tc>
          <w:tcPr>
            <w:tcW w:w="8273" w:type="dxa"/>
            <w:shd w:val="clear" w:color="auto" w:fill="auto"/>
            <w:vAlign w:val="center"/>
          </w:tcPr>
          <w:p w14:paraId="5D2584E3">
            <w:pPr>
              <w:jc w:val="left"/>
              <w:rPr>
                <w:rFonts w:hint="eastAsia" w:ascii="宋体" w:hAnsi="宋体"/>
                <w:color w:val="auto"/>
                <w:kern w:val="0"/>
                <w:szCs w:val="21"/>
              </w:rPr>
            </w:pPr>
            <w:r>
              <w:rPr>
                <w:rFonts w:hint="eastAsia" w:ascii="宋体" w:hAnsi="宋体"/>
                <w:color w:val="auto"/>
                <w:kern w:val="0"/>
                <w:szCs w:val="21"/>
              </w:rPr>
              <w:t>《鞍山师范学院大学外语教学改革实施方案》</w:t>
            </w:r>
          </w:p>
        </w:tc>
        <w:tc>
          <w:tcPr>
            <w:tcW w:w="3287" w:type="dxa"/>
            <w:shd w:val="clear" w:color="auto" w:fill="auto"/>
            <w:vAlign w:val="center"/>
          </w:tcPr>
          <w:p w14:paraId="3DE14E78">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鞍师委发〔2023〕15号</w:t>
            </w:r>
          </w:p>
        </w:tc>
        <w:tc>
          <w:tcPr>
            <w:tcW w:w="2514" w:type="dxa"/>
            <w:shd w:val="clear" w:color="auto" w:fill="auto"/>
            <w:vAlign w:val="center"/>
          </w:tcPr>
          <w:p w14:paraId="18DAE7C8">
            <w:pPr>
              <w:jc w:val="center"/>
              <w:rPr>
                <w:rFonts w:ascii="宋体" w:hAnsi="宋体" w:cs="宋体"/>
                <w:color w:val="auto"/>
                <w:kern w:val="0"/>
                <w:szCs w:val="21"/>
              </w:rPr>
            </w:pPr>
            <w:r>
              <w:rPr>
                <w:rFonts w:hint="eastAsia" w:ascii="宋体" w:hAnsi="宋体" w:cs="宋体"/>
                <w:color w:val="auto"/>
                <w:kern w:val="0"/>
                <w:szCs w:val="21"/>
              </w:rPr>
              <w:t>教务处</w:t>
            </w:r>
          </w:p>
        </w:tc>
      </w:tr>
      <w:tr w14:paraId="2151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92" w:type="dxa"/>
            <w:shd w:val="clear" w:color="auto" w:fill="auto"/>
            <w:vAlign w:val="center"/>
          </w:tcPr>
          <w:p w14:paraId="5DFD552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74</w:t>
            </w:r>
          </w:p>
        </w:tc>
        <w:tc>
          <w:tcPr>
            <w:tcW w:w="8273" w:type="dxa"/>
            <w:shd w:val="clear" w:color="auto" w:fill="auto"/>
            <w:vAlign w:val="center"/>
          </w:tcPr>
          <w:p w14:paraId="34195135">
            <w:pPr>
              <w:jc w:val="left"/>
              <w:rPr>
                <w:rFonts w:hint="eastAsia" w:ascii="宋体" w:hAnsi="宋体"/>
                <w:color w:val="auto"/>
                <w:kern w:val="0"/>
                <w:szCs w:val="21"/>
              </w:rPr>
            </w:pPr>
            <w:r>
              <w:rPr>
                <w:rFonts w:hint="eastAsia" w:ascii="宋体" w:hAnsi="宋体"/>
                <w:color w:val="auto"/>
                <w:kern w:val="0"/>
                <w:szCs w:val="21"/>
              </w:rPr>
              <w:t>《鞍山师范学院全日制本科教学工作量计算办法》</w:t>
            </w:r>
          </w:p>
        </w:tc>
        <w:tc>
          <w:tcPr>
            <w:tcW w:w="3287" w:type="dxa"/>
            <w:shd w:val="clear" w:color="auto" w:fill="auto"/>
            <w:vAlign w:val="center"/>
          </w:tcPr>
          <w:p w14:paraId="0A4A711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鞍师委发〔2023〕58号</w:t>
            </w:r>
          </w:p>
        </w:tc>
        <w:tc>
          <w:tcPr>
            <w:tcW w:w="2514" w:type="dxa"/>
            <w:shd w:val="clear" w:color="auto" w:fill="auto"/>
            <w:vAlign w:val="center"/>
          </w:tcPr>
          <w:p w14:paraId="075FF645">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2E37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4D264F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75</w:t>
            </w:r>
          </w:p>
        </w:tc>
        <w:tc>
          <w:tcPr>
            <w:tcW w:w="8273" w:type="dxa"/>
            <w:shd w:val="clear" w:color="auto" w:fill="auto"/>
            <w:vAlign w:val="center"/>
          </w:tcPr>
          <w:p w14:paraId="0A96808E">
            <w:pPr>
              <w:jc w:val="left"/>
              <w:rPr>
                <w:rFonts w:hint="eastAsia" w:ascii="宋体" w:hAnsi="宋体"/>
                <w:color w:val="auto"/>
                <w:kern w:val="0"/>
                <w:szCs w:val="21"/>
              </w:rPr>
            </w:pPr>
            <w:r>
              <w:rPr>
                <w:rFonts w:hint="eastAsia" w:ascii="宋体" w:hAnsi="宋体"/>
                <w:color w:val="auto"/>
                <w:kern w:val="0"/>
                <w:szCs w:val="21"/>
              </w:rPr>
              <w:t>《鞍山师范学院公共艺术课程管理办法》</w:t>
            </w:r>
          </w:p>
        </w:tc>
        <w:tc>
          <w:tcPr>
            <w:tcW w:w="3287" w:type="dxa"/>
            <w:shd w:val="clear" w:color="auto" w:fill="auto"/>
            <w:vAlign w:val="center"/>
          </w:tcPr>
          <w:p w14:paraId="465AF67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鞍师发〔2023〕19号</w:t>
            </w:r>
          </w:p>
        </w:tc>
        <w:tc>
          <w:tcPr>
            <w:tcW w:w="2514" w:type="dxa"/>
            <w:shd w:val="clear" w:color="auto" w:fill="auto"/>
            <w:vAlign w:val="center"/>
          </w:tcPr>
          <w:p w14:paraId="1165EC72">
            <w:pPr>
              <w:jc w:val="center"/>
              <w:rPr>
                <w:color w:val="auto"/>
              </w:rPr>
            </w:pPr>
            <w:r>
              <w:rPr>
                <w:rFonts w:hint="eastAsia" w:ascii="宋体" w:hAnsi="宋体" w:cs="宋体"/>
                <w:color w:val="auto"/>
                <w:kern w:val="0"/>
                <w:szCs w:val="21"/>
              </w:rPr>
              <w:t>教务处</w:t>
            </w:r>
          </w:p>
        </w:tc>
      </w:tr>
      <w:tr w14:paraId="2DCE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FBC2E7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76</w:t>
            </w:r>
          </w:p>
        </w:tc>
        <w:tc>
          <w:tcPr>
            <w:tcW w:w="8273" w:type="dxa"/>
            <w:shd w:val="clear" w:color="auto" w:fill="auto"/>
            <w:vAlign w:val="center"/>
          </w:tcPr>
          <w:p w14:paraId="24532C07">
            <w:pPr>
              <w:jc w:val="left"/>
              <w:rPr>
                <w:rFonts w:hint="eastAsia" w:ascii="宋体" w:hAnsi="宋体"/>
                <w:color w:val="auto"/>
                <w:kern w:val="0"/>
                <w:szCs w:val="21"/>
              </w:rPr>
            </w:pPr>
            <w:r>
              <w:rPr>
                <w:rFonts w:hint="eastAsia" w:ascii="宋体" w:hAnsi="宋体"/>
                <w:color w:val="auto"/>
                <w:kern w:val="0"/>
                <w:szCs w:val="21"/>
              </w:rPr>
              <w:t>《鞍山师范学院辅修专业及辅修专业学士学位管理办法》</w:t>
            </w:r>
          </w:p>
        </w:tc>
        <w:tc>
          <w:tcPr>
            <w:tcW w:w="3287" w:type="dxa"/>
            <w:shd w:val="clear" w:color="auto" w:fill="auto"/>
            <w:vAlign w:val="center"/>
          </w:tcPr>
          <w:p w14:paraId="4BA18B2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鞍师发〔2023〕20号</w:t>
            </w:r>
          </w:p>
        </w:tc>
        <w:tc>
          <w:tcPr>
            <w:tcW w:w="2514" w:type="dxa"/>
            <w:shd w:val="clear" w:color="auto" w:fill="auto"/>
            <w:vAlign w:val="center"/>
          </w:tcPr>
          <w:p w14:paraId="44234122">
            <w:pPr>
              <w:jc w:val="center"/>
              <w:rPr>
                <w:color w:val="auto"/>
              </w:rPr>
            </w:pPr>
            <w:r>
              <w:rPr>
                <w:rFonts w:hint="eastAsia" w:ascii="宋体" w:hAnsi="宋体" w:cs="宋体"/>
                <w:color w:val="auto"/>
                <w:kern w:val="0"/>
                <w:szCs w:val="21"/>
              </w:rPr>
              <w:t>教务处</w:t>
            </w:r>
          </w:p>
        </w:tc>
      </w:tr>
      <w:tr w14:paraId="01B6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shd w:val="clear" w:color="auto" w:fill="auto"/>
            <w:vAlign w:val="center"/>
          </w:tcPr>
          <w:p w14:paraId="025961B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77</w:t>
            </w:r>
          </w:p>
        </w:tc>
        <w:tc>
          <w:tcPr>
            <w:tcW w:w="8273" w:type="dxa"/>
            <w:shd w:val="clear" w:color="auto" w:fill="auto"/>
            <w:vAlign w:val="center"/>
          </w:tcPr>
          <w:p w14:paraId="1D737D5C">
            <w:pPr>
              <w:jc w:val="left"/>
              <w:rPr>
                <w:rFonts w:hint="eastAsia" w:ascii="宋体" w:hAnsi="宋体"/>
                <w:color w:val="auto"/>
                <w:kern w:val="0"/>
                <w:szCs w:val="21"/>
              </w:rPr>
            </w:pPr>
            <w:r>
              <w:rPr>
                <w:rFonts w:hint="eastAsia" w:ascii="宋体" w:hAnsi="宋体"/>
                <w:color w:val="auto"/>
                <w:kern w:val="0"/>
                <w:szCs w:val="21"/>
              </w:rPr>
              <w:t>《鞍山师范学院本科学生体育竞赛管理办法》</w:t>
            </w:r>
          </w:p>
        </w:tc>
        <w:tc>
          <w:tcPr>
            <w:tcW w:w="3287" w:type="dxa"/>
            <w:shd w:val="clear" w:color="auto" w:fill="auto"/>
            <w:vAlign w:val="center"/>
          </w:tcPr>
          <w:p w14:paraId="645321F7">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鞍师发〔2023〕50号</w:t>
            </w:r>
          </w:p>
        </w:tc>
        <w:tc>
          <w:tcPr>
            <w:tcW w:w="2514" w:type="dxa"/>
            <w:shd w:val="clear" w:color="auto" w:fill="auto"/>
            <w:vAlign w:val="center"/>
          </w:tcPr>
          <w:p w14:paraId="16F36B2C">
            <w:pPr>
              <w:jc w:val="center"/>
              <w:rPr>
                <w:color w:val="auto"/>
              </w:rPr>
            </w:pPr>
            <w:r>
              <w:rPr>
                <w:rFonts w:hint="eastAsia" w:ascii="宋体" w:hAnsi="宋体" w:cs="宋体"/>
                <w:color w:val="auto"/>
                <w:kern w:val="0"/>
                <w:szCs w:val="21"/>
              </w:rPr>
              <w:t>教务处</w:t>
            </w:r>
          </w:p>
        </w:tc>
      </w:tr>
      <w:tr w14:paraId="2EC0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753C72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78</w:t>
            </w:r>
          </w:p>
        </w:tc>
        <w:tc>
          <w:tcPr>
            <w:tcW w:w="8273" w:type="dxa"/>
            <w:shd w:val="clear" w:color="auto" w:fill="auto"/>
            <w:vAlign w:val="center"/>
          </w:tcPr>
          <w:p w14:paraId="33765FDA">
            <w:pPr>
              <w:jc w:val="left"/>
              <w:rPr>
                <w:rFonts w:hint="eastAsia" w:ascii="宋体" w:hAnsi="宋体"/>
                <w:color w:val="auto"/>
                <w:kern w:val="0"/>
                <w:szCs w:val="21"/>
              </w:rPr>
            </w:pPr>
            <w:r>
              <w:rPr>
                <w:rFonts w:hint="eastAsia" w:ascii="宋体" w:hAnsi="宋体"/>
                <w:color w:val="auto"/>
                <w:kern w:val="0"/>
                <w:szCs w:val="21"/>
              </w:rPr>
              <w:t>《鞍山师范学院大学体育课程教学改革实施办法》</w:t>
            </w:r>
          </w:p>
        </w:tc>
        <w:tc>
          <w:tcPr>
            <w:tcW w:w="3287" w:type="dxa"/>
            <w:shd w:val="clear" w:color="auto" w:fill="auto"/>
            <w:vAlign w:val="center"/>
          </w:tcPr>
          <w:p w14:paraId="19F279A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鞍师发〔2023〕51号</w:t>
            </w:r>
          </w:p>
        </w:tc>
        <w:tc>
          <w:tcPr>
            <w:tcW w:w="2514" w:type="dxa"/>
            <w:shd w:val="clear" w:color="auto" w:fill="auto"/>
            <w:vAlign w:val="center"/>
          </w:tcPr>
          <w:p w14:paraId="03D2FB7F">
            <w:pPr>
              <w:jc w:val="center"/>
              <w:rPr>
                <w:color w:val="auto"/>
              </w:rPr>
            </w:pPr>
            <w:r>
              <w:rPr>
                <w:rFonts w:hint="eastAsia" w:ascii="宋体" w:hAnsi="宋体" w:cs="宋体"/>
                <w:color w:val="auto"/>
                <w:kern w:val="0"/>
                <w:szCs w:val="21"/>
              </w:rPr>
              <w:t>教务处</w:t>
            </w:r>
          </w:p>
        </w:tc>
      </w:tr>
      <w:tr w14:paraId="7182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CCC68B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79</w:t>
            </w:r>
          </w:p>
        </w:tc>
        <w:tc>
          <w:tcPr>
            <w:tcW w:w="8273" w:type="dxa"/>
            <w:shd w:val="clear" w:color="auto" w:fill="auto"/>
            <w:vAlign w:val="center"/>
          </w:tcPr>
          <w:p w14:paraId="05C9915B">
            <w:pPr>
              <w:jc w:val="left"/>
              <w:rPr>
                <w:rFonts w:hint="eastAsia" w:ascii="宋体" w:hAnsi="宋体"/>
                <w:color w:val="auto"/>
                <w:kern w:val="0"/>
                <w:szCs w:val="21"/>
              </w:rPr>
            </w:pPr>
            <w:r>
              <w:rPr>
                <w:rFonts w:hint="eastAsia" w:ascii="宋体" w:hAnsi="宋体"/>
                <w:color w:val="auto"/>
                <w:kern w:val="0"/>
                <w:szCs w:val="21"/>
              </w:rPr>
              <w:t>《鞍山师范学院课程设置与管理实施办法》</w:t>
            </w:r>
          </w:p>
        </w:tc>
        <w:tc>
          <w:tcPr>
            <w:tcW w:w="3287" w:type="dxa"/>
            <w:shd w:val="clear" w:color="auto" w:fill="auto"/>
            <w:vAlign w:val="center"/>
          </w:tcPr>
          <w:p w14:paraId="08C55A8E">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鞍师发〔2023〕52号</w:t>
            </w:r>
          </w:p>
        </w:tc>
        <w:tc>
          <w:tcPr>
            <w:tcW w:w="2514" w:type="dxa"/>
            <w:shd w:val="clear" w:color="auto" w:fill="auto"/>
            <w:vAlign w:val="center"/>
          </w:tcPr>
          <w:p w14:paraId="50AD46CB">
            <w:pPr>
              <w:jc w:val="center"/>
              <w:rPr>
                <w:color w:val="auto"/>
              </w:rPr>
            </w:pPr>
            <w:r>
              <w:rPr>
                <w:rFonts w:hint="eastAsia" w:ascii="宋体" w:hAnsi="宋体" w:cs="宋体"/>
                <w:color w:val="auto"/>
                <w:kern w:val="0"/>
                <w:szCs w:val="21"/>
              </w:rPr>
              <w:t>教务处</w:t>
            </w:r>
          </w:p>
        </w:tc>
      </w:tr>
      <w:tr w14:paraId="114F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shd w:val="clear" w:color="auto" w:fill="auto"/>
            <w:vAlign w:val="center"/>
          </w:tcPr>
          <w:p w14:paraId="772F70D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80</w:t>
            </w:r>
          </w:p>
        </w:tc>
        <w:tc>
          <w:tcPr>
            <w:tcW w:w="8273" w:type="dxa"/>
            <w:shd w:val="clear" w:color="auto" w:fill="auto"/>
            <w:vAlign w:val="center"/>
          </w:tcPr>
          <w:p w14:paraId="3BF8D250">
            <w:pPr>
              <w:jc w:val="left"/>
              <w:rPr>
                <w:rFonts w:hint="eastAsia" w:ascii="宋体" w:hAnsi="宋体"/>
                <w:color w:val="auto"/>
                <w:kern w:val="0"/>
                <w:szCs w:val="21"/>
              </w:rPr>
            </w:pPr>
            <w:r>
              <w:rPr>
                <w:rFonts w:hint="eastAsia" w:ascii="宋体" w:hAnsi="宋体"/>
                <w:color w:val="auto"/>
                <w:kern w:val="0"/>
                <w:szCs w:val="21"/>
              </w:rPr>
              <w:t>《鞍山师范学院卓越人才创新（应用）班实施办法》</w:t>
            </w:r>
          </w:p>
        </w:tc>
        <w:tc>
          <w:tcPr>
            <w:tcW w:w="3287" w:type="dxa"/>
            <w:shd w:val="clear" w:color="auto" w:fill="auto"/>
            <w:vAlign w:val="center"/>
          </w:tcPr>
          <w:p w14:paraId="50DB95B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鞍师发〔2023〕53号</w:t>
            </w:r>
          </w:p>
        </w:tc>
        <w:tc>
          <w:tcPr>
            <w:tcW w:w="2514" w:type="dxa"/>
            <w:shd w:val="clear" w:color="auto" w:fill="auto"/>
            <w:vAlign w:val="center"/>
          </w:tcPr>
          <w:p w14:paraId="74CE564B">
            <w:pPr>
              <w:jc w:val="center"/>
              <w:rPr>
                <w:color w:val="auto"/>
              </w:rPr>
            </w:pPr>
            <w:r>
              <w:rPr>
                <w:rFonts w:hint="eastAsia" w:ascii="宋体" w:hAnsi="宋体" w:cs="宋体"/>
                <w:color w:val="auto"/>
                <w:kern w:val="0"/>
                <w:szCs w:val="21"/>
              </w:rPr>
              <w:t>教务处</w:t>
            </w:r>
          </w:p>
        </w:tc>
      </w:tr>
      <w:tr w14:paraId="51BB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D7424D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81</w:t>
            </w:r>
          </w:p>
        </w:tc>
        <w:tc>
          <w:tcPr>
            <w:tcW w:w="8273" w:type="dxa"/>
            <w:shd w:val="clear" w:color="auto" w:fill="auto"/>
            <w:vAlign w:val="center"/>
          </w:tcPr>
          <w:p w14:paraId="3892AE42">
            <w:pPr>
              <w:jc w:val="left"/>
              <w:rPr>
                <w:rFonts w:hint="eastAsia" w:ascii="宋体" w:hAnsi="宋体"/>
                <w:color w:val="auto"/>
                <w:kern w:val="0"/>
                <w:szCs w:val="21"/>
              </w:rPr>
            </w:pPr>
            <w:r>
              <w:rPr>
                <w:rFonts w:hint="eastAsia" w:ascii="宋体" w:hAnsi="宋体"/>
                <w:color w:val="auto"/>
                <w:kern w:val="0"/>
                <w:szCs w:val="21"/>
              </w:rPr>
              <w:t>《鞍山师范学院关于进一步深化本科教学改革 全面提高人才培养质量的实施细则》</w:t>
            </w:r>
          </w:p>
        </w:tc>
        <w:tc>
          <w:tcPr>
            <w:tcW w:w="3287" w:type="dxa"/>
            <w:shd w:val="clear" w:color="auto" w:fill="auto"/>
            <w:vAlign w:val="center"/>
          </w:tcPr>
          <w:p w14:paraId="3502AF6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鞍师委发〔2023〕77号</w:t>
            </w:r>
          </w:p>
        </w:tc>
        <w:tc>
          <w:tcPr>
            <w:tcW w:w="2514" w:type="dxa"/>
            <w:shd w:val="clear" w:color="auto" w:fill="auto"/>
            <w:vAlign w:val="center"/>
          </w:tcPr>
          <w:p w14:paraId="4C53F769">
            <w:pPr>
              <w:jc w:val="center"/>
              <w:rPr>
                <w:color w:val="auto"/>
              </w:rPr>
            </w:pPr>
            <w:r>
              <w:rPr>
                <w:rFonts w:hint="eastAsia" w:ascii="宋体" w:hAnsi="宋体" w:cs="宋体"/>
                <w:color w:val="auto"/>
                <w:kern w:val="0"/>
                <w:szCs w:val="21"/>
              </w:rPr>
              <w:t>教务处</w:t>
            </w:r>
          </w:p>
        </w:tc>
      </w:tr>
      <w:tr w14:paraId="2C12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6764DB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82</w:t>
            </w:r>
          </w:p>
        </w:tc>
        <w:tc>
          <w:tcPr>
            <w:tcW w:w="8273" w:type="dxa"/>
            <w:shd w:val="clear" w:color="auto" w:fill="auto"/>
            <w:vAlign w:val="center"/>
          </w:tcPr>
          <w:p w14:paraId="64FC69E5">
            <w:pPr>
              <w:jc w:val="left"/>
              <w:rPr>
                <w:rFonts w:hint="eastAsia" w:ascii="宋体" w:hAnsi="宋体"/>
                <w:color w:val="auto"/>
                <w:kern w:val="0"/>
                <w:szCs w:val="21"/>
              </w:rPr>
            </w:pPr>
            <w:r>
              <w:rPr>
                <w:rFonts w:hint="eastAsia" w:ascii="宋体" w:hAnsi="宋体"/>
                <w:color w:val="auto"/>
                <w:kern w:val="0"/>
                <w:szCs w:val="21"/>
              </w:rPr>
              <w:t>《鞍山师范学院辅修学费的收取及管理办法》</w:t>
            </w:r>
          </w:p>
        </w:tc>
        <w:tc>
          <w:tcPr>
            <w:tcW w:w="3287" w:type="dxa"/>
            <w:shd w:val="clear" w:color="auto" w:fill="auto"/>
            <w:vAlign w:val="center"/>
          </w:tcPr>
          <w:p w14:paraId="58C3EE4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鞍师委发〔2023〕90号</w:t>
            </w:r>
          </w:p>
        </w:tc>
        <w:tc>
          <w:tcPr>
            <w:tcW w:w="2514" w:type="dxa"/>
            <w:shd w:val="clear" w:color="auto" w:fill="auto"/>
            <w:vAlign w:val="center"/>
          </w:tcPr>
          <w:p w14:paraId="464485CA">
            <w:pPr>
              <w:jc w:val="center"/>
              <w:rPr>
                <w:color w:val="auto"/>
              </w:rPr>
            </w:pPr>
            <w:r>
              <w:rPr>
                <w:rFonts w:hint="eastAsia" w:ascii="宋体" w:hAnsi="宋体" w:cs="宋体"/>
                <w:color w:val="auto"/>
                <w:kern w:val="0"/>
                <w:szCs w:val="21"/>
              </w:rPr>
              <w:t>教务处</w:t>
            </w:r>
          </w:p>
        </w:tc>
      </w:tr>
      <w:tr w14:paraId="7F68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89270F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83</w:t>
            </w:r>
          </w:p>
        </w:tc>
        <w:tc>
          <w:tcPr>
            <w:tcW w:w="8273" w:type="dxa"/>
            <w:shd w:val="clear" w:color="auto" w:fill="auto"/>
            <w:vAlign w:val="center"/>
          </w:tcPr>
          <w:p w14:paraId="6BE6F32B">
            <w:pPr>
              <w:jc w:val="left"/>
              <w:rPr>
                <w:rFonts w:hint="eastAsia" w:ascii="宋体" w:hAnsi="宋体"/>
                <w:color w:val="auto"/>
                <w:kern w:val="0"/>
                <w:szCs w:val="21"/>
              </w:rPr>
            </w:pPr>
            <w:r>
              <w:rPr>
                <w:rFonts w:hint="eastAsia" w:ascii="宋体" w:hAnsi="宋体"/>
                <w:color w:val="auto"/>
                <w:kern w:val="0"/>
                <w:szCs w:val="21"/>
              </w:rPr>
              <w:t>《鞍山师范学院本科课程教学大纲管理办法》</w:t>
            </w:r>
          </w:p>
        </w:tc>
        <w:tc>
          <w:tcPr>
            <w:tcW w:w="3287" w:type="dxa"/>
            <w:shd w:val="clear" w:color="auto" w:fill="auto"/>
            <w:vAlign w:val="center"/>
          </w:tcPr>
          <w:p w14:paraId="1F2793D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鞍师发〔2024〕15号</w:t>
            </w:r>
          </w:p>
        </w:tc>
        <w:tc>
          <w:tcPr>
            <w:tcW w:w="2514" w:type="dxa"/>
            <w:shd w:val="clear" w:color="auto" w:fill="auto"/>
            <w:vAlign w:val="center"/>
          </w:tcPr>
          <w:p w14:paraId="686F9CC4">
            <w:pPr>
              <w:jc w:val="center"/>
              <w:rPr>
                <w:color w:val="auto"/>
              </w:rPr>
            </w:pPr>
            <w:r>
              <w:rPr>
                <w:rFonts w:hint="eastAsia" w:ascii="宋体" w:hAnsi="宋体" w:cs="宋体"/>
                <w:color w:val="auto"/>
                <w:kern w:val="0"/>
                <w:szCs w:val="21"/>
              </w:rPr>
              <w:t>教务处</w:t>
            </w:r>
          </w:p>
        </w:tc>
      </w:tr>
      <w:tr w14:paraId="68B7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F12BB0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84</w:t>
            </w:r>
          </w:p>
        </w:tc>
        <w:tc>
          <w:tcPr>
            <w:tcW w:w="8273" w:type="dxa"/>
            <w:shd w:val="clear" w:color="auto" w:fill="auto"/>
            <w:vAlign w:val="center"/>
          </w:tcPr>
          <w:p w14:paraId="24966380">
            <w:pPr>
              <w:jc w:val="left"/>
              <w:rPr>
                <w:rFonts w:hint="eastAsia" w:ascii="宋体" w:hAnsi="宋体"/>
                <w:color w:val="auto"/>
                <w:kern w:val="0"/>
                <w:szCs w:val="21"/>
              </w:rPr>
            </w:pPr>
            <w:r>
              <w:rPr>
                <w:rFonts w:hint="eastAsia" w:ascii="宋体" w:hAnsi="宋体"/>
                <w:color w:val="auto"/>
                <w:kern w:val="0"/>
                <w:szCs w:val="21"/>
              </w:rPr>
              <w:t>《鞍山师范学院进一步强化本科教学督导工作的意见》</w:t>
            </w:r>
          </w:p>
        </w:tc>
        <w:tc>
          <w:tcPr>
            <w:tcW w:w="3287" w:type="dxa"/>
            <w:shd w:val="clear" w:color="auto" w:fill="auto"/>
            <w:vAlign w:val="center"/>
          </w:tcPr>
          <w:p w14:paraId="775845B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鞍师发〔2024〕16号</w:t>
            </w:r>
          </w:p>
        </w:tc>
        <w:tc>
          <w:tcPr>
            <w:tcW w:w="2514" w:type="dxa"/>
            <w:shd w:val="clear" w:color="auto" w:fill="auto"/>
            <w:vAlign w:val="center"/>
          </w:tcPr>
          <w:p w14:paraId="3E28D3B4">
            <w:pPr>
              <w:jc w:val="center"/>
              <w:rPr>
                <w:color w:val="auto"/>
              </w:rPr>
            </w:pPr>
            <w:r>
              <w:rPr>
                <w:rFonts w:hint="eastAsia" w:ascii="宋体" w:hAnsi="宋体" w:cs="宋体"/>
                <w:color w:val="auto"/>
                <w:kern w:val="0"/>
                <w:szCs w:val="21"/>
              </w:rPr>
              <w:t>教务处</w:t>
            </w:r>
          </w:p>
        </w:tc>
      </w:tr>
      <w:tr w14:paraId="41D2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101D42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85</w:t>
            </w:r>
          </w:p>
        </w:tc>
        <w:tc>
          <w:tcPr>
            <w:tcW w:w="8273" w:type="dxa"/>
            <w:shd w:val="clear" w:color="auto" w:fill="auto"/>
            <w:vAlign w:val="center"/>
          </w:tcPr>
          <w:p w14:paraId="41BBB9EA">
            <w:pPr>
              <w:jc w:val="left"/>
              <w:rPr>
                <w:rFonts w:hint="eastAsia" w:ascii="宋体" w:hAnsi="宋体"/>
                <w:color w:val="auto"/>
                <w:kern w:val="0"/>
                <w:szCs w:val="21"/>
              </w:rPr>
            </w:pPr>
            <w:r>
              <w:rPr>
                <w:rFonts w:hint="eastAsia" w:ascii="宋体" w:hAnsi="宋体"/>
                <w:color w:val="auto"/>
                <w:kern w:val="0"/>
                <w:szCs w:val="21"/>
              </w:rPr>
              <w:t>《鞍山师范学院本科毕业论文（设计）抽检办法》</w:t>
            </w:r>
          </w:p>
        </w:tc>
        <w:tc>
          <w:tcPr>
            <w:tcW w:w="3287" w:type="dxa"/>
            <w:shd w:val="clear" w:color="auto" w:fill="auto"/>
            <w:vAlign w:val="center"/>
          </w:tcPr>
          <w:p w14:paraId="3FEE3E38">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鞍师发〔2024〕48号</w:t>
            </w:r>
          </w:p>
        </w:tc>
        <w:tc>
          <w:tcPr>
            <w:tcW w:w="2514" w:type="dxa"/>
            <w:shd w:val="clear" w:color="auto" w:fill="auto"/>
            <w:vAlign w:val="center"/>
          </w:tcPr>
          <w:p w14:paraId="09046D05">
            <w:pPr>
              <w:jc w:val="center"/>
              <w:rPr>
                <w:color w:val="auto"/>
              </w:rPr>
            </w:pPr>
            <w:r>
              <w:rPr>
                <w:rFonts w:hint="eastAsia" w:ascii="宋体" w:hAnsi="宋体" w:cs="宋体"/>
                <w:color w:val="auto"/>
                <w:kern w:val="0"/>
                <w:szCs w:val="21"/>
              </w:rPr>
              <w:t>教务处</w:t>
            </w:r>
          </w:p>
        </w:tc>
      </w:tr>
      <w:tr w14:paraId="5F3C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E6ACCC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86</w:t>
            </w:r>
          </w:p>
        </w:tc>
        <w:tc>
          <w:tcPr>
            <w:tcW w:w="8273" w:type="dxa"/>
            <w:shd w:val="clear" w:color="auto" w:fill="auto"/>
            <w:vAlign w:val="center"/>
          </w:tcPr>
          <w:p w14:paraId="2C8B540E">
            <w:pPr>
              <w:jc w:val="left"/>
              <w:rPr>
                <w:rFonts w:hint="eastAsia" w:ascii="宋体" w:hAnsi="宋体"/>
                <w:color w:val="auto"/>
                <w:kern w:val="0"/>
                <w:szCs w:val="21"/>
              </w:rPr>
            </w:pPr>
            <w:r>
              <w:rPr>
                <w:rFonts w:hint="eastAsia" w:ascii="宋体" w:hAnsi="宋体"/>
                <w:color w:val="auto"/>
                <w:kern w:val="0"/>
                <w:szCs w:val="21"/>
              </w:rPr>
              <w:t>《鞍山师范学院关于进一步引导和鼓励本科生考研深造实施方案》</w:t>
            </w:r>
          </w:p>
        </w:tc>
        <w:tc>
          <w:tcPr>
            <w:tcW w:w="3287" w:type="dxa"/>
            <w:shd w:val="clear" w:color="auto" w:fill="auto"/>
            <w:vAlign w:val="center"/>
          </w:tcPr>
          <w:p w14:paraId="4AF97A5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鞍师发〔2024〕83号</w:t>
            </w:r>
          </w:p>
        </w:tc>
        <w:tc>
          <w:tcPr>
            <w:tcW w:w="2514" w:type="dxa"/>
            <w:shd w:val="clear" w:color="auto" w:fill="auto"/>
            <w:vAlign w:val="center"/>
          </w:tcPr>
          <w:p w14:paraId="12447BB7">
            <w:pPr>
              <w:jc w:val="center"/>
              <w:rPr>
                <w:color w:val="auto"/>
              </w:rPr>
            </w:pPr>
            <w:r>
              <w:rPr>
                <w:rFonts w:hint="eastAsia" w:ascii="宋体" w:hAnsi="宋体" w:cs="宋体"/>
                <w:color w:val="auto"/>
                <w:kern w:val="0"/>
                <w:szCs w:val="21"/>
              </w:rPr>
              <w:t>教务处</w:t>
            </w:r>
          </w:p>
        </w:tc>
      </w:tr>
      <w:tr w14:paraId="0588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5C7F9D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87</w:t>
            </w:r>
          </w:p>
        </w:tc>
        <w:tc>
          <w:tcPr>
            <w:tcW w:w="8273" w:type="dxa"/>
            <w:shd w:val="clear" w:color="auto" w:fill="auto"/>
            <w:vAlign w:val="center"/>
          </w:tcPr>
          <w:p w14:paraId="08D85D7E">
            <w:pPr>
              <w:jc w:val="left"/>
              <w:rPr>
                <w:rFonts w:hint="eastAsia" w:ascii="宋体" w:hAnsi="宋体"/>
                <w:color w:val="auto"/>
                <w:kern w:val="0"/>
                <w:szCs w:val="21"/>
              </w:rPr>
            </w:pPr>
            <w:r>
              <w:rPr>
                <w:rFonts w:hint="eastAsia" w:ascii="宋体" w:hAnsi="宋体"/>
                <w:color w:val="auto"/>
                <w:kern w:val="0"/>
                <w:szCs w:val="21"/>
              </w:rPr>
              <w:t>《鞍山师范学院学生劳动素养课程考核评价实施办法》</w:t>
            </w:r>
          </w:p>
        </w:tc>
        <w:tc>
          <w:tcPr>
            <w:tcW w:w="3287" w:type="dxa"/>
            <w:shd w:val="clear" w:color="auto" w:fill="auto"/>
            <w:vAlign w:val="center"/>
          </w:tcPr>
          <w:p w14:paraId="76327E7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鞍师发〔2024〕84号</w:t>
            </w:r>
          </w:p>
        </w:tc>
        <w:tc>
          <w:tcPr>
            <w:tcW w:w="2514" w:type="dxa"/>
            <w:shd w:val="clear" w:color="auto" w:fill="auto"/>
            <w:vAlign w:val="center"/>
          </w:tcPr>
          <w:p w14:paraId="6DD953F2">
            <w:pPr>
              <w:jc w:val="center"/>
              <w:rPr>
                <w:color w:val="auto"/>
              </w:rPr>
            </w:pPr>
            <w:r>
              <w:rPr>
                <w:rFonts w:hint="eastAsia" w:ascii="宋体" w:hAnsi="宋体" w:cs="宋体"/>
                <w:color w:val="auto"/>
                <w:kern w:val="0"/>
                <w:szCs w:val="21"/>
              </w:rPr>
              <w:t>教务处</w:t>
            </w:r>
          </w:p>
        </w:tc>
      </w:tr>
      <w:tr w14:paraId="0FAA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C78139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88</w:t>
            </w:r>
          </w:p>
        </w:tc>
        <w:tc>
          <w:tcPr>
            <w:tcW w:w="8273" w:type="dxa"/>
            <w:shd w:val="clear" w:color="auto" w:fill="auto"/>
            <w:vAlign w:val="center"/>
          </w:tcPr>
          <w:p w14:paraId="3C26449A">
            <w:pPr>
              <w:jc w:val="left"/>
              <w:rPr>
                <w:rFonts w:hint="eastAsia" w:ascii="宋体" w:hAnsi="宋体"/>
                <w:color w:val="auto"/>
                <w:kern w:val="0"/>
                <w:szCs w:val="21"/>
              </w:rPr>
            </w:pPr>
            <w:r>
              <w:rPr>
                <w:rFonts w:hint="eastAsia" w:ascii="宋体" w:hAnsi="宋体"/>
                <w:color w:val="auto"/>
                <w:kern w:val="0"/>
                <w:szCs w:val="21"/>
              </w:rPr>
              <w:t>《鞍山师范学院本科教学活动劳务酬金发放管理办法》</w:t>
            </w:r>
          </w:p>
        </w:tc>
        <w:tc>
          <w:tcPr>
            <w:tcW w:w="3287" w:type="dxa"/>
            <w:shd w:val="clear" w:color="auto" w:fill="auto"/>
            <w:vAlign w:val="center"/>
          </w:tcPr>
          <w:p w14:paraId="68CF2FB7">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鞍师发〔2024〕91号</w:t>
            </w:r>
          </w:p>
        </w:tc>
        <w:tc>
          <w:tcPr>
            <w:tcW w:w="2514" w:type="dxa"/>
            <w:shd w:val="clear" w:color="auto" w:fill="auto"/>
            <w:vAlign w:val="center"/>
          </w:tcPr>
          <w:p w14:paraId="32CB3677">
            <w:pPr>
              <w:jc w:val="center"/>
              <w:rPr>
                <w:color w:val="auto"/>
              </w:rPr>
            </w:pPr>
            <w:r>
              <w:rPr>
                <w:rFonts w:hint="eastAsia" w:ascii="宋体" w:hAnsi="宋体" w:cs="宋体"/>
                <w:color w:val="auto"/>
                <w:kern w:val="0"/>
                <w:szCs w:val="21"/>
              </w:rPr>
              <w:t>教务处</w:t>
            </w:r>
          </w:p>
        </w:tc>
      </w:tr>
      <w:tr w14:paraId="6B90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111EDB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89</w:t>
            </w:r>
          </w:p>
        </w:tc>
        <w:tc>
          <w:tcPr>
            <w:tcW w:w="8273" w:type="dxa"/>
            <w:shd w:val="clear" w:color="auto" w:fill="auto"/>
            <w:vAlign w:val="center"/>
          </w:tcPr>
          <w:p w14:paraId="72000673">
            <w:pPr>
              <w:jc w:val="left"/>
              <w:rPr>
                <w:rFonts w:hint="eastAsia" w:ascii="宋体" w:hAnsi="宋体"/>
                <w:color w:val="auto"/>
                <w:kern w:val="0"/>
                <w:szCs w:val="21"/>
              </w:rPr>
            </w:pPr>
            <w:r>
              <w:rPr>
                <w:rFonts w:hint="eastAsia" w:ascii="宋体" w:hAnsi="宋体"/>
                <w:color w:val="auto"/>
                <w:kern w:val="0"/>
                <w:szCs w:val="21"/>
              </w:rPr>
              <w:t>《鞍山师范学院实验室工作人员管理办法》</w:t>
            </w:r>
          </w:p>
        </w:tc>
        <w:tc>
          <w:tcPr>
            <w:tcW w:w="3287" w:type="dxa"/>
            <w:shd w:val="clear" w:color="auto" w:fill="auto"/>
            <w:vAlign w:val="center"/>
          </w:tcPr>
          <w:p w14:paraId="0437926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鞍师发〔2024〕92号</w:t>
            </w:r>
          </w:p>
        </w:tc>
        <w:tc>
          <w:tcPr>
            <w:tcW w:w="2514" w:type="dxa"/>
            <w:shd w:val="clear" w:color="auto" w:fill="auto"/>
            <w:vAlign w:val="center"/>
          </w:tcPr>
          <w:p w14:paraId="1AC6A657">
            <w:pPr>
              <w:jc w:val="center"/>
              <w:rPr>
                <w:color w:val="auto"/>
              </w:rPr>
            </w:pPr>
            <w:r>
              <w:rPr>
                <w:rFonts w:hint="eastAsia" w:ascii="宋体" w:hAnsi="宋体" w:cs="宋体"/>
                <w:color w:val="auto"/>
                <w:kern w:val="0"/>
                <w:szCs w:val="21"/>
              </w:rPr>
              <w:t>教务处</w:t>
            </w:r>
          </w:p>
        </w:tc>
      </w:tr>
      <w:tr w14:paraId="6C9A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48C286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90</w:t>
            </w:r>
          </w:p>
        </w:tc>
        <w:tc>
          <w:tcPr>
            <w:tcW w:w="8273" w:type="dxa"/>
            <w:shd w:val="clear" w:color="auto" w:fill="auto"/>
            <w:vAlign w:val="center"/>
          </w:tcPr>
          <w:p w14:paraId="7D1F0056">
            <w:pPr>
              <w:jc w:val="left"/>
              <w:rPr>
                <w:rFonts w:hint="eastAsia" w:ascii="宋体" w:hAnsi="宋体"/>
                <w:color w:val="auto"/>
                <w:kern w:val="0"/>
                <w:szCs w:val="21"/>
              </w:rPr>
            </w:pPr>
            <w:r>
              <w:rPr>
                <w:rFonts w:hint="eastAsia" w:ascii="宋体" w:hAnsi="宋体"/>
                <w:color w:val="auto"/>
                <w:kern w:val="0"/>
                <w:szCs w:val="21"/>
              </w:rPr>
              <w:t>《鞍山师范学院科学教育工作实施方案》</w:t>
            </w:r>
          </w:p>
        </w:tc>
        <w:tc>
          <w:tcPr>
            <w:tcW w:w="3287" w:type="dxa"/>
            <w:shd w:val="clear" w:color="auto" w:fill="auto"/>
            <w:vAlign w:val="center"/>
          </w:tcPr>
          <w:p w14:paraId="4561612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鞍师发〔2024〕107号</w:t>
            </w:r>
          </w:p>
        </w:tc>
        <w:tc>
          <w:tcPr>
            <w:tcW w:w="2514" w:type="dxa"/>
            <w:shd w:val="clear" w:color="auto" w:fill="auto"/>
            <w:vAlign w:val="center"/>
          </w:tcPr>
          <w:p w14:paraId="2283FA3B">
            <w:pPr>
              <w:jc w:val="center"/>
              <w:rPr>
                <w:color w:val="auto"/>
              </w:rPr>
            </w:pPr>
            <w:r>
              <w:rPr>
                <w:rFonts w:hint="eastAsia" w:ascii="宋体" w:hAnsi="宋体" w:cs="宋体"/>
                <w:color w:val="auto"/>
                <w:kern w:val="0"/>
                <w:szCs w:val="21"/>
              </w:rPr>
              <w:t>教务处</w:t>
            </w:r>
          </w:p>
        </w:tc>
      </w:tr>
      <w:tr w14:paraId="2F5A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4366EC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91</w:t>
            </w:r>
          </w:p>
        </w:tc>
        <w:tc>
          <w:tcPr>
            <w:tcW w:w="8273" w:type="dxa"/>
            <w:shd w:val="clear" w:color="auto" w:fill="auto"/>
            <w:vAlign w:val="center"/>
          </w:tcPr>
          <w:p w14:paraId="66D75309">
            <w:pPr>
              <w:jc w:val="left"/>
              <w:rPr>
                <w:rFonts w:hint="eastAsia" w:ascii="宋体" w:hAnsi="宋体"/>
                <w:color w:val="auto"/>
                <w:kern w:val="0"/>
                <w:szCs w:val="21"/>
              </w:rPr>
            </w:pPr>
            <w:r>
              <w:rPr>
                <w:rFonts w:hint="eastAsia" w:ascii="宋体" w:hAnsi="宋体"/>
                <w:color w:val="auto"/>
                <w:kern w:val="0"/>
                <w:szCs w:val="21"/>
              </w:rPr>
              <w:t>《鞍山师范学院本科人才培养目标、毕业要求、课程体系和课程目标合理性评价管理办法》</w:t>
            </w:r>
          </w:p>
        </w:tc>
        <w:tc>
          <w:tcPr>
            <w:tcW w:w="3287" w:type="dxa"/>
            <w:shd w:val="clear" w:color="auto" w:fill="auto"/>
            <w:vAlign w:val="center"/>
          </w:tcPr>
          <w:p w14:paraId="28B0E49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鞍师发〔2024〕108号</w:t>
            </w:r>
          </w:p>
        </w:tc>
        <w:tc>
          <w:tcPr>
            <w:tcW w:w="2514" w:type="dxa"/>
            <w:shd w:val="clear" w:color="auto" w:fill="auto"/>
            <w:vAlign w:val="center"/>
          </w:tcPr>
          <w:p w14:paraId="1DF34404">
            <w:pPr>
              <w:jc w:val="center"/>
              <w:rPr>
                <w:color w:val="auto"/>
              </w:rPr>
            </w:pPr>
            <w:r>
              <w:rPr>
                <w:rFonts w:hint="eastAsia" w:ascii="宋体" w:hAnsi="宋体" w:cs="宋体"/>
                <w:color w:val="auto"/>
                <w:kern w:val="0"/>
                <w:szCs w:val="21"/>
              </w:rPr>
              <w:t>教务处</w:t>
            </w:r>
          </w:p>
        </w:tc>
      </w:tr>
      <w:tr w14:paraId="263D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9B9112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92</w:t>
            </w:r>
          </w:p>
        </w:tc>
        <w:tc>
          <w:tcPr>
            <w:tcW w:w="8273" w:type="dxa"/>
            <w:shd w:val="clear" w:color="auto" w:fill="auto"/>
            <w:vAlign w:val="center"/>
          </w:tcPr>
          <w:p w14:paraId="4E1924D5">
            <w:pPr>
              <w:jc w:val="left"/>
              <w:rPr>
                <w:rFonts w:hint="eastAsia" w:ascii="宋体" w:hAnsi="宋体"/>
                <w:color w:val="auto"/>
                <w:kern w:val="0"/>
                <w:szCs w:val="21"/>
              </w:rPr>
            </w:pPr>
            <w:r>
              <w:rPr>
                <w:rFonts w:hint="eastAsia" w:ascii="宋体" w:hAnsi="宋体"/>
                <w:color w:val="auto"/>
                <w:kern w:val="0"/>
                <w:szCs w:val="21"/>
              </w:rPr>
              <w:t>《鞍山师范学院学生学业预警制度实施办法》</w:t>
            </w:r>
          </w:p>
        </w:tc>
        <w:tc>
          <w:tcPr>
            <w:tcW w:w="3287" w:type="dxa"/>
            <w:shd w:val="clear" w:color="auto" w:fill="auto"/>
            <w:vAlign w:val="center"/>
          </w:tcPr>
          <w:p w14:paraId="5FF54AF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鞍师发〔2024〕109号</w:t>
            </w:r>
          </w:p>
        </w:tc>
        <w:tc>
          <w:tcPr>
            <w:tcW w:w="2514" w:type="dxa"/>
            <w:shd w:val="clear" w:color="auto" w:fill="auto"/>
            <w:vAlign w:val="center"/>
          </w:tcPr>
          <w:p w14:paraId="7CDBE8A8">
            <w:pPr>
              <w:jc w:val="center"/>
              <w:rPr>
                <w:color w:val="auto"/>
              </w:rPr>
            </w:pPr>
            <w:r>
              <w:rPr>
                <w:rFonts w:hint="eastAsia" w:ascii="宋体" w:hAnsi="宋体" w:cs="宋体"/>
                <w:color w:val="auto"/>
                <w:kern w:val="0"/>
                <w:szCs w:val="21"/>
              </w:rPr>
              <w:t>教务处</w:t>
            </w:r>
          </w:p>
        </w:tc>
      </w:tr>
      <w:tr w14:paraId="30CF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8080BE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93</w:t>
            </w:r>
          </w:p>
        </w:tc>
        <w:tc>
          <w:tcPr>
            <w:tcW w:w="8273" w:type="dxa"/>
            <w:shd w:val="clear" w:color="auto" w:fill="auto"/>
            <w:vAlign w:val="center"/>
          </w:tcPr>
          <w:p w14:paraId="3BEE7FDF">
            <w:pPr>
              <w:jc w:val="left"/>
              <w:rPr>
                <w:rFonts w:hint="eastAsia" w:ascii="宋体" w:hAnsi="宋体"/>
                <w:color w:val="auto"/>
                <w:kern w:val="0"/>
                <w:szCs w:val="21"/>
              </w:rPr>
            </w:pPr>
            <w:r>
              <w:rPr>
                <w:rFonts w:hint="eastAsia" w:ascii="宋体" w:hAnsi="宋体"/>
                <w:color w:val="auto"/>
                <w:kern w:val="0"/>
                <w:szCs w:val="21"/>
              </w:rPr>
              <w:t>《鞍山师范学院大学生创新创业训练计划项目管理办法》</w:t>
            </w:r>
          </w:p>
        </w:tc>
        <w:tc>
          <w:tcPr>
            <w:tcW w:w="3287" w:type="dxa"/>
            <w:shd w:val="clear" w:color="auto" w:fill="auto"/>
            <w:vAlign w:val="center"/>
          </w:tcPr>
          <w:p w14:paraId="38E4450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鞍师发〔2024〕116号</w:t>
            </w:r>
          </w:p>
        </w:tc>
        <w:tc>
          <w:tcPr>
            <w:tcW w:w="2514" w:type="dxa"/>
            <w:shd w:val="clear" w:color="auto" w:fill="auto"/>
            <w:vAlign w:val="center"/>
          </w:tcPr>
          <w:p w14:paraId="6C50564F">
            <w:pPr>
              <w:jc w:val="center"/>
              <w:rPr>
                <w:color w:val="auto"/>
              </w:rPr>
            </w:pPr>
            <w:r>
              <w:rPr>
                <w:rFonts w:hint="eastAsia" w:ascii="宋体" w:hAnsi="宋体" w:cs="宋体"/>
                <w:color w:val="auto"/>
                <w:kern w:val="0"/>
                <w:szCs w:val="21"/>
              </w:rPr>
              <w:t>教务处</w:t>
            </w:r>
          </w:p>
        </w:tc>
      </w:tr>
      <w:tr w14:paraId="7617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31CDF9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94</w:t>
            </w:r>
          </w:p>
        </w:tc>
        <w:tc>
          <w:tcPr>
            <w:tcW w:w="8273" w:type="dxa"/>
            <w:shd w:val="clear" w:color="auto" w:fill="auto"/>
            <w:vAlign w:val="center"/>
          </w:tcPr>
          <w:p w14:paraId="7BF3CD03">
            <w:pPr>
              <w:jc w:val="left"/>
              <w:rPr>
                <w:rFonts w:hint="eastAsia" w:ascii="宋体" w:hAnsi="宋体"/>
                <w:color w:val="auto"/>
                <w:kern w:val="0"/>
                <w:szCs w:val="21"/>
              </w:rPr>
            </w:pPr>
            <w:r>
              <w:rPr>
                <w:rFonts w:hint="eastAsia" w:ascii="宋体" w:hAnsi="宋体"/>
                <w:color w:val="auto"/>
                <w:kern w:val="0"/>
                <w:szCs w:val="21"/>
              </w:rPr>
              <w:t>《鞍山师范学院大学生创新创业奖学金评定办法》</w:t>
            </w:r>
          </w:p>
        </w:tc>
        <w:tc>
          <w:tcPr>
            <w:tcW w:w="3287" w:type="dxa"/>
            <w:shd w:val="clear" w:color="auto" w:fill="auto"/>
            <w:vAlign w:val="center"/>
          </w:tcPr>
          <w:p w14:paraId="6F189C8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鞍师发〔2024〕117号</w:t>
            </w:r>
          </w:p>
        </w:tc>
        <w:tc>
          <w:tcPr>
            <w:tcW w:w="2514" w:type="dxa"/>
            <w:shd w:val="clear" w:color="auto" w:fill="auto"/>
            <w:vAlign w:val="center"/>
          </w:tcPr>
          <w:p w14:paraId="2720F7CD">
            <w:pPr>
              <w:jc w:val="center"/>
              <w:rPr>
                <w:color w:val="auto"/>
              </w:rPr>
            </w:pPr>
            <w:r>
              <w:rPr>
                <w:rFonts w:hint="eastAsia" w:ascii="宋体" w:hAnsi="宋体" w:cs="宋体"/>
                <w:color w:val="auto"/>
                <w:kern w:val="0"/>
                <w:szCs w:val="21"/>
              </w:rPr>
              <w:t>教务处</w:t>
            </w:r>
          </w:p>
        </w:tc>
      </w:tr>
      <w:tr w14:paraId="5CCA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62D38F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95</w:t>
            </w:r>
          </w:p>
        </w:tc>
        <w:tc>
          <w:tcPr>
            <w:tcW w:w="8273" w:type="dxa"/>
            <w:shd w:val="clear" w:color="auto" w:fill="auto"/>
            <w:vAlign w:val="center"/>
          </w:tcPr>
          <w:p w14:paraId="1322A783">
            <w:pPr>
              <w:jc w:val="left"/>
              <w:rPr>
                <w:rFonts w:hint="eastAsia" w:ascii="宋体" w:hAnsi="宋体"/>
                <w:color w:val="auto"/>
                <w:kern w:val="0"/>
                <w:szCs w:val="21"/>
              </w:rPr>
            </w:pPr>
            <w:r>
              <w:rPr>
                <w:rFonts w:hint="eastAsia" w:ascii="宋体" w:hAnsi="宋体"/>
                <w:color w:val="auto"/>
                <w:kern w:val="0"/>
                <w:szCs w:val="21"/>
              </w:rPr>
              <w:t>《鞍山师范学院专业实习管理办法》</w:t>
            </w:r>
          </w:p>
        </w:tc>
        <w:tc>
          <w:tcPr>
            <w:tcW w:w="3287" w:type="dxa"/>
            <w:shd w:val="clear" w:color="auto" w:fill="auto"/>
            <w:vAlign w:val="center"/>
          </w:tcPr>
          <w:p w14:paraId="7E7FFF71">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鞍师发〔2024〕121号</w:t>
            </w:r>
          </w:p>
        </w:tc>
        <w:tc>
          <w:tcPr>
            <w:tcW w:w="2514" w:type="dxa"/>
            <w:shd w:val="clear" w:color="auto" w:fill="auto"/>
            <w:vAlign w:val="center"/>
          </w:tcPr>
          <w:p w14:paraId="54918971">
            <w:pPr>
              <w:jc w:val="center"/>
              <w:rPr>
                <w:rFonts w:ascii="宋体" w:hAnsi="宋体" w:cs="宋体"/>
                <w:color w:val="auto"/>
                <w:kern w:val="0"/>
                <w:szCs w:val="21"/>
              </w:rPr>
            </w:pPr>
            <w:r>
              <w:rPr>
                <w:rFonts w:hint="eastAsia" w:ascii="宋体" w:hAnsi="宋体" w:cs="宋体"/>
                <w:color w:val="auto"/>
                <w:kern w:val="0"/>
                <w:szCs w:val="21"/>
              </w:rPr>
              <w:t>教务处</w:t>
            </w:r>
          </w:p>
        </w:tc>
      </w:tr>
      <w:tr w14:paraId="76CF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90F0EF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96</w:t>
            </w:r>
          </w:p>
        </w:tc>
        <w:tc>
          <w:tcPr>
            <w:tcW w:w="8273" w:type="dxa"/>
            <w:shd w:val="clear" w:color="auto" w:fill="auto"/>
            <w:vAlign w:val="center"/>
          </w:tcPr>
          <w:p w14:paraId="2405A1DC">
            <w:pPr>
              <w:jc w:val="left"/>
              <w:rPr>
                <w:rFonts w:hint="eastAsia" w:ascii="宋体" w:hAnsi="宋体"/>
                <w:color w:val="auto"/>
                <w:kern w:val="0"/>
                <w:szCs w:val="21"/>
              </w:rPr>
            </w:pPr>
            <w:r>
              <w:rPr>
                <w:rFonts w:hint="eastAsia" w:ascii="宋体" w:hAnsi="宋体"/>
                <w:color w:val="auto"/>
                <w:kern w:val="0"/>
                <w:szCs w:val="21"/>
              </w:rPr>
              <w:t>《鞍山师范学院试卷印制室管理规定》</w:t>
            </w:r>
          </w:p>
        </w:tc>
        <w:tc>
          <w:tcPr>
            <w:tcW w:w="3287" w:type="dxa"/>
            <w:shd w:val="clear" w:color="auto" w:fill="auto"/>
            <w:vAlign w:val="center"/>
          </w:tcPr>
          <w:p w14:paraId="3425CEF5">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鞍师发〔2024〕122号</w:t>
            </w:r>
          </w:p>
        </w:tc>
        <w:tc>
          <w:tcPr>
            <w:tcW w:w="2514" w:type="dxa"/>
            <w:shd w:val="clear" w:color="auto" w:fill="auto"/>
            <w:vAlign w:val="center"/>
          </w:tcPr>
          <w:p w14:paraId="72369753">
            <w:pPr>
              <w:jc w:val="center"/>
              <w:rPr>
                <w:rFonts w:ascii="宋体" w:hAnsi="宋体" w:cs="宋体"/>
                <w:color w:val="auto"/>
                <w:kern w:val="0"/>
                <w:szCs w:val="21"/>
              </w:rPr>
            </w:pPr>
            <w:r>
              <w:rPr>
                <w:rFonts w:hint="eastAsia" w:ascii="宋体" w:hAnsi="宋体" w:cs="宋体"/>
                <w:color w:val="auto"/>
                <w:kern w:val="0"/>
                <w:szCs w:val="21"/>
              </w:rPr>
              <w:t>教务处</w:t>
            </w:r>
          </w:p>
        </w:tc>
      </w:tr>
      <w:tr w14:paraId="5F25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7FF3BA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97</w:t>
            </w:r>
          </w:p>
        </w:tc>
        <w:tc>
          <w:tcPr>
            <w:tcW w:w="8273" w:type="dxa"/>
            <w:shd w:val="clear" w:color="auto" w:fill="auto"/>
            <w:vAlign w:val="center"/>
          </w:tcPr>
          <w:p w14:paraId="378B459F">
            <w:pPr>
              <w:jc w:val="left"/>
              <w:rPr>
                <w:rFonts w:hint="eastAsia" w:ascii="宋体" w:hAnsi="宋体"/>
                <w:color w:val="auto"/>
                <w:kern w:val="0"/>
                <w:szCs w:val="21"/>
              </w:rPr>
            </w:pPr>
            <w:r>
              <w:rPr>
                <w:rFonts w:hint="eastAsia" w:ascii="宋体" w:hAnsi="宋体"/>
                <w:color w:val="auto"/>
                <w:kern w:val="0"/>
                <w:szCs w:val="21"/>
              </w:rPr>
              <w:t>《鞍山师范学院本科教育教学审核评估实施方案》</w:t>
            </w:r>
          </w:p>
        </w:tc>
        <w:tc>
          <w:tcPr>
            <w:tcW w:w="3287" w:type="dxa"/>
            <w:shd w:val="clear" w:color="auto" w:fill="auto"/>
            <w:vAlign w:val="center"/>
          </w:tcPr>
          <w:p w14:paraId="173B8CE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鞍师委发〔2024〕20号</w:t>
            </w:r>
          </w:p>
        </w:tc>
        <w:tc>
          <w:tcPr>
            <w:tcW w:w="2514" w:type="dxa"/>
            <w:shd w:val="clear" w:color="auto" w:fill="auto"/>
            <w:vAlign w:val="center"/>
          </w:tcPr>
          <w:p w14:paraId="733C6AD8">
            <w:pPr>
              <w:jc w:val="center"/>
              <w:rPr>
                <w:color w:val="auto"/>
              </w:rPr>
            </w:pPr>
            <w:r>
              <w:rPr>
                <w:rFonts w:hint="eastAsia" w:ascii="宋体" w:hAnsi="宋体" w:cs="宋体"/>
                <w:color w:val="auto"/>
                <w:kern w:val="0"/>
                <w:szCs w:val="21"/>
              </w:rPr>
              <w:t>教务处</w:t>
            </w:r>
          </w:p>
        </w:tc>
      </w:tr>
      <w:tr w14:paraId="7223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78FB71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98</w:t>
            </w:r>
          </w:p>
        </w:tc>
        <w:tc>
          <w:tcPr>
            <w:tcW w:w="8273" w:type="dxa"/>
            <w:shd w:val="clear" w:color="auto" w:fill="auto"/>
            <w:vAlign w:val="center"/>
          </w:tcPr>
          <w:p w14:paraId="1C6BA4BE">
            <w:pPr>
              <w:jc w:val="left"/>
              <w:rPr>
                <w:rFonts w:hint="eastAsia" w:ascii="宋体" w:hAnsi="宋体"/>
                <w:color w:val="auto"/>
                <w:kern w:val="0"/>
                <w:szCs w:val="21"/>
              </w:rPr>
            </w:pPr>
            <w:r>
              <w:rPr>
                <w:rFonts w:hint="eastAsia" w:ascii="宋体" w:hAnsi="宋体"/>
                <w:color w:val="auto"/>
                <w:kern w:val="0"/>
                <w:szCs w:val="21"/>
              </w:rPr>
              <w:t>《鞍山师范学院关于进一步加强本科课程思政建设的实施意见》</w:t>
            </w:r>
          </w:p>
        </w:tc>
        <w:tc>
          <w:tcPr>
            <w:tcW w:w="3287" w:type="dxa"/>
            <w:shd w:val="clear" w:color="auto" w:fill="auto"/>
            <w:vAlign w:val="center"/>
          </w:tcPr>
          <w:p w14:paraId="5000E176">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鞍师委发〔2024〕59号</w:t>
            </w:r>
          </w:p>
        </w:tc>
        <w:tc>
          <w:tcPr>
            <w:tcW w:w="2514" w:type="dxa"/>
            <w:shd w:val="clear" w:color="auto" w:fill="auto"/>
            <w:vAlign w:val="center"/>
          </w:tcPr>
          <w:p w14:paraId="0646236B">
            <w:pPr>
              <w:jc w:val="center"/>
              <w:rPr>
                <w:color w:val="auto"/>
              </w:rPr>
            </w:pPr>
            <w:r>
              <w:rPr>
                <w:rFonts w:hint="eastAsia" w:ascii="宋体" w:hAnsi="宋体" w:cs="宋体"/>
                <w:color w:val="auto"/>
                <w:kern w:val="0"/>
                <w:szCs w:val="21"/>
              </w:rPr>
              <w:t>教务处</w:t>
            </w:r>
          </w:p>
        </w:tc>
      </w:tr>
      <w:tr w14:paraId="5F9B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0E373A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99</w:t>
            </w:r>
          </w:p>
        </w:tc>
        <w:tc>
          <w:tcPr>
            <w:tcW w:w="8273" w:type="dxa"/>
            <w:shd w:val="clear" w:color="auto" w:fill="auto"/>
            <w:vAlign w:val="center"/>
          </w:tcPr>
          <w:p w14:paraId="760AC1C8">
            <w:pPr>
              <w:jc w:val="left"/>
              <w:rPr>
                <w:rFonts w:hint="eastAsia" w:ascii="宋体" w:hAnsi="宋体"/>
                <w:color w:val="auto"/>
                <w:kern w:val="0"/>
                <w:szCs w:val="21"/>
              </w:rPr>
            </w:pPr>
            <w:r>
              <w:rPr>
                <w:rFonts w:hint="eastAsia" w:ascii="宋体" w:hAnsi="宋体"/>
                <w:color w:val="auto"/>
                <w:kern w:val="0"/>
                <w:szCs w:val="21"/>
              </w:rPr>
              <w:t>《鞍山师范学院关于推进“五育并举”“五育融合”促进学生全面发展的实施意见》</w:t>
            </w:r>
          </w:p>
        </w:tc>
        <w:tc>
          <w:tcPr>
            <w:tcW w:w="3287" w:type="dxa"/>
            <w:shd w:val="clear" w:color="auto" w:fill="auto"/>
            <w:vAlign w:val="center"/>
          </w:tcPr>
          <w:p w14:paraId="7F41479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鞍师委发〔2024〕75号</w:t>
            </w:r>
          </w:p>
        </w:tc>
        <w:tc>
          <w:tcPr>
            <w:tcW w:w="2514" w:type="dxa"/>
            <w:shd w:val="clear" w:color="auto" w:fill="auto"/>
            <w:vAlign w:val="center"/>
          </w:tcPr>
          <w:p w14:paraId="64199B99">
            <w:pPr>
              <w:jc w:val="center"/>
              <w:rPr>
                <w:color w:val="auto"/>
              </w:rPr>
            </w:pPr>
            <w:r>
              <w:rPr>
                <w:rFonts w:hint="eastAsia" w:ascii="宋体" w:hAnsi="宋体" w:cs="宋体"/>
                <w:color w:val="auto"/>
                <w:kern w:val="0"/>
                <w:szCs w:val="21"/>
              </w:rPr>
              <w:t>教务处</w:t>
            </w:r>
          </w:p>
        </w:tc>
      </w:tr>
      <w:tr w14:paraId="2C5A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48C2D04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100</w:t>
            </w:r>
          </w:p>
        </w:tc>
        <w:tc>
          <w:tcPr>
            <w:tcW w:w="8273" w:type="dxa"/>
            <w:shd w:val="clear" w:color="auto" w:fill="auto"/>
            <w:vAlign w:val="center"/>
          </w:tcPr>
          <w:p w14:paraId="44EC4706">
            <w:pPr>
              <w:jc w:val="left"/>
              <w:rPr>
                <w:rFonts w:hint="eastAsia" w:ascii="宋体" w:hAnsi="宋体"/>
                <w:color w:val="auto"/>
                <w:kern w:val="0"/>
                <w:szCs w:val="21"/>
              </w:rPr>
            </w:pPr>
            <w:r>
              <w:rPr>
                <w:rFonts w:hint="eastAsia" w:ascii="宋体" w:hAnsi="宋体"/>
                <w:color w:val="auto"/>
                <w:kern w:val="0"/>
                <w:szCs w:val="21"/>
              </w:rPr>
              <w:t>《关于进一步推进学校通识美育课程、大学体育课程建设的实施方案》</w:t>
            </w:r>
          </w:p>
        </w:tc>
        <w:tc>
          <w:tcPr>
            <w:tcW w:w="3287" w:type="dxa"/>
            <w:shd w:val="clear" w:color="auto" w:fill="auto"/>
            <w:vAlign w:val="center"/>
          </w:tcPr>
          <w:p w14:paraId="13DFF67F">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鞍师委发〔2024〕92号</w:t>
            </w:r>
          </w:p>
        </w:tc>
        <w:tc>
          <w:tcPr>
            <w:tcW w:w="2514" w:type="dxa"/>
            <w:shd w:val="clear" w:color="auto" w:fill="auto"/>
            <w:vAlign w:val="center"/>
          </w:tcPr>
          <w:p w14:paraId="1079DF18">
            <w:pPr>
              <w:jc w:val="center"/>
              <w:rPr>
                <w:color w:val="auto"/>
              </w:rPr>
            </w:pPr>
            <w:r>
              <w:rPr>
                <w:rFonts w:hint="eastAsia" w:ascii="宋体" w:hAnsi="宋体" w:cs="宋体"/>
                <w:color w:val="auto"/>
                <w:kern w:val="0"/>
                <w:szCs w:val="21"/>
              </w:rPr>
              <w:t>教务处</w:t>
            </w:r>
          </w:p>
        </w:tc>
      </w:tr>
      <w:tr w14:paraId="6A2A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AC6328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101</w:t>
            </w:r>
          </w:p>
        </w:tc>
        <w:tc>
          <w:tcPr>
            <w:tcW w:w="8273" w:type="dxa"/>
            <w:shd w:val="clear" w:color="auto" w:fill="auto"/>
            <w:vAlign w:val="center"/>
          </w:tcPr>
          <w:p w14:paraId="19052DEE">
            <w:pPr>
              <w:jc w:val="left"/>
              <w:rPr>
                <w:rFonts w:hint="eastAsia" w:ascii="宋体" w:hAnsi="宋体"/>
                <w:color w:val="auto"/>
                <w:kern w:val="0"/>
                <w:szCs w:val="21"/>
              </w:rPr>
            </w:pPr>
            <w:r>
              <w:rPr>
                <w:rFonts w:hint="eastAsia" w:ascii="宋体" w:hAnsi="宋体"/>
                <w:color w:val="auto"/>
                <w:kern w:val="0"/>
                <w:szCs w:val="21"/>
              </w:rPr>
              <w:t>《鞍山师范学院关于本科毕业生学士学位授予工作细则》</w:t>
            </w:r>
          </w:p>
        </w:tc>
        <w:tc>
          <w:tcPr>
            <w:tcW w:w="3287" w:type="dxa"/>
            <w:shd w:val="clear" w:color="auto" w:fill="auto"/>
            <w:vAlign w:val="center"/>
          </w:tcPr>
          <w:p w14:paraId="2B1EA957">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鞍师发〔2025〕46号</w:t>
            </w:r>
          </w:p>
        </w:tc>
        <w:tc>
          <w:tcPr>
            <w:tcW w:w="2514" w:type="dxa"/>
            <w:shd w:val="clear" w:color="auto" w:fill="auto"/>
            <w:vAlign w:val="center"/>
          </w:tcPr>
          <w:p w14:paraId="6470F784">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182B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291F71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102</w:t>
            </w:r>
          </w:p>
        </w:tc>
        <w:tc>
          <w:tcPr>
            <w:tcW w:w="8273" w:type="dxa"/>
            <w:shd w:val="clear" w:color="auto" w:fill="auto"/>
            <w:vAlign w:val="center"/>
          </w:tcPr>
          <w:p w14:paraId="04CBA675">
            <w:pPr>
              <w:jc w:val="left"/>
              <w:rPr>
                <w:rFonts w:hint="eastAsia" w:ascii="宋体" w:hAnsi="宋体"/>
                <w:color w:val="auto"/>
                <w:kern w:val="0"/>
                <w:szCs w:val="21"/>
              </w:rPr>
            </w:pPr>
            <w:r>
              <w:rPr>
                <w:rFonts w:hint="eastAsia" w:ascii="宋体" w:hAnsi="宋体"/>
                <w:color w:val="auto"/>
                <w:kern w:val="0"/>
                <w:szCs w:val="21"/>
              </w:rPr>
              <w:t>《鞍山师范学院大学计算机通识课程改革实施方案》</w:t>
            </w:r>
          </w:p>
        </w:tc>
        <w:tc>
          <w:tcPr>
            <w:tcW w:w="3287" w:type="dxa"/>
            <w:shd w:val="clear" w:color="auto" w:fill="auto"/>
            <w:vAlign w:val="center"/>
          </w:tcPr>
          <w:p w14:paraId="1F86EF2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鞍师发〔2025〕57号</w:t>
            </w:r>
          </w:p>
        </w:tc>
        <w:tc>
          <w:tcPr>
            <w:tcW w:w="2514" w:type="dxa"/>
            <w:shd w:val="clear" w:color="auto" w:fill="auto"/>
            <w:vAlign w:val="center"/>
          </w:tcPr>
          <w:p w14:paraId="66E82C24">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37F2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2653A3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103</w:t>
            </w:r>
          </w:p>
        </w:tc>
        <w:tc>
          <w:tcPr>
            <w:tcW w:w="8273" w:type="dxa"/>
            <w:shd w:val="clear" w:color="auto" w:fill="auto"/>
            <w:vAlign w:val="center"/>
          </w:tcPr>
          <w:p w14:paraId="76C5EDE3">
            <w:pPr>
              <w:jc w:val="left"/>
              <w:rPr>
                <w:rFonts w:hint="eastAsia" w:ascii="宋体" w:hAnsi="宋体"/>
                <w:color w:val="auto"/>
                <w:kern w:val="0"/>
                <w:szCs w:val="21"/>
              </w:rPr>
            </w:pPr>
            <w:r>
              <w:rPr>
                <w:rFonts w:hint="eastAsia" w:ascii="宋体" w:hAnsi="宋体"/>
                <w:color w:val="auto"/>
                <w:kern w:val="0"/>
                <w:szCs w:val="21"/>
              </w:rPr>
              <w:t>《鞍山师范学院微专业建设管理办法（试行）》</w:t>
            </w:r>
          </w:p>
        </w:tc>
        <w:tc>
          <w:tcPr>
            <w:tcW w:w="3287" w:type="dxa"/>
            <w:shd w:val="clear" w:color="auto" w:fill="auto"/>
            <w:vAlign w:val="center"/>
          </w:tcPr>
          <w:p w14:paraId="01C07A14">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鞍师发〔2025〕63号</w:t>
            </w:r>
          </w:p>
        </w:tc>
        <w:tc>
          <w:tcPr>
            <w:tcW w:w="2514" w:type="dxa"/>
            <w:shd w:val="clear" w:color="auto" w:fill="auto"/>
            <w:vAlign w:val="center"/>
          </w:tcPr>
          <w:p w14:paraId="70F1BFFB">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47AE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FB1E6C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104</w:t>
            </w:r>
          </w:p>
        </w:tc>
        <w:tc>
          <w:tcPr>
            <w:tcW w:w="8273" w:type="dxa"/>
            <w:shd w:val="clear" w:color="auto" w:fill="auto"/>
            <w:vAlign w:val="center"/>
          </w:tcPr>
          <w:p w14:paraId="4ACDC771">
            <w:pPr>
              <w:jc w:val="left"/>
              <w:rPr>
                <w:rFonts w:hint="eastAsia" w:ascii="宋体" w:hAnsi="宋体"/>
                <w:color w:val="auto"/>
                <w:kern w:val="0"/>
                <w:szCs w:val="21"/>
              </w:rPr>
            </w:pPr>
            <w:r>
              <w:rPr>
                <w:rFonts w:hint="eastAsia" w:ascii="宋体" w:hAnsi="宋体"/>
                <w:color w:val="auto"/>
                <w:kern w:val="0"/>
                <w:szCs w:val="21"/>
              </w:rPr>
              <w:t>《鞍山师范学院全日制普通本科学生校内转专业实施细则》</w:t>
            </w:r>
          </w:p>
        </w:tc>
        <w:tc>
          <w:tcPr>
            <w:tcW w:w="3287" w:type="dxa"/>
            <w:shd w:val="clear" w:color="auto" w:fill="auto"/>
            <w:vAlign w:val="center"/>
          </w:tcPr>
          <w:p w14:paraId="2C572320">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鞍师发〔2025〕82号</w:t>
            </w:r>
          </w:p>
        </w:tc>
        <w:tc>
          <w:tcPr>
            <w:tcW w:w="2514" w:type="dxa"/>
            <w:shd w:val="clear" w:color="auto" w:fill="auto"/>
            <w:vAlign w:val="center"/>
          </w:tcPr>
          <w:p w14:paraId="443213EC">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177F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09D0A1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105</w:t>
            </w:r>
          </w:p>
        </w:tc>
        <w:tc>
          <w:tcPr>
            <w:tcW w:w="8273" w:type="dxa"/>
            <w:shd w:val="clear" w:color="auto" w:fill="auto"/>
            <w:vAlign w:val="center"/>
          </w:tcPr>
          <w:p w14:paraId="1D8BF39C">
            <w:pPr>
              <w:jc w:val="left"/>
              <w:rPr>
                <w:rFonts w:hint="eastAsia" w:ascii="宋体" w:hAnsi="宋体"/>
                <w:color w:val="auto"/>
                <w:kern w:val="0"/>
                <w:szCs w:val="21"/>
              </w:rPr>
            </w:pPr>
            <w:r>
              <w:rPr>
                <w:rFonts w:hint="eastAsia" w:ascii="宋体" w:hAnsi="宋体"/>
                <w:color w:val="auto"/>
                <w:kern w:val="0"/>
                <w:szCs w:val="21"/>
              </w:rPr>
              <w:t>《鞍山师范学院微专业教学工作量核算暂行办法》</w:t>
            </w:r>
          </w:p>
        </w:tc>
        <w:tc>
          <w:tcPr>
            <w:tcW w:w="3287" w:type="dxa"/>
            <w:shd w:val="clear" w:color="auto" w:fill="auto"/>
            <w:vAlign w:val="center"/>
          </w:tcPr>
          <w:p w14:paraId="6A61F714">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鞍师发〔2025〕83号</w:t>
            </w:r>
          </w:p>
        </w:tc>
        <w:tc>
          <w:tcPr>
            <w:tcW w:w="2514" w:type="dxa"/>
            <w:shd w:val="clear" w:color="auto" w:fill="auto"/>
            <w:vAlign w:val="center"/>
          </w:tcPr>
          <w:p w14:paraId="20B68508">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6E63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shd w:val="clear" w:color="auto" w:fill="auto"/>
            <w:vAlign w:val="center"/>
          </w:tcPr>
          <w:p w14:paraId="685D911C">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106</w:t>
            </w:r>
          </w:p>
        </w:tc>
        <w:tc>
          <w:tcPr>
            <w:tcW w:w="8273" w:type="dxa"/>
            <w:shd w:val="clear" w:color="auto" w:fill="auto"/>
            <w:vAlign w:val="center"/>
          </w:tcPr>
          <w:p w14:paraId="10173D00">
            <w:pPr>
              <w:jc w:val="left"/>
              <w:rPr>
                <w:rFonts w:hint="eastAsia" w:ascii="宋体" w:hAnsi="宋体"/>
                <w:color w:val="auto"/>
                <w:kern w:val="0"/>
                <w:szCs w:val="21"/>
                <w:lang w:eastAsia="zh-CN"/>
              </w:rPr>
            </w:pPr>
            <w:r>
              <w:rPr>
                <w:rFonts w:hint="eastAsia" w:ascii="宋体" w:hAnsi="宋体"/>
                <w:color w:val="auto"/>
                <w:kern w:val="0"/>
                <w:szCs w:val="21"/>
                <w:lang w:eastAsia="zh-CN"/>
              </w:rPr>
              <w:t>《</w:t>
            </w:r>
            <w:r>
              <w:rPr>
                <w:rFonts w:hint="eastAsia" w:ascii="宋体" w:hAnsi="宋体"/>
                <w:color w:val="auto"/>
                <w:kern w:val="0"/>
                <w:szCs w:val="21"/>
              </w:rPr>
              <w:t>鞍山师范学院大学生创新创业竞赛管理办法</w:t>
            </w:r>
            <w:r>
              <w:rPr>
                <w:rFonts w:hint="eastAsia" w:ascii="宋体" w:hAnsi="宋体"/>
                <w:color w:val="auto"/>
                <w:kern w:val="0"/>
                <w:szCs w:val="21"/>
                <w:lang w:eastAsia="zh-CN"/>
              </w:rPr>
              <w:t>》</w:t>
            </w:r>
          </w:p>
        </w:tc>
        <w:tc>
          <w:tcPr>
            <w:tcW w:w="3287" w:type="dxa"/>
            <w:shd w:val="clear" w:color="auto" w:fill="auto"/>
            <w:vAlign w:val="center"/>
          </w:tcPr>
          <w:p w14:paraId="556ACB5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鞍师发〔2026〕8号</w:t>
            </w:r>
          </w:p>
        </w:tc>
        <w:tc>
          <w:tcPr>
            <w:tcW w:w="2514" w:type="dxa"/>
            <w:shd w:val="clear" w:color="auto" w:fill="auto"/>
            <w:vAlign w:val="center"/>
          </w:tcPr>
          <w:p w14:paraId="3646D431">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6B58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542E788">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107</w:t>
            </w:r>
          </w:p>
        </w:tc>
        <w:tc>
          <w:tcPr>
            <w:tcW w:w="8273" w:type="dxa"/>
            <w:shd w:val="clear" w:color="auto" w:fill="auto"/>
            <w:vAlign w:val="center"/>
          </w:tcPr>
          <w:p w14:paraId="3985967B">
            <w:pPr>
              <w:jc w:val="left"/>
              <w:rPr>
                <w:rFonts w:hint="eastAsia" w:ascii="宋体" w:hAnsi="宋体"/>
                <w:color w:val="auto"/>
                <w:kern w:val="0"/>
                <w:szCs w:val="21"/>
                <w:lang w:eastAsia="zh-CN"/>
              </w:rPr>
            </w:pPr>
            <w:r>
              <w:rPr>
                <w:rFonts w:hint="eastAsia" w:ascii="宋体" w:hAnsi="宋体"/>
                <w:color w:val="auto"/>
                <w:kern w:val="0"/>
                <w:szCs w:val="21"/>
                <w:lang w:eastAsia="zh-CN"/>
              </w:rPr>
              <w:t>《</w:t>
            </w:r>
            <w:r>
              <w:rPr>
                <w:rFonts w:hint="eastAsia" w:ascii="宋体" w:hAnsi="宋体"/>
                <w:color w:val="auto"/>
                <w:kern w:val="0"/>
                <w:szCs w:val="21"/>
              </w:rPr>
              <w:t>鞍山师范学院全日制普通本科学生创新创业学分认定与转换管理办法</w:t>
            </w:r>
            <w:r>
              <w:rPr>
                <w:rFonts w:hint="eastAsia" w:ascii="宋体" w:hAnsi="宋体"/>
                <w:color w:val="auto"/>
                <w:kern w:val="0"/>
                <w:szCs w:val="21"/>
                <w:lang w:eastAsia="zh-CN"/>
              </w:rPr>
              <w:t>》</w:t>
            </w:r>
          </w:p>
        </w:tc>
        <w:tc>
          <w:tcPr>
            <w:tcW w:w="3287" w:type="dxa"/>
            <w:shd w:val="clear" w:color="auto" w:fill="auto"/>
            <w:vAlign w:val="center"/>
          </w:tcPr>
          <w:p w14:paraId="2380E51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鞍师发〔2026〕9号</w:t>
            </w:r>
          </w:p>
        </w:tc>
        <w:tc>
          <w:tcPr>
            <w:tcW w:w="2514" w:type="dxa"/>
            <w:shd w:val="clear" w:color="auto" w:fill="auto"/>
            <w:vAlign w:val="center"/>
          </w:tcPr>
          <w:p w14:paraId="03348914">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4423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D74EEBD">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108</w:t>
            </w:r>
          </w:p>
        </w:tc>
        <w:tc>
          <w:tcPr>
            <w:tcW w:w="8273" w:type="dxa"/>
            <w:shd w:val="clear" w:color="auto" w:fill="auto"/>
            <w:vAlign w:val="center"/>
          </w:tcPr>
          <w:p w14:paraId="2870CD29">
            <w:pPr>
              <w:jc w:val="left"/>
              <w:rPr>
                <w:rFonts w:hint="eastAsia" w:ascii="宋体" w:hAnsi="宋体"/>
                <w:color w:val="auto"/>
                <w:kern w:val="0"/>
                <w:szCs w:val="21"/>
                <w:lang w:eastAsia="zh-CN"/>
              </w:rPr>
            </w:pPr>
            <w:r>
              <w:rPr>
                <w:rFonts w:hint="eastAsia" w:ascii="宋体" w:hAnsi="宋体"/>
                <w:color w:val="auto"/>
                <w:kern w:val="0"/>
                <w:szCs w:val="21"/>
                <w:lang w:eastAsia="zh-CN"/>
              </w:rPr>
              <w:t>《</w:t>
            </w:r>
            <w:r>
              <w:rPr>
                <w:rFonts w:hint="eastAsia" w:ascii="宋体" w:hAnsi="宋体"/>
                <w:color w:val="auto"/>
                <w:kern w:val="0"/>
                <w:szCs w:val="21"/>
              </w:rPr>
              <w:t>鞍山师范学院大学生创新创业训练计划项目管理办法</w:t>
            </w:r>
            <w:r>
              <w:rPr>
                <w:rFonts w:hint="eastAsia" w:ascii="宋体" w:hAnsi="宋体"/>
                <w:color w:val="auto"/>
                <w:kern w:val="0"/>
                <w:szCs w:val="21"/>
                <w:lang w:eastAsia="zh-CN"/>
              </w:rPr>
              <w:t>》</w:t>
            </w:r>
          </w:p>
        </w:tc>
        <w:tc>
          <w:tcPr>
            <w:tcW w:w="3287" w:type="dxa"/>
            <w:shd w:val="clear" w:color="auto" w:fill="auto"/>
            <w:vAlign w:val="center"/>
          </w:tcPr>
          <w:p w14:paraId="3BE9A01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鞍师发〔2026〕10号</w:t>
            </w:r>
          </w:p>
        </w:tc>
        <w:tc>
          <w:tcPr>
            <w:tcW w:w="2514" w:type="dxa"/>
            <w:shd w:val="clear" w:color="auto" w:fill="auto"/>
            <w:vAlign w:val="center"/>
          </w:tcPr>
          <w:p w14:paraId="7CDCF042">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0301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7B991B1">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109</w:t>
            </w:r>
          </w:p>
        </w:tc>
        <w:tc>
          <w:tcPr>
            <w:tcW w:w="8273" w:type="dxa"/>
            <w:shd w:val="clear" w:color="auto" w:fill="auto"/>
            <w:vAlign w:val="center"/>
          </w:tcPr>
          <w:p w14:paraId="4C9C3893">
            <w:pPr>
              <w:jc w:val="left"/>
              <w:rPr>
                <w:rFonts w:hint="eastAsia" w:ascii="宋体" w:hAnsi="宋体"/>
                <w:color w:val="auto"/>
                <w:kern w:val="0"/>
                <w:szCs w:val="21"/>
                <w:lang w:eastAsia="zh-CN"/>
              </w:rPr>
            </w:pPr>
            <w:r>
              <w:rPr>
                <w:rFonts w:hint="eastAsia" w:ascii="宋体" w:hAnsi="宋体"/>
                <w:color w:val="auto"/>
                <w:kern w:val="0"/>
                <w:szCs w:val="21"/>
              </w:rPr>
              <w:t>《鞍山师范学院大学生体质提升专项行动实施方案》</w:t>
            </w:r>
          </w:p>
        </w:tc>
        <w:tc>
          <w:tcPr>
            <w:tcW w:w="3287" w:type="dxa"/>
            <w:shd w:val="clear" w:color="auto" w:fill="auto"/>
            <w:vAlign w:val="center"/>
          </w:tcPr>
          <w:p w14:paraId="69CC744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zh-CN" w:eastAsia="zh-CN"/>
              </w:rPr>
              <w:t>鞍师发〔2026〕15号</w:t>
            </w:r>
          </w:p>
        </w:tc>
        <w:tc>
          <w:tcPr>
            <w:tcW w:w="2514" w:type="dxa"/>
            <w:shd w:val="clear" w:color="auto" w:fill="auto"/>
            <w:vAlign w:val="center"/>
          </w:tcPr>
          <w:p w14:paraId="47FE27E4">
            <w:pPr>
              <w:jc w:val="center"/>
              <w:rPr>
                <w:rFonts w:hint="eastAsia" w:ascii="宋体" w:hAnsi="宋体" w:cs="宋体"/>
                <w:color w:val="auto"/>
                <w:kern w:val="0"/>
                <w:szCs w:val="21"/>
              </w:rPr>
            </w:pPr>
            <w:r>
              <w:rPr>
                <w:rFonts w:hint="eastAsia" w:ascii="宋体" w:hAnsi="宋体" w:cs="宋体"/>
                <w:color w:val="auto"/>
                <w:kern w:val="0"/>
                <w:szCs w:val="21"/>
              </w:rPr>
              <w:t>教务处</w:t>
            </w:r>
          </w:p>
        </w:tc>
      </w:tr>
      <w:tr w14:paraId="094F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ACF567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110</w:t>
            </w:r>
          </w:p>
        </w:tc>
        <w:tc>
          <w:tcPr>
            <w:tcW w:w="8273" w:type="dxa"/>
            <w:shd w:val="clear" w:color="auto" w:fill="auto"/>
            <w:vAlign w:val="center"/>
          </w:tcPr>
          <w:p w14:paraId="3F353DC5">
            <w:pPr>
              <w:jc w:val="left"/>
              <w:rPr>
                <w:rFonts w:hint="eastAsia" w:ascii="宋体" w:hAnsi="宋体"/>
                <w:color w:val="auto"/>
                <w:kern w:val="0"/>
                <w:szCs w:val="21"/>
              </w:rPr>
            </w:pPr>
            <w:r>
              <w:rPr>
                <w:rFonts w:hint="eastAsia" w:ascii="宋体" w:hAnsi="宋体"/>
                <w:color w:val="auto"/>
                <w:kern w:val="0"/>
                <w:szCs w:val="21"/>
              </w:rPr>
              <w:t>《鞍山师范学院本科人才培养质量保障体系及责任框架实施办法》</w:t>
            </w:r>
          </w:p>
        </w:tc>
        <w:tc>
          <w:tcPr>
            <w:tcW w:w="3287" w:type="dxa"/>
            <w:shd w:val="clear" w:color="auto" w:fill="auto"/>
            <w:vAlign w:val="center"/>
          </w:tcPr>
          <w:p w14:paraId="788F71E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鞍师发〔2018〕87号</w:t>
            </w:r>
          </w:p>
        </w:tc>
        <w:tc>
          <w:tcPr>
            <w:tcW w:w="2514" w:type="dxa"/>
            <w:shd w:val="clear" w:color="auto" w:fill="auto"/>
            <w:vAlign w:val="center"/>
          </w:tcPr>
          <w:p w14:paraId="32127641">
            <w:pPr>
              <w:jc w:val="center"/>
              <w:rPr>
                <w:rFonts w:ascii="宋体" w:hAnsi="宋体" w:cs="宋体"/>
                <w:color w:val="auto"/>
                <w:kern w:val="0"/>
                <w:szCs w:val="21"/>
              </w:rPr>
            </w:pPr>
            <w:r>
              <w:rPr>
                <w:rFonts w:hint="eastAsia" w:ascii="宋体" w:hAnsi="宋体" w:cs="宋体"/>
                <w:color w:val="auto"/>
                <w:kern w:val="0"/>
                <w:szCs w:val="21"/>
              </w:rPr>
              <w:t>质量评估与考试中心</w:t>
            </w:r>
          </w:p>
        </w:tc>
      </w:tr>
      <w:tr w14:paraId="44A9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56C713D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111</w:t>
            </w:r>
          </w:p>
        </w:tc>
        <w:tc>
          <w:tcPr>
            <w:tcW w:w="8273" w:type="dxa"/>
            <w:shd w:val="clear" w:color="auto" w:fill="auto"/>
            <w:vAlign w:val="center"/>
          </w:tcPr>
          <w:p w14:paraId="2E50E311">
            <w:pPr>
              <w:jc w:val="left"/>
              <w:rPr>
                <w:rFonts w:hint="eastAsia" w:ascii="宋体" w:hAnsi="宋体"/>
                <w:color w:val="auto"/>
                <w:kern w:val="0"/>
                <w:szCs w:val="21"/>
              </w:rPr>
            </w:pPr>
            <w:r>
              <w:rPr>
                <w:rFonts w:hint="eastAsia" w:ascii="宋体" w:hAnsi="宋体"/>
                <w:color w:val="auto"/>
                <w:kern w:val="0"/>
                <w:szCs w:val="21"/>
              </w:rPr>
              <w:t>《鞍山师范学院本科教师课堂教学质量评价实施办法》</w:t>
            </w:r>
          </w:p>
        </w:tc>
        <w:tc>
          <w:tcPr>
            <w:tcW w:w="3287" w:type="dxa"/>
            <w:shd w:val="clear" w:color="auto" w:fill="auto"/>
            <w:vAlign w:val="center"/>
          </w:tcPr>
          <w:p w14:paraId="7023D359">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鞍师发〔2023〕23号</w:t>
            </w:r>
          </w:p>
        </w:tc>
        <w:tc>
          <w:tcPr>
            <w:tcW w:w="2514" w:type="dxa"/>
            <w:shd w:val="clear" w:color="auto" w:fill="auto"/>
            <w:vAlign w:val="center"/>
          </w:tcPr>
          <w:p w14:paraId="296FE4CF">
            <w:pPr>
              <w:jc w:val="center"/>
              <w:rPr>
                <w:rFonts w:ascii="宋体" w:hAnsi="宋体" w:cs="宋体"/>
                <w:color w:val="auto"/>
                <w:kern w:val="0"/>
                <w:szCs w:val="21"/>
              </w:rPr>
            </w:pPr>
            <w:r>
              <w:rPr>
                <w:rFonts w:hint="eastAsia" w:ascii="宋体" w:hAnsi="宋体" w:cs="宋体"/>
                <w:color w:val="auto"/>
                <w:kern w:val="0"/>
                <w:szCs w:val="21"/>
              </w:rPr>
              <w:t>质量评估与考试中心</w:t>
            </w:r>
          </w:p>
        </w:tc>
      </w:tr>
      <w:tr w14:paraId="3D3E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995AA9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112</w:t>
            </w:r>
          </w:p>
        </w:tc>
        <w:tc>
          <w:tcPr>
            <w:tcW w:w="8273" w:type="dxa"/>
            <w:shd w:val="clear" w:color="auto" w:fill="auto"/>
            <w:vAlign w:val="center"/>
          </w:tcPr>
          <w:p w14:paraId="3DBD182D">
            <w:pPr>
              <w:jc w:val="left"/>
              <w:rPr>
                <w:rFonts w:hint="eastAsia" w:ascii="宋体" w:hAnsi="宋体"/>
                <w:color w:val="auto"/>
                <w:kern w:val="0"/>
                <w:szCs w:val="21"/>
                <w:lang w:eastAsia="zh-CN"/>
              </w:rPr>
            </w:pPr>
            <w:r>
              <w:rPr>
                <w:rFonts w:hint="eastAsia" w:ascii="宋体" w:hAnsi="宋体"/>
                <w:color w:val="auto"/>
                <w:kern w:val="0"/>
                <w:szCs w:val="21"/>
                <w:lang w:eastAsia="zh-CN"/>
              </w:rPr>
              <w:t>《</w:t>
            </w:r>
            <w:r>
              <w:rPr>
                <w:rFonts w:hint="eastAsia" w:ascii="宋体" w:hAnsi="宋体"/>
                <w:color w:val="auto"/>
                <w:kern w:val="0"/>
                <w:szCs w:val="21"/>
              </w:rPr>
              <w:t>鞍山师范学院完善面向产出的本科教育教学评价与持续改进机制的实施意见</w:t>
            </w:r>
            <w:r>
              <w:rPr>
                <w:rFonts w:hint="eastAsia" w:ascii="宋体" w:hAnsi="宋体"/>
                <w:color w:val="auto"/>
                <w:kern w:val="0"/>
                <w:szCs w:val="21"/>
                <w:lang w:eastAsia="zh-CN"/>
              </w:rPr>
              <w:t>》</w:t>
            </w:r>
          </w:p>
        </w:tc>
        <w:tc>
          <w:tcPr>
            <w:tcW w:w="3287" w:type="dxa"/>
            <w:shd w:val="clear" w:color="auto" w:fill="auto"/>
            <w:vAlign w:val="center"/>
          </w:tcPr>
          <w:p w14:paraId="1A55433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鞍师发〔2021〕24号</w:t>
            </w:r>
          </w:p>
        </w:tc>
        <w:tc>
          <w:tcPr>
            <w:tcW w:w="2514" w:type="dxa"/>
            <w:shd w:val="clear" w:color="auto" w:fill="auto"/>
            <w:vAlign w:val="center"/>
          </w:tcPr>
          <w:p w14:paraId="5400C97B">
            <w:pPr>
              <w:jc w:val="center"/>
              <w:rPr>
                <w:rFonts w:ascii="宋体" w:hAnsi="宋体" w:cs="宋体"/>
                <w:color w:val="auto"/>
                <w:kern w:val="0"/>
                <w:szCs w:val="21"/>
              </w:rPr>
            </w:pPr>
            <w:r>
              <w:rPr>
                <w:rFonts w:hint="eastAsia" w:ascii="宋体" w:hAnsi="宋体" w:cs="宋体"/>
                <w:color w:val="auto"/>
                <w:kern w:val="0"/>
                <w:szCs w:val="21"/>
              </w:rPr>
              <w:t>质量评估与考试中心</w:t>
            </w:r>
          </w:p>
        </w:tc>
      </w:tr>
      <w:tr w14:paraId="4C44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30E477F1">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113</w:t>
            </w:r>
          </w:p>
        </w:tc>
        <w:tc>
          <w:tcPr>
            <w:tcW w:w="8273" w:type="dxa"/>
            <w:shd w:val="clear" w:color="auto" w:fill="auto"/>
            <w:vAlign w:val="center"/>
          </w:tcPr>
          <w:p w14:paraId="547CC034">
            <w:pPr>
              <w:jc w:val="left"/>
              <w:rPr>
                <w:rFonts w:hint="eastAsia" w:ascii="宋体" w:hAnsi="宋体"/>
                <w:color w:val="auto"/>
                <w:kern w:val="0"/>
                <w:szCs w:val="21"/>
                <w:lang w:eastAsia="zh-CN"/>
              </w:rPr>
            </w:pPr>
            <w:r>
              <w:rPr>
                <w:rFonts w:hint="eastAsia" w:ascii="宋体" w:hAnsi="宋体"/>
                <w:color w:val="auto"/>
                <w:kern w:val="0"/>
                <w:szCs w:val="21"/>
                <w:lang w:eastAsia="zh-CN"/>
              </w:rPr>
              <w:t>《</w:t>
            </w:r>
            <w:r>
              <w:rPr>
                <w:rFonts w:hint="eastAsia" w:ascii="宋体" w:hAnsi="宋体"/>
                <w:color w:val="auto"/>
                <w:kern w:val="0"/>
                <w:szCs w:val="21"/>
              </w:rPr>
              <w:t>鞍山师范学院本科校院系（专业）督导联动工作方案</w:t>
            </w:r>
            <w:r>
              <w:rPr>
                <w:rFonts w:hint="eastAsia" w:ascii="宋体" w:hAnsi="宋体"/>
                <w:color w:val="auto"/>
                <w:kern w:val="0"/>
                <w:szCs w:val="21"/>
                <w:lang w:eastAsia="zh-CN"/>
              </w:rPr>
              <w:t>》</w:t>
            </w:r>
          </w:p>
        </w:tc>
        <w:tc>
          <w:tcPr>
            <w:tcW w:w="3287" w:type="dxa"/>
            <w:shd w:val="clear" w:color="auto" w:fill="auto"/>
            <w:vAlign w:val="center"/>
          </w:tcPr>
          <w:p w14:paraId="73195340">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 xml:space="preserve">鞍师发〔2026〕36号 </w:t>
            </w:r>
          </w:p>
        </w:tc>
        <w:tc>
          <w:tcPr>
            <w:tcW w:w="2514" w:type="dxa"/>
            <w:shd w:val="clear" w:color="auto" w:fill="auto"/>
            <w:vAlign w:val="center"/>
          </w:tcPr>
          <w:p w14:paraId="7A7E94CD">
            <w:pPr>
              <w:spacing w:line="260" w:lineRule="exact"/>
              <w:jc w:val="center"/>
              <w:rPr>
                <w:rFonts w:hint="eastAsia" w:ascii="宋体" w:hAnsi="宋体" w:cs="宋体"/>
                <w:color w:val="auto"/>
                <w:kern w:val="0"/>
                <w:szCs w:val="21"/>
              </w:rPr>
            </w:pPr>
            <w:r>
              <w:rPr>
                <w:rFonts w:hint="eastAsia" w:ascii="宋体" w:hAnsi="宋体" w:cs="宋体"/>
                <w:color w:val="auto"/>
                <w:kern w:val="0"/>
                <w:szCs w:val="21"/>
                <w:lang w:val="en-US" w:eastAsia="zh-CN"/>
              </w:rPr>
              <w:t>质量评估与考试中心</w:t>
            </w:r>
          </w:p>
        </w:tc>
      </w:tr>
      <w:tr w14:paraId="6F2F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0F23CA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114</w:t>
            </w:r>
          </w:p>
        </w:tc>
        <w:tc>
          <w:tcPr>
            <w:tcW w:w="8273" w:type="dxa"/>
            <w:shd w:val="clear" w:color="auto" w:fill="auto"/>
            <w:vAlign w:val="center"/>
          </w:tcPr>
          <w:p w14:paraId="4F614630">
            <w:pPr>
              <w:jc w:val="left"/>
              <w:rPr>
                <w:rFonts w:hint="eastAsia" w:ascii="宋体" w:hAnsi="宋体"/>
                <w:color w:val="auto"/>
                <w:kern w:val="0"/>
                <w:szCs w:val="21"/>
              </w:rPr>
            </w:pPr>
            <w:r>
              <w:rPr>
                <w:rFonts w:hint="eastAsia" w:ascii="宋体" w:hAnsi="宋体"/>
                <w:color w:val="auto"/>
                <w:kern w:val="0"/>
                <w:szCs w:val="21"/>
              </w:rPr>
              <w:t>《鞍山师范学院高等职业教育专业建设管理办法》</w:t>
            </w:r>
          </w:p>
        </w:tc>
        <w:tc>
          <w:tcPr>
            <w:tcW w:w="3287" w:type="dxa"/>
            <w:shd w:val="clear" w:color="auto" w:fill="auto"/>
            <w:vAlign w:val="center"/>
          </w:tcPr>
          <w:p w14:paraId="03ED7823">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鞍师委发〔2020〕102号</w:t>
            </w:r>
          </w:p>
        </w:tc>
        <w:tc>
          <w:tcPr>
            <w:tcW w:w="2514" w:type="dxa"/>
            <w:shd w:val="clear" w:color="auto" w:fill="auto"/>
            <w:vAlign w:val="center"/>
          </w:tcPr>
          <w:p w14:paraId="4F2647EF">
            <w:pPr>
              <w:spacing w:line="300" w:lineRule="exact"/>
              <w:jc w:val="center"/>
              <w:rPr>
                <w:rFonts w:ascii="宋体" w:hAnsi="宋体" w:cs="宋体"/>
                <w:color w:val="auto"/>
                <w:kern w:val="0"/>
                <w:szCs w:val="21"/>
              </w:rPr>
            </w:pPr>
            <w:r>
              <w:rPr>
                <w:rFonts w:ascii="宋体" w:hAnsi="宋体" w:cs="宋体"/>
                <w:color w:val="auto"/>
                <w:kern w:val="0"/>
                <w:szCs w:val="21"/>
              </w:rPr>
              <w:t>应用技术学院</w:t>
            </w:r>
          </w:p>
          <w:p w14:paraId="152E4113">
            <w:pPr>
              <w:spacing w:line="300" w:lineRule="exact"/>
              <w:jc w:val="center"/>
              <w:rPr>
                <w:rFonts w:ascii="宋体" w:hAnsi="宋体" w:cs="宋体"/>
                <w:color w:val="auto"/>
                <w:kern w:val="0"/>
                <w:szCs w:val="21"/>
              </w:rPr>
            </w:pPr>
            <w:r>
              <w:rPr>
                <w:rFonts w:hint="eastAsia" w:ascii="宋体" w:hAnsi="宋体" w:cs="宋体"/>
                <w:color w:val="auto"/>
                <w:kern w:val="0"/>
                <w:szCs w:val="21"/>
              </w:rPr>
              <w:t>（健康产业学院）</w:t>
            </w:r>
          </w:p>
        </w:tc>
      </w:tr>
      <w:tr w14:paraId="0FB0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683358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115</w:t>
            </w:r>
          </w:p>
        </w:tc>
        <w:tc>
          <w:tcPr>
            <w:tcW w:w="8273" w:type="dxa"/>
            <w:shd w:val="clear" w:color="auto" w:fill="auto"/>
            <w:vAlign w:val="center"/>
          </w:tcPr>
          <w:p w14:paraId="5FA7B568">
            <w:pPr>
              <w:jc w:val="left"/>
              <w:rPr>
                <w:rFonts w:hint="eastAsia" w:ascii="宋体" w:hAnsi="宋体"/>
                <w:color w:val="auto"/>
                <w:kern w:val="0"/>
                <w:szCs w:val="21"/>
              </w:rPr>
            </w:pPr>
            <w:r>
              <w:rPr>
                <w:rFonts w:hint="eastAsia" w:ascii="宋体" w:hAnsi="宋体"/>
                <w:color w:val="auto"/>
                <w:kern w:val="0"/>
                <w:szCs w:val="21"/>
              </w:rPr>
              <w:t>《鞍山师范学院教育实习质量标准》</w:t>
            </w:r>
          </w:p>
        </w:tc>
        <w:tc>
          <w:tcPr>
            <w:tcW w:w="3287" w:type="dxa"/>
            <w:shd w:val="clear" w:color="auto" w:fill="auto"/>
            <w:vAlign w:val="center"/>
          </w:tcPr>
          <w:p w14:paraId="273B2CB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鞍师发〔2019〕80号</w:t>
            </w:r>
          </w:p>
        </w:tc>
        <w:tc>
          <w:tcPr>
            <w:tcW w:w="2514" w:type="dxa"/>
            <w:shd w:val="clear" w:color="auto" w:fill="auto"/>
            <w:vAlign w:val="center"/>
          </w:tcPr>
          <w:p w14:paraId="04A8AE6C">
            <w:pPr>
              <w:spacing w:line="26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4626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6C6FFDF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116</w:t>
            </w:r>
          </w:p>
        </w:tc>
        <w:tc>
          <w:tcPr>
            <w:tcW w:w="8273" w:type="dxa"/>
            <w:shd w:val="clear" w:color="auto" w:fill="auto"/>
            <w:vAlign w:val="center"/>
          </w:tcPr>
          <w:p w14:paraId="22487C1A">
            <w:pPr>
              <w:jc w:val="left"/>
              <w:rPr>
                <w:rFonts w:hint="eastAsia" w:ascii="宋体" w:hAnsi="宋体"/>
                <w:color w:val="auto"/>
                <w:kern w:val="0"/>
                <w:szCs w:val="21"/>
              </w:rPr>
            </w:pPr>
            <w:r>
              <w:rPr>
                <w:rFonts w:hint="eastAsia" w:ascii="宋体" w:hAnsi="宋体"/>
                <w:color w:val="auto"/>
                <w:kern w:val="0"/>
                <w:szCs w:val="21"/>
              </w:rPr>
              <w:t>《鞍山师范学院教育实习管理办法》</w:t>
            </w:r>
          </w:p>
        </w:tc>
        <w:tc>
          <w:tcPr>
            <w:tcW w:w="3287" w:type="dxa"/>
            <w:shd w:val="clear" w:color="auto" w:fill="auto"/>
            <w:vAlign w:val="center"/>
          </w:tcPr>
          <w:p w14:paraId="47E69363">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鞍师发〔2019〕87号</w:t>
            </w:r>
          </w:p>
        </w:tc>
        <w:tc>
          <w:tcPr>
            <w:tcW w:w="2514" w:type="dxa"/>
            <w:shd w:val="clear" w:color="auto" w:fill="auto"/>
            <w:vAlign w:val="center"/>
          </w:tcPr>
          <w:p w14:paraId="2FD2D30B">
            <w:pPr>
              <w:spacing w:line="26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7090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985AA2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117</w:t>
            </w:r>
          </w:p>
        </w:tc>
        <w:tc>
          <w:tcPr>
            <w:tcW w:w="8273" w:type="dxa"/>
            <w:shd w:val="clear" w:color="auto" w:fill="auto"/>
            <w:vAlign w:val="center"/>
          </w:tcPr>
          <w:p w14:paraId="4BB848D0">
            <w:pPr>
              <w:jc w:val="left"/>
              <w:rPr>
                <w:rFonts w:hint="eastAsia" w:ascii="宋体" w:hAnsi="宋体"/>
                <w:color w:val="auto"/>
                <w:kern w:val="0"/>
                <w:szCs w:val="21"/>
              </w:rPr>
            </w:pPr>
            <w:r>
              <w:rPr>
                <w:rFonts w:hint="eastAsia" w:ascii="宋体" w:hAnsi="宋体"/>
                <w:color w:val="auto"/>
                <w:kern w:val="0"/>
                <w:szCs w:val="21"/>
              </w:rPr>
              <w:t>《鞍山师范学院教育实践“双导师制”管理办法》</w:t>
            </w:r>
          </w:p>
        </w:tc>
        <w:tc>
          <w:tcPr>
            <w:tcW w:w="3287" w:type="dxa"/>
            <w:shd w:val="clear" w:color="auto" w:fill="auto"/>
            <w:vAlign w:val="center"/>
          </w:tcPr>
          <w:p w14:paraId="47CE73BC">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鞍师发〔2021〕37号 试行</w:t>
            </w:r>
          </w:p>
          <w:p w14:paraId="42465E0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鞍师委发〔2024〕17号 正式发布</w:t>
            </w:r>
          </w:p>
        </w:tc>
        <w:tc>
          <w:tcPr>
            <w:tcW w:w="2514" w:type="dxa"/>
            <w:shd w:val="clear" w:color="auto" w:fill="auto"/>
            <w:vAlign w:val="center"/>
          </w:tcPr>
          <w:p w14:paraId="7EF1DAF9">
            <w:pPr>
              <w:spacing w:line="26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75E7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2264EB9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118</w:t>
            </w:r>
          </w:p>
        </w:tc>
        <w:tc>
          <w:tcPr>
            <w:tcW w:w="8273" w:type="dxa"/>
            <w:shd w:val="clear" w:color="auto" w:fill="auto"/>
            <w:vAlign w:val="center"/>
          </w:tcPr>
          <w:p w14:paraId="7292A784">
            <w:pPr>
              <w:jc w:val="left"/>
              <w:rPr>
                <w:rFonts w:hint="eastAsia" w:ascii="宋体" w:hAnsi="宋体"/>
                <w:color w:val="auto"/>
                <w:kern w:val="0"/>
                <w:szCs w:val="21"/>
              </w:rPr>
            </w:pPr>
            <w:r>
              <w:rPr>
                <w:rFonts w:hint="eastAsia" w:ascii="宋体" w:hAnsi="宋体"/>
                <w:color w:val="auto"/>
                <w:kern w:val="0"/>
                <w:szCs w:val="21"/>
              </w:rPr>
              <w:t>《鞍山师范学院“三习”贯通实施方案》</w:t>
            </w:r>
          </w:p>
        </w:tc>
        <w:tc>
          <w:tcPr>
            <w:tcW w:w="3287" w:type="dxa"/>
            <w:shd w:val="clear" w:color="auto" w:fill="auto"/>
            <w:vAlign w:val="center"/>
          </w:tcPr>
          <w:p w14:paraId="1E68FAE4">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鞍师发〔2022〕86号</w:t>
            </w:r>
          </w:p>
        </w:tc>
        <w:tc>
          <w:tcPr>
            <w:tcW w:w="2514" w:type="dxa"/>
            <w:shd w:val="clear" w:color="auto" w:fill="auto"/>
            <w:vAlign w:val="center"/>
          </w:tcPr>
          <w:p w14:paraId="6FA201D6">
            <w:pPr>
              <w:spacing w:line="26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5EC8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7FE1F07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119</w:t>
            </w:r>
          </w:p>
        </w:tc>
        <w:tc>
          <w:tcPr>
            <w:tcW w:w="8273" w:type="dxa"/>
            <w:shd w:val="clear" w:color="auto" w:fill="auto"/>
            <w:vAlign w:val="center"/>
          </w:tcPr>
          <w:p w14:paraId="4F5FCBB5">
            <w:pPr>
              <w:jc w:val="left"/>
              <w:rPr>
                <w:rFonts w:hint="eastAsia" w:ascii="宋体" w:hAnsi="宋体"/>
                <w:color w:val="auto"/>
                <w:kern w:val="0"/>
                <w:szCs w:val="21"/>
              </w:rPr>
            </w:pPr>
            <w:r>
              <w:rPr>
                <w:rFonts w:hint="eastAsia" w:ascii="宋体" w:hAnsi="宋体"/>
                <w:color w:val="auto"/>
                <w:kern w:val="0"/>
                <w:szCs w:val="21"/>
              </w:rPr>
              <w:t>《鞍山师范学院师范生免试认定中小学教师资格教育教学能力考核实施方案》</w:t>
            </w:r>
          </w:p>
        </w:tc>
        <w:tc>
          <w:tcPr>
            <w:tcW w:w="3287" w:type="dxa"/>
            <w:shd w:val="clear" w:color="auto" w:fill="auto"/>
            <w:vAlign w:val="center"/>
          </w:tcPr>
          <w:p w14:paraId="67ADCD38">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鞍师委发〔2022〕8号 发布</w:t>
            </w:r>
          </w:p>
          <w:p w14:paraId="36B7A46B">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鞍师委发〔2023〕18号 修订</w:t>
            </w:r>
          </w:p>
        </w:tc>
        <w:tc>
          <w:tcPr>
            <w:tcW w:w="2514" w:type="dxa"/>
            <w:shd w:val="clear" w:color="auto" w:fill="auto"/>
            <w:vAlign w:val="center"/>
          </w:tcPr>
          <w:p w14:paraId="1BD737B1">
            <w:pPr>
              <w:spacing w:line="26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2BD7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1A902F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120</w:t>
            </w:r>
          </w:p>
        </w:tc>
        <w:tc>
          <w:tcPr>
            <w:tcW w:w="8273" w:type="dxa"/>
            <w:shd w:val="clear" w:color="auto" w:fill="auto"/>
            <w:vAlign w:val="center"/>
          </w:tcPr>
          <w:p w14:paraId="4BE3C4C0">
            <w:pPr>
              <w:jc w:val="left"/>
              <w:rPr>
                <w:rFonts w:hint="eastAsia" w:ascii="宋体" w:hAnsi="宋体"/>
                <w:color w:val="auto"/>
                <w:kern w:val="0"/>
                <w:szCs w:val="21"/>
              </w:rPr>
            </w:pPr>
            <w:r>
              <w:rPr>
                <w:rFonts w:hint="eastAsia" w:ascii="宋体" w:hAnsi="宋体"/>
                <w:color w:val="auto"/>
                <w:kern w:val="0"/>
                <w:szCs w:val="21"/>
              </w:rPr>
              <w:t>《鞍山师范学院师范生教师职业技能训练与考核实施方案（试行）》</w:t>
            </w:r>
          </w:p>
        </w:tc>
        <w:tc>
          <w:tcPr>
            <w:tcW w:w="3287" w:type="dxa"/>
            <w:shd w:val="clear" w:color="auto" w:fill="auto"/>
            <w:vAlign w:val="center"/>
          </w:tcPr>
          <w:p w14:paraId="7BFFDFBA">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鞍师发〔2024〕102号</w:t>
            </w:r>
          </w:p>
        </w:tc>
        <w:tc>
          <w:tcPr>
            <w:tcW w:w="2514" w:type="dxa"/>
            <w:shd w:val="clear" w:color="auto" w:fill="auto"/>
            <w:vAlign w:val="center"/>
          </w:tcPr>
          <w:p w14:paraId="2236D00B">
            <w:pPr>
              <w:spacing w:line="26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1667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B3F7D1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121</w:t>
            </w:r>
          </w:p>
        </w:tc>
        <w:tc>
          <w:tcPr>
            <w:tcW w:w="8273" w:type="dxa"/>
            <w:shd w:val="clear" w:color="auto" w:fill="auto"/>
            <w:vAlign w:val="center"/>
          </w:tcPr>
          <w:p w14:paraId="1DAFCF3A">
            <w:pPr>
              <w:jc w:val="left"/>
              <w:rPr>
                <w:rFonts w:hint="eastAsia" w:ascii="宋体" w:hAnsi="宋体"/>
                <w:color w:val="auto"/>
                <w:kern w:val="0"/>
                <w:szCs w:val="21"/>
              </w:rPr>
            </w:pPr>
            <w:r>
              <w:rPr>
                <w:rFonts w:hint="eastAsia" w:ascii="宋体" w:hAnsi="宋体"/>
                <w:color w:val="auto"/>
                <w:kern w:val="0"/>
                <w:szCs w:val="21"/>
              </w:rPr>
              <w:t>《鞍山师范学院师范生微格教学训练实施方案（试行）》</w:t>
            </w:r>
          </w:p>
        </w:tc>
        <w:tc>
          <w:tcPr>
            <w:tcW w:w="3287" w:type="dxa"/>
            <w:shd w:val="clear" w:color="auto" w:fill="auto"/>
            <w:vAlign w:val="center"/>
          </w:tcPr>
          <w:p w14:paraId="7CADAA0D">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鞍师发〔2024〕103号</w:t>
            </w:r>
          </w:p>
        </w:tc>
        <w:tc>
          <w:tcPr>
            <w:tcW w:w="2514" w:type="dxa"/>
            <w:shd w:val="clear" w:color="auto" w:fill="auto"/>
            <w:vAlign w:val="center"/>
          </w:tcPr>
          <w:p w14:paraId="2D61A797">
            <w:pPr>
              <w:spacing w:line="26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7253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0C77EAC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122</w:t>
            </w:r>
          </w:p>
        </w:tc>
        <w:tc>
          <w:tcPr>
            <w:tcW w:w="8273" w:type="dxa"/>
            <w:shd w:val="clear" w:color="auto" w:fill="auto"/>
            <w:vAlign w:val="center"/>
          </w:tcPr>
          <w:p w14:paraId="6F77ABB0">
            <w:pPr>
              <w:jc w:val="left"/>
              <w:rPr>
                <w:rFonts w:hint="eastAsia" w:ascii="宋体" w:hAnsi="宋体"/>
                <w:color w:val="auto"/>
                <w:kern w:val="0"/>
                <w:szCs w:val="21"/>
              </w:rPr>
            </w:pPr>
            <w:r>
              <w:rPr>
                <w:rFonts w:hint="eastAsia" w:ascii="宋体" w:hAnsi="宋体"/>
                <w:color w:val="auto"/>
                <w:kern w:val="0"/>
                <w:szCs w:val="21"/>
              </w:rPr>
              <w:t>《鞍山师范学院人工智能赋能师范生教师职业技能培养工作实施方案》</w:t>
            </w:r>
          </w:p>
        </w:tc>
        <w:tc>
          <w:tcPr>
            <w:tcW w:w="3287" w:type="dxa"/>
            <w:shd w:val="clear" w:color="auto" w:fill="auto"/>
            <w:vAlign w:val="center"/>
          </w:tcPr>
          <w:p w14:paraId="5D026A62">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zh-CN" w:eastAsia="zh-CN"/>
              </w:rPr>
              <w:t>鞍师发〔2024〕104号</w:t>
            </w:r>
          </w:p>
        </w:tc>
        <w:tc>
          <w:tcPr>
            <w:tcW w:w="2514" w:type="dxa"/>
            <w:shd w:val="clear" w:color="auto" w:fill="auto"/>
            <w:vAlign w:val="center"/>
          </w:tcPr>
          <w:p w14:paraId="40B81D93">
            <w:pPr>
              <w:spacing w:line="26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59ED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92" w:type="dxa"/>
            <w:shd w:val="clear" w:color="auto" w:fill="auto"/>
            <w:vAlign w:val="center"/>
          </w:tcPr>
          <w:p w14:paraId="142BEA49">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123</w:t>
            </w:r>
          </w:p>
        </w:tc>
        <w:tc>
          <w:tcPr>
            <w:tcW w:w="8273" w:type="dxa"/>
            <w:shd w:val="clear" w:color="auto" w:fill="auto"/>
            <w:vAlign w:val="center"/>
          </w:tcPr>
          <w:p w14:paraId="5BAEB320">
            <w:pPr>
              <w:jc w:val="left"/>
              <w:rPr>
                <w:rFonts w:hint="eastAsia" w:ascii="宋体" w:hAnsi="宋体"/>
                <w:color w:val="auto"/>
                <w:kern w:val="0"/>
                <w:szCs w:val="21"/>
                <w:lang w:val="en-US" w:eastAsia="zh-CN"/>
              </w:rPr>
            </w:pPr>
            <w:r>
              <w:rPr>
                <w:rFonts w:hint="eastAsia" w:ascii="宋体" w:hAnsi="宋体"/>
                <w:color w:val="auto"/>
                <w:kern w:val="0"/>
                <w:szCs w:val="21"/>
                <w:lang w:eastAsia="zh-CN"/>
              </w:rPr>
              <w:t>《</w:t>
            </w:r>
            <w:r>
              <w:rPr>
                <w:rFonts w:hint="eastAsia" w:ascii="宋体" w:hAnsi="宋体"/>
                <w:color w:val="auto"/>
                <w:kern w:val="0"/>
                <w:szCs w:val="21"/>
              </w:rPr>
              <w:t>鞍山师范学院“大思政课”建设方案</w:t>
            </w:r>
            <w:r>
              <w:rPr>
                <w:rFonts w:hint="eastAsia" w:ascii="宋体" w:hAnsi="宋体"/>
                <w:color w:val="auto"/>
                <w:kern w:val="0"/>
                <w:szCs w:val="21"/>
                <w:lang w:eastAsia="zh-CN"/>
              </w:rPr>
              <w:t>》</w:t>
            </w:r>
          </w:p>
        </w:tc>
        <w:tc>
          <w:tcPr>
            <w:tcW w:w="3287" w:type="dxa"/>
            <w:shd w:val="clear" w:color="auto" w:fill="auto"/>
            <w:vAlign w:val="center"/>
          </w:tcPr>
          <w:p w14:paraId="443B75B8">
            <w:pPr>
              <w:jc w:val="center"/>
              <w:rPr>
                <w:rFonts w:hint="eastAsia" w:ascii="宋体" w:hAnsi="宋体" w:eastAsia="宋体" w:cs="宋体"/>
                <w:color w:val="auto"/>
                <w:kern w:val="0"/>
                <w:szCs w:val="21"/>
                <w:lang w:val="zh-CN" w:eastAsia="zh-CN"/>
              </w:rPr>
            </w:pPr>
            <w:r>
              <w:rPr>
                <w:rFonts w:hint="eastAsia" w:ascii="宋体" w:hAnsi="宋体" w:eastAsia="宋体" w:cs="宋体"/>
                <w:color w:val="auto"/>
                <w:kern w:val="0"/>
                <w:szCs w:val="21"/>
                <w:lang w:val="en-US" w:eastAsia="zh-CN"/>
              </w:rPr>
              <w:t>鞍师委发〔2025〕101号</w:t>
            </w:r>
          </w:p>
        </w:tc>
        <w:tc>
          <w:tcPr>
            <w:tcW w:w="2514" w:type="dxa"/>
            <w:shd w:val="clear" w:color="auto" w:fill="auto"/>
            <w:vAlign w:val="center"/>
          </w:tcPr>
          <w:p w14:paraId="03693DA4">
            <w:pPr>
              <w:spacing w:line="260" w:lineRule="exact"/>
              <w:jc w:val="center"/>
              <w:rPr>
                <w:rFonts w:hint="default" w:ascii="宋体" w:hAnsi="宋体" w:cs="宋体" w:eastAsiaTheme="minorEastAsia"/>
                <w:color w:val="auto"/>
                <w:kern w:val="0"/>
                <w:sz w:val="21"/>
                <w:szCs w:val="21"/>
                <w:lang w:val="en-US" w:eastAsia="zh-CN" w:bidi="ar-SA"/>
              </w:rPr>
            </w:pPr>
            <w:r>
              <w:rPr>
                <w:rFonts w:hint="eastAsia" w:ascii="宋体" w:hAnsi="宋体" w:cs="宋体"/>
                <w:color w:val="auto"/>
                <w:kern w:val="0"/>
                <w:szCs w:val="21"/>
                <w:lang w:val="en-US" w:eastAsia="zh-CN"/>
              </w:rPr>
              <w:t>马克思主义学院</w:t>
            </w:r>
          </w:p>
        </w:tc>
      </w:tr>
    </w:tbl>
    <w:p w14:paraId="157660B9">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五</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"http://fzc.hzau.edu.cn/yfzx/gzzd/kyjxsgll.htm" </w:instrText>
      </w:r>
      <w:r>
        <w:rPr>
          <w:color w:val="auto"/>
        </w:rPr>
        <w:fldChar w:fldCharType="separate"/>
      </w:r>
      <w:r>
        <w:rPr>
          <w:rFonts w:hint="eastAsia" w:ascii="宋体" w:hAnsi="宋体" w:cs="宋体"/>
          <w:b/>
          <w:bCs/>
          <w:color w:val="auto"/>
          <w:kern w:val="0"/>
          <w:sz w:val="30"/>
          <w:szCs w:val="30"/>
        </w:rPr>
        <w:t>科研及学术管理类</w:t>
      </w:r>
      <w:r>
        <w:rPr>
          <w:rFonts w:hint="eastAsia" w:ascii="宋体" w:hAnsi="宋体" w:cs="宋体"/>
          <w:b/>
          <w:bCs/>
          <w:color w:val="auto"/>
          <w:kern w:val="0"/>
          <w:sz w:val="30"/>
          <w:szCs w:val="30"/>
        </w:rPr>
        <w:fldChar w:fldCharType="end"/>
      </w:r>
    </w:p>
    <w:tbl>
      <w:tblPr>
        <w:tblStyle w:val="12"/>
        <w:tblW w:w="14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8184"/>
        <w:gridCol w:w="3221"/>
        <w:gridCol w:w="2590"/>
      </w:tblGrid>
      <w:tr w14:paraId="5C6F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4" w:type="dxa"/>
            <w:shd w:val="clear" w:color="auto" w:fill="auto"/>
            <w:vAlign w:val="center"/>
          </w:tcPr>
          <w:p w14:paraId="6B44E000">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184" w:type="dxa"/>
            <w:shd w:val="clear" w:color="auto" w:fill="auto"/>
            <w:vAlign w:val="center"/>
          </w:tcPr>
          <w:p w14:paraId="4A2FE4FE">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21" w:type="dxa"/>
            <w:shd w:val="clear" w:color="auto" w:fill="auto"/>
            <w:vAlign w:val="center"/>
          </w:tcPr>
          <w:p w14:paraId="3BEB0437">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90" w:type="dxa"/>
            <w:shd w:val="clear" w:color="auto" w:fill="auto"/>
            <w:vAlign w:val="center"/>
          </w:tcPr>
          <w:p w14:paraId="44A0C3E0">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5572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1326E3F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184" w:type="dxa"/>
            <w:shd w:val="clear" w:color="auto" w:fill="auto"/>
            <w:vAlign w:val="center"/>
          </w:tcPr>
          <w:p w14:paraId="76706D88">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《鞍山师范学院教师学术道德规范管理办法》</w:t>
            </w:r>
          </w:p>
        </w:tc>
        <w:tc>
          <w:tcPr>
            <w:tcW w:w="3221" w:type="dxa"/>
            <w:shd w:val="clear" w:color="auto" w:fill="auto"/>
            <w:vAlign w:val="center"/>
          </w:tcPr>
          <w:p w14:paraId="726DA97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鞍师发〔2020〕47号 试行</w:t>
            </w:r>
          </w:p>
          <w:p w14:paraId="2F941F8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鞍师委发〔2024〕17号 正式发布</w:t>
            </w:r>
          </w:p>
        </w:tc>
        <w:tc>
          <w:tcPr>
            <w:tcW w:w="2590" w:type="dxa"/>
            <w:shd w:val="clear" w:color="auto" w:fill="auto"/>
            <w:vAlign w:val="center"/>
          </w:tcPr>
          <w:p w14:paraId="2B80646D">
            <w:pPr>
              <w:spacing w:line="26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0117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6483794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184" w:type="dxa"/>
            <w:shd w:val="clear" w:color="auto" w:fill="auto"/>
            <w:vAlign w:val="center"/>
          </w:tcPr>
          <w:p w14:paraId="6276BE08">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《鞍山师范学院学生学术道德规范管理办法》</w:t>
            </w:r>
          </w:p>
        </w:tc>
        <w:tc>
          <w:tcPr>
            <w:tcW w:w="3221" w:type="dxa"/>
            <w:shd w:val="clear" w:color="auto" w:fill="auto"/>
            <w:vAlign w:val="center"/>
          </w:tcPr>
          <w:p w14:paraId="745EE97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鞍师发〔2020〕48号 试行</w:t>
            </w:r>
          </w:p>
          <w:p w14:paraId="3ADE8E0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鞍师委发〔2024〕17号 正式发布</w:t>
            </w:r>
          </w:p>
        </w:tc>
        <w:tc>
          <w:tcPr>
            <w:tcW w:w="2590" w:type="dxa"/>
            <w:shd w:val="clear" w:color="auto" w:fill="auto"/>
            <w:vAlign w:val="center"/>
          </w:tcPr>
          <w:p w14:paraId="559AC97D">
            <w:pPr>
              <w:spacing w:line="26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4C5A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3CD27CA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184" w:type="dxa"/>
            <w:shd w:val="clear" w:color="auto" w:fill="auto"/>
            <w:vAlign w:val="center"/>
          </w:tcPr>
          <w:p w14:paraId="34ECFAE8">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《鞍山师范学院“包干制”项目科研经费管理办法》</w:t>
            </w:r>
          </w:p>
        </w:tc>
        <w:tc>
          <w:tcPr>
            <w:tcW w:w="3221" w:type="dxa"/>
            <w:shd w:val="clear" w:color="auto" w:fill="auto"/>
            <w:vAlign w:val="center"/>
          </w:tcPr>
          <w:p w14:paraId="02EBC46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鞍师发〔2022〕78号</w:t>
            </w:r>
          </w:p>
        </w:tc>
        <w:tc>
          <w:tcPr>
            <w:tcW w:w="2590" w:type="dxa"/>
            <w:shd w:val="clear" w:color="auto" w:fill="auto"/>
            <w:vAlign w:val="center"/>
          </w:tcPr>
          <w:p w14:paraId="4CBE2D38">
            <w:pPr>
              <w:spacing w:line="26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6289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2E2B611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w:t>
            </w:r>
          </w:p>
        </w:tc>
        <w:tc>
          <w:tcPr>
            <w:tcW w:w="8184" w:type="dxa"/>
            <w:shd w:val="clear" w:color="auto" w:fill="auto"/>
            <w:vAlign w:val="center"/>
          </w:tcPr>
          <w:p w14:paraId="17A6C3AF">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《鞍山师范学院学术活动管理办法》</w:t>
            </w:r>
          </w:p>
        </w:tc>
        <w:tc>
          <w:tcPr>
            <w:tcW w:w="3221" w:type="dxa"/>
            <w:shd w:val="clear" w:color="auto" w:fill="auto"/>
            <w:vAlign w:val="center"/>
          </w:tcPr>
          <w:p w14:paraId="0D19853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鞍师发〔2023〕61号</w:t>
            </w:r>
          </w:p>
        </w:tc>
        <w:tc>
          <w:tcPr>
            <w:tcW w:w="2590" w:type="dxa"/>
            <w:shd w:val="clear" w:color="auto" w:fill="auto"/>
            <w:vAlign w:val="center"/>
          </w:tcPr>
          <w:p w14:paraId="68C7BFA3">
            <w:pPr>
              <w:jc w:val="center"/>
              <w:rPr>
                <w:color w:val="auto"/>
              </w:rPr>
            </w:pPr>
            <w:r>
              <w:rPr>
                <w:rFonts w:hint="eastAsia" w:ascii="宋体" w:hAnsi="宋体" w:cs="宋体"/>
                <w:color w:val="auto"/>
                <w:kern w:val="0"/>
                <w:szCs w:val="21"/>
              </w:rPr>
              <w:t>科技处</w:t>
            </w:r>
          </w:p>
        </w:tc>
      </w:tr>
      <w:tr w14:paraId="2A9C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1821F08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w:t>
            </w:r>
          </w:p>
        </w:tc>
        <w:tc>
          <w:tcPr>
            <w:tcW w:w="8184" w:type="dxa"/>
            <w:shd w:val="clear" w:color="auto" w:fill="auto"/>
            <w:vAlign w:val="center"/>
          </w:tcPr>
          <w:p w14:paraId="69C71AB6">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《鞍山师范学院专家咨询费和函评评审费管理办法》</w:t>
            </w:r>
          </w:p>
        </w:tc>
        <w:tc>
          <w:tcPr>
            <w:tcW w:w="3221" w:type="dxa"/>
            <w:shd w:val="clear" w:color="auto" w:fill="auto"/>
            <w:vAlign w:val="center"/>
          </w:tcPr>
          <w:p w14:paraId="174767F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鞍师发〔2023〕62号</w:t>
            </w:r>
          </w:p>
        </w:tc>
        <w:tc>
          <w:tcPr>
            <w:tcW w:w="2590" w:type="dxa"/>
            <w:shd w:val="clear" w:color="auto" w:fill="auto"/>
            <w:vAlign w:val="center"/>
          </w:tcPr>
          <w:p w14:paraId="42396519">
            <w:pPr>
              <w:jc w:val="center"/>
              <w:rPr>
                <w:color w:val="auto"/>
              </w:rPr>
            </w:pPr>
            <w:r>
              <w:rPr>
                <w:rFonts w:hint="eastAsia" w:ascii="宋体" w:hAnsi="宋体" w:cs="宋体"/>
                <w:color w:val="auto"/>
                <w:kern w:val="0"/>
                <w:szCs w:val="21"/>
              </w:rPr>
              <w:t>科技处</w:t>
            </w:r>
          </w:p>
        </w:tc>
      </w:tr>
      <w:tr w14:paraId="4C01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2BD0D1A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w:t>
            </w:r>
          </w:p>
        </w:tc>
        <w:tc>
          <w:tcPr>
            <w:tcW w:w="8184" w:type="dxa"/>
            <w:shd w:val="clear" w:color="auto" w:fill="auto"/>
            <w:vAlign w:val="center"/>
          </w:tcPr>
          <w:p w14:paraId="5517B2D0">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《鞍山师范学院科研业绩成果认定办法》</w:t>
            </w:r>
          </w:p>
        </w:tc>
        <w:tc>
          <w:tcPr>
            <w:tcW w:w="3221" w:type="dxa"/>
            <w:shd w:val="clear" w:color="auto" w:fill="auto"/>
            <w:vAlign w:val="center"/>
          </w:tcPr>
          <w:p w14:paraId="4B154A6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鞍师发〔2023〕66号</w:t>
            </w:r>
          </w:p>
        </w:tc>
        <w:tc>
          <w:tcPr>
            <w:tcW w:w="2590" w:type="dxa"/>
            <w:shd w:val="clear" w:color="auto" w:fill="auto"/>
            <w:vAlign w:val="center"/>
          </w:tcPr>
          <w:p w14:paraId="20FB9A28">
            <w:pPr>
              <w:spacing w:line="30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14BF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284FA3B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w:t>
            </w:r>
          </w:p>
        </w:tc>
        <w:tc>
          <w:tcPr>
            <w:tcW w:w="8184" w:type="dxa"/>
            <w:shd w:val="clear" w:color="auto" w:fill="auto"/>
            <w:vAlign w:val="center"/>
          </w:tcPr>
          <w:p w14:paraId="3E589A95">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《鞍山师范学院科技成果转化管理办法（试行）》</w:t>
            </w:r>
          </w:p>
        </w:tc>
        <w:tc>
          <w:tcPr>
            <w:tcW w:w="3221" w:type="dxa"/>
            <w:shd w:val="clear" w:color="auto" w:fill="auto"/>
            <w:vAlign w:val="center"/>
          </w:tcPr>
          <w:p w14:paraId="0E584A4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鞍师发〔2024〕43号</w:t>
            </w:r>
          </w:p>
        </w:tc>
        <w:tc>
          <w:tcPr>
            <w:tcW w:w="2590" w:type="dxa"/>
            <w:shd w:val="clear" w:color="auto" w:fill="auto"/>
            <w:vAlign w:val="center"/>
          </w:tcPr>
          <w:p w14:paraId="6705AF1B">
            <w:pPr>
              <w:spacing w:line="30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3821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66D7346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w:t>
            </w:r>
          </w:p>
        </w:tc>
        <w:tc>
          <w:tcPr>
            <w:tcW w:w="8184" w:type="dxa"/>
            <w:shd w:val="clear" w:color="auto" w:fill="auto"/>
            <w:vAlign w:val="center"/>
          </w:tcPr>
          <w:p w14:paraId="4EB4344C">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《鞍山师范学院纵向科研项目及经费管理办法》</w:t>
            </w:r>
          </w:p>
        </w:tc>
        <w:tc>
          <w:tcPr>
            <w:tcW w:w="3221" w:type="dxa"/>
            <w:shd w:val="clear" w:color="auto" w:fill="auto"/>
            <w:vAlign w:val="center"/>
          </w:tcPr>
          <w:p w14:paraId="360E3D7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鞍师发〔2024〕66号</w:t>
            </w:r>
          </w:p>
        </w:tc>
        <w:tc>
          <w:tcPr>
            <w:tcW w:w="2590" w:type="dxa"/>
            <w:shd w:val="clear" w:color="auto" w:fill="auto"/>
            <w:vAlign w:val="center"/>
          </w:tcPr>
          <w:p w14:paraId="24551D08">
            <w:pPr>
              <w:spacing w:line="30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2A3C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602F461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w:t>
            </w:r>
          </w:p>
        </w:tc>
        <w:tc>
          <w:tcPr>
            <w:tcW w:w="8184" w:type="dxa"/>
            <w:shd w:val="clear" w:color="auto" w:fill="auto"/>
            <w:vAlign w:val="center"/>
          </w:tcPr>
          <w:p w14:paraId="62B75A1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《鞍山师范学院横向科研项目及经费管理办法》</w:t>
            </w:r>
          </w:p>
        </w:tc>
        <w:tc>
          <w:tcPr>
            <w:tcW w:w="3221" w:type="dxa"/>
            <w:shd w:val="clear" w:color="auto" w:fill="auto"/>
            <w:vAlign w:val="center"/>
          </w:tcPr>
          <w:p w14:paraId="3649B20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鞍师发〔2024〕67号</w:t>
            </w:r>
          </w:p>
        </w:tc>
        <w:tc>
          <w:tcPr>
            <w:tcW w:w="2590" w:type="dxa"/>
            <w:shd w:val="clear" w:color="auto" w:fill="auto"/>
            <w:vAlign w:val="center"/>
          </w:tcPr>
          <w:p w14:paraId="0EA28E30">
            <w:pPr>
              <w:spacing w:line="30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558D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09E6293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w:t>
            </w:r>
          </w:p>
        </w:tc>
        <w:tc>
          <w:tcPr>
            <w:tcW w:w="8184" w:type="dxa"/>
            <w:shd w:val="clear" w:color="auto" w:fill="auto"/>
            <w:vAlign w:val="center"/>
          </w:tcPr>
          <w:p w14:paraId="10C19AD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《鞍山师范学院校级科研项目及经费管理办法》</w:t>
            </w:r>
          </w:p>
        </w:tc>
        <w:tc>
          <w:tcPr>
            <w:tcW w:w="3221" w:type="dxa"/>
            <w:shd w:val="clear" w:color="auto" w:fill="auto"/>
            <w:vAlign w:val="center"/>
          </w:tcPr>
          <w:p w14:paraId="648701D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鞍师发〔2024〕68号</w:t>
            </w:r>
          </w:p>
        </w:tc>
        <w:tc>
          <w:tcPr>
            <w:tcW w:w="2590" w:type="dxa"/>
            <w:shd w:val="clear" w:color="auto" w:fill="auto"/>
            <w:vAlign w:val="center"/>
          </w:tcPr>
          <w:p w14:paraId="4D67988B">
            <w:pPr>
              <w:spacing w:line="30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17EA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27BA7C7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w:t>
            </w:r>
          </w:p>
        </w:tc>
        <w:tc>
          <w:tcPr>
            <w:tcW w:w="8184" w:type="dxa"/>
            <w:shd w:val="clear" w:color="auto" w:fill="auto"/>
            <w:vAlign w:val="center"/>
          </w:tcPr>
          <w:p w14:paraId="79BE3344">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《鞍山师范学院博士科研启动基金管理办法》</w:t>
            </w:r>
          </w:p>
        </w:tc>
        <w:tc>
          <w:tcPr>
            <w:tcW w:w="3221" w:type="dxa"/>
            <w:shd w:val="clear" w:color="auto" w:fill="auto"/>
            <w:vAlign w:val="center"/>
          </w:tcPr>
          <w:p w14:paraId="2179DFB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鞍师发〔2024〕69号</w:t>
            </w:r>
          </w:p>
        </w:tc>
        <w:tc>
          <w:tcPr>
            <w:tcW w:w="2590" w:type="dxa"/>
            <w:shd w:val="clear" w:color="auto" w:fill="auto"/>
            <w:vAlign w:val="center"/>
          </w:tcPr>
          <w:p w14:paraId="64A32DE8">
            <w:pPr>
              <w:spacing w:line="30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7B38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5CAD348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w:t>
            </w:r>
          </w:p>
        </w:tc>
        <w:tc>
          <w:tcPr>
            <w:tcW w:w="8184" w:type="dxa"/>
            <w:shd w:val="clear" w:color="auto" w:fill="auto"/>
            <w:vAlign w:val="center"/>
          </w:tcPr>
          <w:p w14:paraId="49E26EBB">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《鞍山师范学院教学科研业绩成果评价指标体系》</w:t>
            </w:r>
          </w:p>
        </w:tc>
        <w:tc>
          <w:tcPr>
            <w:tcW w:w="3221" w:type="dxa"/>
            <w:shd w:val="clear" w:color="auto" w:fill="auto"/>
            <w:vAlign w:val="center"/>
          </w:tcPr>
          <w:p w14:paraId="5D61C5D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鞍师委发〔2023〕4号</w:t>
            </w:r>
          </w:p>
        </w:tc>
        <w:tc>
          <w:tcPr>
            <w:tcW w:w="2590" w:type="dxa"/>
            <w:shd w:val="clear" w:color="auto" w:fill="auto"/>
            <w:vAlign w:val="center"/>
          </w:tcPr>
          <w:p w14:paraId="0C95280D">
            <w:pPr>
              <w:spacing w:line="30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074A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01B3BBB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13</w:t>
            </w:r>
          </w:p>
        </w:tc>
        <w:tc>
          <w:tcPr>
            <w:tcW w:w="8184" w:type="dxa"/>
            <w:shd w:val="clear" w:color="auto" w:fill="auto"/>
            <w:vAlign w:val="center"/>
          </w:tcPr>
          <w:p w14:paraId="04BE0607">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《鞍山师范学院科研机构管理办法》</w:t>
            </w:r>
          </w:p>
        </w:tc>
        <w:tc>
          <w:tcPr>
            <w:tcW w:w="3221" w:type="dxa"/>
            <w:shd w:val="clear" w:color="auto" w:fill="auto"/>
            <w:vAlign w:val="center"/>
          </w:tcPr>
          <w:p w14:paraId="687787B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鞍师委发〔2023〕16号</w:t>
            </w:r>
          </w:p>
        </w:tc>
        <w:tc>
          <w:tcPr>
            <w:tcW w:w="2590" w:type="dxa"/>
            <w:shd w:val="clear" w:color="auto" w:fill="auto"/>
            <w:vAlign w:val="center"/>
          </w:tcPr>
          <w:p w14:paraId="41D3C9D5">
            <w:pPr>
              <w:spacing w:line="300" w:lineRule="exact"/>
              <w:jc w:val="center"/>
              <w:rPr>
                <w:rFonts w:ascii="宋体" w:hAnsi="宋体" w:cs="宋体"/>
                <w:color w:val="auto"/>
                <w:kern w:val="0"/>
                <w:szCs w:val="21"/>
              </w:rPr>
            </w:pPr>
            <w:r>
              <w:rPr>
                <w:rFonts w:hint="eastAsia" w:ascii="宋体" w:hAnsi="宋体" w:cs="宋体"/>
                <w:color w:val="auto"/>
                <w:kern w:val="0"/>
                <w:szCs w:val="21"/>
              </w:rPr>
              <w:t>科技处</w:t>
            </w:r>
          </w:p>
        </w:tc>
      </w:tr>
      <w:tr w14:paraId="0739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3145DF3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14</w:t>
            </w:r>
          </w:p>
        </w:tc>
        <w:tc>
          <w:tcPr>
            <w:tcW w:w="8184" w:type="dxa"/>
            <w:shd w:val="clear" w:color="auto" w:fill="auto"/>
            <w:vAlign w:val="center"/>
          </w:tcPr>
          <w:p w14:paraId="5837E5A5">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《鞍山师范学院代表性科研成果培育办法》</w:t>
            </w:r>
          </w:p>
        </w:tc>
        <w:tc>
          <w:tcPr>
            <w:tcW w:w="3221" w:type="dxa"/>
            <w:shd w:val="clear" w:color="auto" w:fill="auto"/>
            <w:vAlign w:val="center"/>
          </w:tcPr>
          <w:p w14:paraId="6120D92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鞍师委发〔2023〕104号</w:t>
            </w:r>
          </w:p>
        </w:tc>
        <w:tc>
          <w:tcPr>
            <w:tcW w:w="2590" w:type="dxa"/>
            <w:shd w:val="clear" w:color="auto" w:fill="auto"/>
            <w:vAlign w:val="center"/>
          </w:tcPr>
          <w:p w14:paraId="14A0A8D8">
            <w:pPr>
              <w:jc w:val="center"/>
              <w:rPr>
                <w:color w:val="auto"/>
              </w:rPr>
            </w:pPr>
            <w:r>
              <w:rPr>
                <w:rFonts w:hint="eastAsia" w:ascii="宋体" w:hAnsi="宋体" w:cs="宋体"/>
                <w:color w:val="auto"/>
                <w:kern w:val="0"/>
                <w:szCs w:val="21"/>
              </w:rPr>
              <w:t>科技处</w:t>
            </w:r>
          </w:p>
        </w:tc>
      </w:tr>
      <w:tr w14:paraId="7F61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6A8F80A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15</w:t>
            </w:r>
          </w:p>
        </w:tc>
        <w:tc>
          <w:tcPr>
            <w:tcW w:w="8184" w:type="dxa"/>
            <w:shd w:val="clear" w:color="auto" w:fill="auto"/>
            <w:vAlign w:val="center"/>
          </w:tcPr>
          <w:p w14:paraId="4D353B4C">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《鞍山师范学院预防与处理科研失信行为实施细则》</w:t>
            </w:r>
          </w:p>
        </w:tc>
        <w:tc>
          <w:tcPr>
            <w:tcW w:w="3221" w:type="dxa"/>
            <w:shd w:val="clear" w:color="auto" w:fill="auto"/>
            <w:vAlign w:val="center"/>
          </w:tcPr>
          <w:p w14:paraId="0490C9F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鞍师委发〔2023〕141号</w:t>
            </w:r>
          </w:p>
        </w:tc>
        <w:tc>
          <w:tcPr>
            <w:tcW w:w="2590" w:type="dxa"/>
            <w:shd w:val="clear" w:color="auto" w:fill="auto"/>
            <w:vAlign w:val="center"/>
          </w:tcPr>
          <w:p w14:paraId="5892D959">
            <w:pPr>
              <w:jc w:val="center"/>
              <w:rPr>
                <w:rFonts w:hint="eastAsia" w:ascii="宋体" w:hAnsi="宋体" w:cs="宋体"/>
                <w:color w:val="auto"/>
                <w:kern w:val="0"/>
                <w:szCs w:val="21"/>
              </w:rPr>
            </w:pPr>
            <w:r>
              <w:rPr>
                <w:rFonts w:hint="eastAsia" w:ascii="宋体" w:hAnsi="宋体" w:cs="宋体"/>
                <w:color w:val="auto"/>
                <w:kern w:val="0"/>
                <w:szCs w:val="21"/>
              </w:rPr>
              <w:t>科技处</w:t>
            </w:r>
          </w:p>
        </w:tc>
      </w:tr>
      <w:tr w14:paraId="4678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482CD242">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16</w:t>
            </w:r>
          </w:p>
        </w:tc>
        <w:tc>
          <w:tcPr>
            <w:tcW w:w="8184" w:type="dxa"/>
            <w:shd w:val="clear" w:color="auto" w:fill="auto"/>
            <w:vAlign w:val="center"/>
          </w:tcPr>
          <w:p w14:paraId="1D7C3B7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《鞍山师范学院科学技术协会章程》</w:t>
            </w:r>
          </w:p>
        </w:tc>
        <w:tc>
          <w:tcPr>
            <w:tcW w:w="3221" w:type="dxa"/>
            <w:shd w:val="clear" w:color="auto" w:fill="auto"/>
            <w:vAlign w:val="center"/>
          </w:tcPr>
          <w:p w14:paraId="33A22F7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鞍师发〔2025〕51号</w:t>
            </w:r>
          </w:p>
        </w:tc>
        <w:tc>
          <w:tcPr>
            <w:tcW w:w="2590" w:type="dxa"/>
            <w:shd w:val="clear" w:color="auto" w:fill="auto"/>
            <w:vAlign w:val="center"/>
          </w:tcPr>
          <w:p w14:paraId="45E3871D">
            <w:pPr>
              <w:jc w:val="center"/>
              <w:rPr>
                <w:rFonts w:hint="eastAsia" w:ascii="宋体" w:hAnsi="宋体" w:cs="宋体"/>
                <w:color w:val="auto"/>
                <w:kern w:val="0"/>
                <w:szCs w:val="21"/>
              </w:rPr>
            </w:pPr>
            <w:r>
              <w:rPr>
                <w:rFonts w:hint="eastAsia" w:ascii="宋体" w:hAnsi="宋体" w:cs="宋体"/>
                <w:color w:val="auto"/>
                <w:kern w:val="0"/>
                <w:szCs w:val="21"/>
                <w:lang w:val="en-US" w:eastAsia="zh-CN"/>
              </w:rPr>
              <w:t>科技处</w:t>
            </w:r>
          </w:p>
        </w:tc>
      </w:tr>
      <w:tr w14:paraId="1BBE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4" w:type="dxa"/>
            <w:shd w:val="clear" w:color="auto" w:fill="auto"/>
            <w:vAlign w:val="center"/>
          </w:tcPr>
          <w:p w14:paraId="792DE3BE">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17</w:t>
            </w:r>
          </w:p>
        </w:tc>
        <w:tc>
          <w:tcPr>
            <w:tcW w:w="8184" w:type="dxa"/>
            <w:shd w:val="clear" w:color="auto" w:fill="auto"/>
            <w:vAlign w:val="center"/>
          </w:tcPr>
          <w:p w14:paraId="469EF9ED">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《鞍山师范学院科学技术协会委员会委员选举办法》</w:t>
            </w:r>
          </w:p>
        </w:tc>
        <w:tc>
          <w:tcPr>
            <w:tcW w:w="3221" w:type="dxa"/>
            <w:shd w:val="clear" w:color="auto" w:fill="auto"/>
            <w:vAlign w:val="center"/>
          </w:tcPr>
          <w:p w14:paraId="3430899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鞍师发〔2025〕52号</w:t>
            </w:r>
          </w:p>
        </w:tc>
        <w:tc>
          <w:tcPr>
            <w:tcW w:w="2590" w:type="dxa"/>
            <w:shd w:val="clear" w:color="auto" w:fill="auto"/>
            <w:vAlign w:val="center"/>
          </w:tcPr>
          <w:p w14:paraId="3C02C62D">
            <w:pPr>
              <w:jc w:val="center"/>
              <w:rPr>
                <w:rFonts w:hint="eastAsia" w:ascii="宋体" w:hAnsi="宋体" w:cs="宋体"/>
                <w:color w:val="auto"/>
                <w:kern w:val="0"/>
                <w:szCs w:val="21"/>
              </w:rPr>
            </w:pPr>
            <w:r>
              <w:rPr>
                <w:rFonts w:hint="eastAsia" w:ascii="宋体" w:hAnsi="宋体" w:cs="宋体"/>
                <w:color w:val="auto"/>
                <w:kern w:val="0"/>
                <w:szCs w:val="21"/>
                <w:lang w:val="en-US" w:eastAsia="zh-CN"/>
              </w:rPr>
              <w:t>科技处</w:t>
            </w:r>
          </w:p>
        </w:tc>
      </w:tr>
    </w:tbl>
    <w:p w14:paraId="7E827B19">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六</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"http://fzc.hzau.edu.cn/yfzx/gzzd/xsgll.htm" </w:instrText>
      </w:r>
      <w:r>
        <w:rPr>
          <w:color w:val="auto"/>
        </w:rPr>
        <w:fldChar w:fldCharType="separate"/>
      </w:r>
      <w:r>
        <w:rPr>
          <w:rFonts w:hint="eastAsia" w:ascii="宋体" w:hAnsi="宋体" w:cs="宋体"/>
          <w:b/>
          <w:bCs/>
          <w:color w:val="auto"/>
          <w:kern w:val="0"/>
          <w:sz w:val="30"/>
          <w:szCs w:val="30"/>
        </w:rPr>
        <w:t>学生管理类</w:t>
      </w:r>
      <w:r>
        <w:rPr>
          <w:rFonts w:hint="eastAsia" w:ascii="宋体" w:hAnsi="宋体" w:cs="宋体"/>
          <w:b/>
          <w:bCs/>
          <w:color w:val="auto"/>
          <w:kern w:val="0"/>
          <w:sz w:val="30"/>
          <w:szCs w:val="30"/>
        </w:rPr>
        <w:fldChar w:fldCharType="end"/>
      </w:r>
    </w:p>
    <w:tbl>
      <w:tblPr>
        <w:tblStyle w:val="12"/>
        <w:tblW w:w="14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8118"/>
        <w:gridCol w:w="3237"/>
        <w:gridCol w:w="2574"/>
      </w:tblGrid>
      <w:tr w14:paraId="061FC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8" w:type="dxa"/>
            <w:shd w:val="clear" w:color="auto" w:fill="auto"/>
            <w:vAlign w:val="center"/>
          </w:tcPr>
          <w:p w14:paraId="4B850242">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118" w:type="dxa"/>
            <w:shd w:val="clear" w:color="auto" w:fill="auto"/>
            <w:vAlign w:val="center"/>
          </w:tcPr>
          <w:p w14:paraId="20FC55F5">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37" w:type="dxa"/>
            <w:shd w:val="clear" w:color="auto" w:fill="auto"/>
            <w:vAlign w:val="center"/>
          </w:tcPr>
          <w:p w14:paraId="06FEAA40">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74" w:type="dxa"/>
            <w:shd w:val="clear" w:color="auto" w:fill="auto"/>
            <w:vAlign w:val="center"/>
          </w:tcPr>
          <w:p w14:paraId="62CE4CCF">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58F8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48" w:type="dxa"/>
            <w:shd w:val="clear" w:color="auto" w:fill="auto"/>
            <w:vAlign w:val="center"/>
          </w:tcPr>
          <w:p w14:paraId="04D2A5A3">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118" w:type="dxa"/>
            <w:shd w:val="clear" w:color="auto" w:fill="auto"/>
            <w:vAlign w:val="center"/>
          </w:tcPr>
          <w:p w14:paraId="1D8DEC7B">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《鞍山师范学院全日制本科学生公益实践管理办法》</w:t>
            </w:r>
          </w:p>
        </w:tc>
        <w:tc>
          <w:tcPr>
            <w:tcW w:w="3237" w:type="dxa"/>
            <w:shd w:val="clear" w:color="auto" w:fill="auto"/>
            <w:vAlign w:val="center"/>
          </w:tcPr>
          <w:p w14:paraId="15207C5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鞍师发〔2014〕92号 试行</w:t>
            </w:r>
          </w:p>
          <w:p w14:paraId="2E3A794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74" w:type="dxa"/>
            <w:shd w:val="clear" w:color="auto" w:fill="auto"/>
            <w:vAlign w:val="center"/>
          </w:tcPr>
          <w:p w14:paraId="71EF940D">
            <w:pPr>
              <w:spacing w:line="260" w:lineRule="exact"/>
              <w:jc w:val="center"/>
              <w:rPr>
                <w:rFonts w:ascii="宋体" w:hAnsi="宋体" w:cs="宋体"/>
                <w:color w:val="auto"/>
                <w:kern w:val="0"/>
                <w:szCs w:val="21"/>
              </w:rPr>
            </w:pPr>
            <w:r>
              <w:rPr>
                <w:rFonts w:hint="eastAsia" w:ascii="宋体" w:hAnsi="宋体" w:cs="宋体"/>
                <w:color w:val="auto"/>
                <w:kern w:val="0"/>
                <w:szCs w:val="21"/>
              </w:rPr>
              <w:t>党委学生工作部（处）</w:t>
            </w:r>
          </w:p>
        </w:tc>
      </w:tr>
      <w:tr w14:paraId="0539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6596996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118" w:type="dxa"/>
            <w:shd w:val="clear" w:color="auto" w:fill="auto"/>
            <w:vAlign w:val="center"/>
          </w:tcPr>
          <w:p w14:paraId="260178F7">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《鞍山师范学院学生管理规定》</w:t>
            </w:r>
          </w:p>
        </w:tc>
        <w:tc>
          <w:tcPr>
            <w:tcW w:w="3237" w:type="dxa"/>
            <w:shd w:val="clear" w:color="auto" w:fill="auto"/>
            <w:vAlign w:val="center"/>
          </w:tcPr>
          <w:p w14:paraId="28D9B90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鞍师发〔2017〕81号 试行</w:t>
            </w:r>
          </w:p>
          <w:p w14:paraId="0A1C559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74" w:type="dxa"/>
            <w:shd w:val="clear" w:color="auto" w:fill="auto"/>
            <w:vAlign w:val="center"/>
          </w:tcPr>
          <w:p w14:paraId="36E10C7D">
            <w:pPr>
              <w:jc w:val="center"/>
              <w:rPr>
                <w:color w:val="auto"/>
              </w:rPr>
            </w:pPr>
            <w:bookmarkStart w:id="12" w:name="OLE_LINK11"/>
            <w:bookmarkStart w:id="13" w:name="OLE_LINK14"/>
            <w:r>
              <w:rPr>
                <w:rFonts w:hint="eastAsia" w:ascii="宋体" w:hAnsi="宋体" w:cs="宋体"/>
                <w:color w:val="auto"/>
                <w:kern w:val="0"/>
                <w:szCs w:val="21"/>
              </w:rPr>
              <w:t>党委学生工作部（处）</w:t>
            </w:r>
            <w:bookmarkEnd w:id="12"/>
            <w:bookmarkEnd w:id="13"/>
          </w:p>
        </w:tc>
      </w:tr>
      <w:tr w14:paraId="6AB9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48" w:type="dxa"/>
            <w:shd w:val="clear" w:color="auto" w:fill="auto"/>
            <w:vAlign w:val="center"/>
          </w:tcPr>
          <w:p w14:paraId="45AED49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118" w:type="dxa"/>
            <w:shd w:val="clear" w:color="auto" w:fill="auto"/>
            <w:vAlign w:val="center"/>
          </w:tcPr>
          <w:p w14:paraId="6273583B">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《鞍山师范学院学生违纪处分规定》</w:t>
            </w:r>
          </w:p>
        </w:tc>
        <w:tc>
          <w:tcPr>
            <w:tcW w:w="3237" w:type="dxa"/>
            <w:shd w:val="clear" w:color="auto" w:fill="auto"/>
            <w:vAlign w:val="center"/>
          </w:tcPr>
          <w:p w14:paraId="5FD082D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鞍师发〔2017〕84号 暂行</w:t>
            </w:r>
          </w:p>
          <w:p w14:paraId="001A51C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74" w:type="dxa"/>
            <w:shd w:val="clear" w:color="auto" w:fill="auto"/>
            <w:vAlign w:val="center"/>
          </w:tcPr>
          <w:p w14:paraId="7990C0B9">
            <w:pPr>
              <w:spacing w:line="260" w:lineRule="exact"/>
              <w:jc w:val="center"/>
              <w:rPr>
                <w:rFonts w:ascii="宋体" w:hAnsi="宋体" w:cs="宋体"/>
                <w:color w:val="auto"/>
                <w:kern w:val="0"/>
                <w:szCs w:val="21"/>
              </w:rPr>
            </w:pPr>
            <w:r>
              <w:rPr>
                <w:rFonts w:hint="eastAsia" w:ascii="宋体" w:hAnsi="宋体" w:cs="宋体"/>
                <w:color w:val="auto"/>
                <w:kern w:val="0"/>
                <w:szCs w:val="21"/>
              </w:rPr>
              <w:t>党委学生工作部（处）</w:t>
            </w:r>
          </w:p>
        </w:tc>
      </w:tr>
      <w:tr w14:paraId="4661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4D999C8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w:t>
            </w:r>
          </w:p>
        </w:tc>
        <w:tc>
          <w:tcPr>
            <w:tcW w:w="8118" w:type="dxa"/>
            <w:shd w:val="clear" w:color="auto" w:fill="auto"/>
            <w:vAlign w:val="center"/>
          </w:tcPr>
          <w:p w14:paraId="2E98A130">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《鞍山师范学院全日制本科学生德、智、体综合能力测评细则（修订）》</w:t>
            </w:r>
          </w:p>
        </w:tc>
        <w:tc>
          <w:tcPr>
            <w:tcW w:w="3237" w:type="dxa"/>
            <w:shd w:val="clear" w:color="auto" w:fill="auto"/>
            <w:vAlign w:val="center"/>
          </w:tcPr>
          <w:p w14:paraId="6AFAA7D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鞍师发〔2017〕118号</w:t>
            </w:r>
          </w:p>
        </w:tc>
        <w:tc>
          <w:tcPr>
            <w:tcW w:w="2574" w:type="dxa"/>
            <w:shd w:val="clear" w:color="auto" w:fill="auto"/>
            <w:vAlign w:val="center"/>
          </w:tcPr>
          <w:p w14:paraId="00465E34">
            <w:pPr>
              <w:jc w:val="center"/>
              <w:rPr>
                <w:rFonts w:ascii="宋体" w:hAnsi="宋体" w:cs="宋体"/>
                <w:color w:val="auto"/>
                <w:kern w:val="0"/>
                <w:szCs w:val="21"/>
              </w:rPr>
            </w:pPr>
            <w:r>
              <w:rPr>
                <w:rFonts w:hint="eastAsia" w:ascii="宋体" w:hAnsi="宋体" w:cs="宋体"/>
                <w:color w:val="auto"/>
                <w:kern w:val="0"/>
                <w:szCs w:val="21"/>
              </w:rPr>
              <w:t>党委学生工作部（处）</w:t>
            </w:r>
          </w:p>
        </w:tc>
      </w:tr>
      <w:tr w14:paraId="6E3C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7B0ECE3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w:t>
            </w:r>
          </w:p>
        </w:tc>
        <w:tc>
          <w:tcPr>
            <w:tcW w:w="8118" w:type="dxa"/>
            <w:shd w:val="clear" w:color="auto" w:fill="auto"/>
            <w:vAlign w:val="center"/>
          </w:tcPr>
          <w:p w14:paraId="4BB12EF5">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《鞍山师范学院学生公寓管理规定》</w:t>
            </w:r>
          </w:p>
        </w:tc>
        <w:tc>
          <w:tcPr>
            <w:tcW w:w="3237" w:type="dxa"/>
            <w:shd w:val="clear" w:color="auto" w:fill="auto"/>
            <w:vAlign w:val="center"/>
          </w:tcPr>
          <w:p w14:paraId="4CF962B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鞍师发〔2017〕120号</w:t>
            </w:r>
          </w:p>
        </w:tc>
        <w:tc>
          <w:tcPr>
            <w:tcW w:w="2574" w:type="dxa"/>
            <w:shd w:val="clear" w:color="auto" w:fill="auto"/>
            <w:vAlign w:val="center"/>
          </w:tcPr>
          <w:p w14:paraId="1D92C1DA">
            <w:pPr>
              <w:jc w:val="center"/>
              <w:rPr>
                <w:color w:val="auto"/>
              </w:rPr>
            </w:pPr>
            <w:r>
              <w:rPr>
                <w:rFonts w:hint="eastAsia" w:ascii="宋体" w:hAnsi="宋体" w:cs="宋体"/>
                <w:color w:val="auto"/>
                <w:kern w:val="0"/>
                <w:szCs w:val="21"/>
              </w:rPr>
              <w:t>党委学生工作部（处）</w:t>
            </w:r>
          </w:p>
        </w:tc>
      </w:tr>
      <w:tr w14:paraId="693B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6836A3C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w:t>
            </w:r>
          </w:p>
        </w:tc>
        <w:tc>
          <w:tcPr>
            <w:tcW w:w="8118" w:type="dxa"/>
            <w:shd w:val="clear" w:color="auto" w:fill="auto"/>
            <w:vAlign w:val="center"/>
          </w:tcPr>
          <w:p w14:paraId="1CA99BF2">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《鞍山师范学院大学生心理危机预防与干预办法》</w:t>
            </w:r>
          </w:p>
        </w:tc>
        <w:tc>
          <w:tcPr>
            <w:tcW w:w="3237" w:type="dxa"/>
            <w:shd w:val="clear" w:color="auto" w:fill="auto"/>
            <w:vAlign w:val="center"/>
          </w:tcPr>
          <w:p w14:paraId="3DD2A18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鞍师发〔2019〕17号 暂行</w:t>
            </w:r>
          </w:p>
          <w:p w14:paraId="12D6B13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74" w:type="dxa"/>
            <w:shd w:val="clear" w:color="auto" w:fill="auto"/>
            <w:vAlign w:val="center"/>
          </w:tcPr>
          <w:p w14:paraId="2880C120">
            <w:pPr>
              <w:jc w:val="center"/>
              <w:rPr>
                <w:color w:val="auto"/>
              </w:rPr>
            </w:pPr>
            <w:r>
              <w:rPr>
                <w:rFonts w:hint="eastAsia" w:ascii="宋体" w:hAnsi="宋体" w:cs="宋体"/>
                <w:color w:val="auto"/>
                <w:kern w:val="0"/>
                <w:szCs w:val="21"/>
              </w:rPr>
              <w:t>党委学生工作部（处）</w:t>
            </w:r>
          </w:p>
        </w:tc>
      </w:tr>
      <w:tr w14:paraId="6418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015B956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w:t>
            </w:r>
          </w:p>
        </w:tc>
        <w:tc>
          <w:tcPr>
            <w:tcW w:w="8118" w:type="dxa"/>
            <w:shd w:val="clear" w:color="auto" w:fill="auto"/>
            <w:vAlign w:val="center"/>
          </w:tcPr>
          <w:p w14:paraId="226B80AB">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《鞍山师范学院资助家庭经济困难学生办法》</w:t>
            </w:r>
          </w:p>
        </w:tc>
        <w:tc>
          <w:tcPr>
            <w:tcW w:w="3237" w:type="dxa"/>
            <w:shd w:val="clear" w:color="auto" w:fill="auto"/>
            <w:vAlign w:val="center"/>
          </w:tcPr>
          <w:p w14:paraId="1887AA1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鞍师发〔2020〕31号</w:t>
            </w:r>
          </w:p>
        </w:tc>
        <w:tc>
          <w:tcPr>
            <w:tcW w:w="2574" w:type="dxa"/>
            <w:shd w:val="clear" w:color="auto" w:fill="auto"/>
            <w:vAlign w:val="center"/>
          </w:tcPr>
          <w:p w14:paraId="697E7E19">
            <w:pPr>
              <w:keepNext w:val="0"/>
              <w:keepLines w:val="0"/>
              <w:pageBreakBefore w:val="0"/>
              <w:widowControl w:val="0"/>
              <w:kinsoku/>
              <w:wordWrap/>
              <w:overflowPunct/>
              <w:topLinePunct w:val="0"/>
              <w:autoSpaceDE/>
              <w:autoSpaceDN/>
              <w:bidi w:val="0"/>
              <w:adjustRightInd/>
              <w:snapToGrid/>
              <w:jc w:val="center"/>
              <w:textAlignment w:val="auto"/>
              <w:rPr>
                <w:color w:val="auto"/>
              </w:rPr>
            </w:pPr>
            <w:r>
              <w:rPr>
                <w:rFonts w:hint="eastAsia" w:ascii="宋体" w:hAnsi="宋体" w:cs="宋体"/>
                <w:color w:val="auto"/>
                <w:kern w:val="0"/>
                <w:szCs w:val="21"/>
              </w:rPr>
              <w:t>党委学生工作部（处）</w:t>
            </w:r>
          </w:p>
        </w:tc>
      </w:tr>
      <w:tr w14:paraId="1FBA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441A43F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w:t>
            </w:r>
          </w:p>
        </w:tc>
        <w:tc>
          <w:tcPr>
            <w:tcW w:w="8118" w:type="dxa"/>
            <w:shd w:val="clear" w:color="auto" w:fill="auto"/>
            <w:vAlign w:val="center"/>
          </w:tcPr>
          <w:p w14:paraId="6F2C6388">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《鞍山师范学院家庭经济困难学生认定办法（修订）》</w:t>
            </w:r>
          </w:p>
        </w:tc>
        <w:tc>
          <w:tcPr>
            <w:tcW w:w="3237" w:type="dxa"/>
            <w:shd w:val="clear" w:color="auto" w:fill="auto"/>
            <w:vAlign w:val="center"/>
          </w:tcPr>
          <w:p w14:paraId="25F31CD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鞍师发〔2020〕32号</w:t>
            </w:r>
          </w:p>
        </w:tc>
        <w:tc>
          <w:tcPr>
            <w:tcW w:w="2574" w:type="dxa"/>
            <w:shd w:val="clear" w:color="auto" w:fill="auto"/>
            <w:vAlign w:val="center"/>
          </w:tcPr>
          <w:p w14:paraId="6EB5F980">
            <w:pPr>
              <w:keepNext w:val="0"/>
              <w:keepLines w:val="0"/>
              <w:pageBreakBefore w:val="0"/>
              <w:widowControl w:val="0"/>
              <w:kinsoku/>
              <w:wordWrap/>
              <w:overflowPunct/>
              <w:topLinePunct w:val="0"/>
              <w:autoSpaceDE/>
              <w:autoSpaceDN/>
              <w:bidi w:val="0"/>
              <w:adjustRightInd/>
              <w:snapToGrid/>
              <w:jc w:val="center"/>
              <w:textAlignment w:val="auto"/>
              <w:rPr>
                <w:color w:val="auto"/>
              </w:rPr>
            </w:pPr>
            <w:r>
              <w:rPr>
                <w:rFonts w:hint="eastAsia" w:ascii="宋体" w:hAnsi="宋体" w:cs="宋体"/>
                <w:color w:val="auto"/>
                <w:kern w:val="0"/>
                <w:szCs w:val="21"/>
              </w:rPr>
              <w:t>党委学生工作部（处）</w:t>
            </w:r>
          </w:p>
        </w:tc>
      </w:tr>
      <w:tr w14:paraId="54F6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1956528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w:t>
            </w:r>
          </w:p>
        </w:tc>
        <w:tc>
          <w:tcPr>
            <w:tcW w:w="8118" w:type="dxa"/>
            <w:shd w:val="clear" w:color="auto" w:fill="auto"/>
            <w:vAlign w:val="center"/>
          </w:tcPr>
          <w:p w14:paraId="038DF3F4">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《鞍山师范学院关于学生参加医疗保险的有关规定》</w:t>
            </w:r>
          </w:p>
        </w:tc>
        <w:tc>
          <w:tcPr>
            <w:tcW w:w="3237" w:type="dxa"/>
            <w:shd w:val="clear" w:color="auto" w:fill="auto"/>
            <w:vAlign w:val="center"/>
          </w:tcPr>
          <w:p w14:paraId="33E4334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鞍师发〔2020〕35号</w:t>
            </w:r>
          </w:p>
        </w:tc>
        <w:tc>
          <w:tcPr>
            <w:tcW w:w="2574" w:type="dxa"/>
            <w:shd w:val="clear" w:color="auto" w:fill="auto"/>
            <w:vAlign w:val="center"/>
          </w:tcPr>
          <w:p w14:paraId="35F4C3B0">
            <w:pPr>
              <w:keepNext w:val="0"/>
              <w:keepLines w:val="0"/>
              <w:pageBreakBefore w:val="0"/>
              <w:widowControl w:val="0"/>
              <w:kinsoku/>
              <w:wordWrap/>
              <w:overflowPunct/>
              <w:topLinePunct w:val="0"/>
              <w:autoSpaceDE/>
              <w:autoSpaceDN/>
              <w:bidi w:val="0"/>
              <w:adjustRightInd/>
              <w:snapToGrid/>
              <w:jc w:val="center"/>
              <w:textAlignment w:val="auto"/>
              <w:rPr>
                <w:color w:val="auto"/>
              </w:rPr>
            </w:pPr>
            <w:r>
              <w:rPr>
                <w:rFonts w:hint="eastAsia" w:ascii="宋体" w:hAnsi="宋体" w:cs="宋体"/>
                <w:color w:val="auto"/>
                <w:kern w:val="0"/>
                <w:szCs w:val="21"/>
              </w:rPr>
              <w:t>党委学生工作部（处）</w:t>
            </w:r>
          </w:p>
        </w:tc>
      </w:tr>
      <w:tr w14:paraId="49AA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5C53C21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w:t>
            </w:r>
          </w:p>
        </w:tc>
        <w:tc>
          <w:tcPr>
            <w:tcW w:w="8118" w:type="dxa"/>
            <w:shd w:val="clear" w:color="auto" w:fill="auto"/>
            <w:vAlign w:val="center"/>
          </w:tcPr>
          <w:p w14:paraId="222C7645">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《鞍山师范学院全日制本、专科大学生评优细则（修订）》</w:t>
            </w:r>
          </w:p>
        </w:tc>
        <w:tc>
          <w:tcPr>
            <w:tcW w:w="3237" w:type="dxa"/>
            <w:shd w:val="clear" w:color="auto" w:fill="auto"/>
            <w:vAlign w:val="center"/>
          </w:tcPr>
          <w:p w14:paraId="3BF2D3B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鞍师发〔2020〕38号</w:t>
            </w:r>
          </w:p>
        </w:tc>
        <w:tc>
          <w:tcPr>
            <w:tcW w:w="2574" w:type="dxa"/>
            <w:shd w:val="clear" w:color="auto" w:fill="auto"/>
            <w:vAlign w:val="center"/>
          </w:tcPr>
          <w:p w14:paraId="36B069D9">
            <w:pPr>
              <w:keepNext w:val="0"/>
              <w:keepLines w:val="0"/>
              <w:pageBreakBefore w:val="0"/>
              <w:widowControl w:val="0"/>
              <w:kinsoku/>
              <w:wordWrap/>
              <w:overflowPunct/>
              <w:topLinePunct w:val="0"/>
              <w:autoSpaceDE/>
              <w:autoSpaceDN/>
              <w:bidi w:val="0"/>
              <w:adjustRightInd/>
              <w:snapToGrid/>
              <w:jc w:val="center"/>
              <w:textAlignment w:val="auto"/>
              <w:rPr>
                <w:color w:val="auto"/>
              </w:rPr>
            </w:pPr>
            <w:r>
              <w:rPr>
                <w:rFonts w:hint="eastAsia" w:ascii="宋体" w:hAnsi="宋体" w:cs="宋体"/>
                <w:color w:val="auto"/>
                <w:kern w:val="0"/>
                <w:szCs w:val="21"/>
              </w:rPr>
              <w:t>党委学生工作部（处）</w:t>
            </w:r>
          </w:p>
        </w:tc>
      </w:tr>
      <w:tr w14:paraId="7705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2474D7F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w:t>
            </w:r>
          </w:p>
        </w:tc>
        <w:tc>
          <w:tcPr>
            <w:tcW w:w="8118" w:type="dxa"/>
            <w:shd w:val="clear" w:color="auto" w:fill="auto"/>
            <w:vAlign w:val="center"/>
          </w:tcPr>
          <w:p w14:paraId="197E8B7D">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《鞍山师范学院新时代大学生爱国主义教育实施细则》</w:t>
            </w:r>
          </w:p>
        </w:tc>
        <w:tc>
          <w:tcPr>
            <w:tcW w:w="3237" w:type="dxa"/>
            <w:shd w:val="clear" w:color="auto" w:fill="auto"/>
            <w:vAlign w:val="center"/>
          </w:tcPr>
          <w:p w14:paraId="49DAD7C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鞍师委发〔2020〕99号</w:t>
            </w:r>
          </w:p>
        </w:tc>
        <w:tc>
          <w:tcPr>
            <w:tcW w:w="2574" w:type="dxa"/>
            <w:shd w:val="clear" w:color="auto" w:fill="auto"/>
            <w:vAlign w:val="center"/>
          </w:tcPr>
          <w:p w14:paraId="4EE87DE3">
            <w:pPr>
              <w:keepNext w:val="0"/>
              <w:keepLines w:val="0"/>
              <w:pageBreakBefore w:val="0"/>
              <w:widowControl w:val="0"/>
              <w:kinsoku/>
              <w:wordWrap/>
              <w:overflowPunct/>
              <w:topLinePunct w:val="0"/>
              <w:autoSpaceDE/>
              <w:autoSpaceDN/>
              <w:bidi w:val="0"/>
              <w:adjustRightInd/>
              <w:snapToGrid/>
              <w:jc w:val="center"/>
              <w:textAlignment w:val="auto"/>
              <w:rPr>
                <w:color w:val="auto"/>
              </w:rPr>
            </w:pPr>
            <w:r>
              <w:rPr>
                <w:rFonts w:hint="eastAsia" w:ascii="宋体" w:hAnsi="宋体" w:cs="宋体"/>
                <w:color w:val="auto"/>
                <w:kern w:val="0"/>
                <w:szCs w:val="21"/>
              </w:rPr>
              <w:t>党委学生工作部（处）</w:t>
            </w:r>
          </w:p>
        </w:tc>
      </w:tr>
      <w:tr w14:paraId="4B39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3FBDA9C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w:t>
            </w:r>
          </w:p>
        </w:tc>
        <w:tc>
          <w:tcPr>
            <w:tcW w:w="8118" w:type="dxa"/>
            <w:shd w:val="clear" w:color="auto" w:fill="auto"/>
            <w:vAlign w:val="center"/>
          </w:tcPr>
          <w:p w14:paraId="12013C03">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《鞍山师范学院大学生国家安全教育实施细则》</w:t>
            </w:r>
          </w:p>
        </w:tc>
        <w:tc>
          <w:tcPr>
            <w:tcW w:w="3237" w:type="dxa"/>
            <w:shd w:val="clear" w:color="auto" w:fill="auto"/>
            <w:vAlign w:val="center"/>
          </w:tcPr>
          <w:p w14:paraId="455A515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鞍师委发〔2021〕23号</w:t>
            </w:r>
          </w:p>
        </w:tc>
        <w:tc>
          <w:tcPr>
            <w:tcW w:w="2574" w:type="dxa"/>
            <w:shd w:val="clear" w:color="auto" w:fill="auto"/>
            <w:vAlign w:val="center"/>
          </w:tcPr>
          <w:p w14:paraId="21EE4A1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Cs w:val="21"/>
              </w:rPr>
            </w:pPr>
            <w:r>
              <w:rPr>
                <w:rFonts w:hint="eastAsia" w:ascii="宋体" w:hAnsi="宋体" w:cs="宋体"/>
                <w:color w:val="auto"/>
                <w:kern w:val="0"/>
                <w:szCs w:val="21"/>
              </w:rPr>
              <w:t>党委学生工作部（处）</w:t>
            </w:r>
          </w:p>
        </w:tc>
      </w:tr>
      <w:tr w14:paraId="61BF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46CEA71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13</w:t>
            </w:r>
          </w:p>
        </w:tc>
        <w:tc>
          <w:tcPr>
            <w:tcW w:w="8118" w:type="dxa"/>
            <w:shd w:val="clear" w:color="auto" w:fill="auto"/>
            <w:vAlign w:val="center"/>
          </w:tcPr>
          <w:p w14:paraId="341AA351">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《鞍山师范学院孤儿大学生资助工作管理办法（修订）》</w:t>
            </w:r>
          </w:p>
        </w:tc>
        <w:tc>
          <w:tcPr>
            <w:tcW w:w="3237" w:type="dxa"/>
            <w:shd w:val="clear" w:color="auto" w:fill="auto"/>
            <w:vAlign w:val="center"/>
          </w:tcPr>
          <w:p w14:paraId="221D991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鞍师发〔2021〕58号</w:t>
            </w:r>
          </w:p>
        </w:tc>
        <w:tc>
          <w:tcPr>
            <w:tcW w:w="2574" w:type="dxa"/>
            <w:shd w:val="clear" w:color="auto" w:fill="auto"/>
            <w:vAlign w:val="center"/>
          </w:tcPr>
          <w:p w14:paraId="5E4FF1B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cs="宋体"/>
                <w:color w:val="auto"/>
                <w:kern w:val="0"/>
                <w:szCs w:val="21"/>
              </w:rPr>
            </w:pPr>
            <w:r>
              <w:rPr>
                <w:rFonts w:hint="eastAsia" w:ascii="宋体" w:hAnsi="宋体" w:cs="宋体"/>
                <w:color w:val="auto"/>
                <w:kern w:val="0"/>
                <w:szCs w:val="21"/>
              </w:rPr>
              <w:t>党委学生工作部（处）</w:t>
            </w:r>
          </w:p>
        </w:tc>
      </w:tr>
      <w:tr w14:paraId="7341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744C5C2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14</w:t>
            </w:r>
          </w:p>
        </w:tc>
        <w:tc>
          <w:tcPr>
            <w:tcW w:w="8118" w:type="dxa"/>
            <w:shd w:val="clear" w:color="auto" w:fill="auto"/>
            <w:vAlign w:val="center"/>
          </w:tcPr>
          <w:p w14:paraId="47F9F769">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《鞍山师范学院关于学生生源地信用助学贷款的有关规定》</w:t>
            </w:r>
          </w:p>
        </w:tc>
        <w:tc>
          <w:tcPr>
            <w:tcW w:w="3237" w:type="dxa"/>
            <w:shd w:val="clear" w:color="auto" w:fill="auto"/>
            <w:vAlign w:val="center"/>
          </w:tcPr>
          <w:p w14:paraId="4255537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鞍师发〔2021〕74号</w:t>
            </w:r>
          </w:p>
        </w:tc>
        <w:tc>
          <w:tcPr>
            <w:tcW w:w="2574" w:type="dxa"/>
            <w:shd w:val="clear" w:color="auto" w:fill="auto"/>
            <w:vAlign w:val="center"/>
          </w:tcPr>
          <w:p w14:paraId="31CB65AC">
            <w:pPr>
              <w:keepNext w:val="0"/>
              <w:keepLines w:val="0"/>
              <w:pageBreakBefore w:val="0"/>
              <w:widowControl w:val="0"/>
              <w:kinsoku/>
              <w:wordWrap/>
              <w:overflowPunct/>
              <w:topLinePunct w:val="0"/>
              <w:autoSpaceDE/>
              <w:autoSpaceDN/>
              <w:bidi w:val="0"/>
              <w:adjustRightInd/>
              <w:snapToGrid/>
              <w:jc w:val="center"/>
              <w:textAlignment w:val="auto"/>
              <w:rPr>
                <w:color w:val="auto"/>
              </w:rPr>
            </w:pPr>
            <w:r>
              <w:rPr>
                <w:rFonts w:hint="eastAsia" w:ascii="宋体" w:hAnsi="宋体" w:cs="宋体"/>
                <w:color w:val="auto"/>
                <w:kern w:val="0"/>
                <w:szCs w:val="21"/>
              </w:rPr>
              <w:t>党委学生工作部（处）</w:t>
            </w:r>
          </w:p>
        </w:tc>
      </w:tr>
      <w:tr w14:paraId="653D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4BC51FE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15</w:t>
            </w:r>
          </w:p>
        </w:tc>
        <w:tc>
          <w:tcPr>
            <w:tcW w:w="8118" w:type="dxa"/>
            <w:shd w:val="clear" w:color="auto" w:fill="auto"/>
            <w:vAlign w:val="center"/>
          </w:tcPr>
          <w:p w14:paraId="4F572D2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《鞍山师范学院易班建设实施方案》</w:t>
            </w:r>
          </w:p>
        </w:tc>
        <w:tc>
          <w:tcPr>
            <w:tcW w:w="3237" w:type="dxa"/>
            <w:shd w:val="clear" w:color="auto" w:fill="auto"/>
            <w:vAlign w:val="center"/>
          </w:tcPr>
          <w:p w14:paraId="5A12E19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鞍师委发〔2021〕64号</w:t>
            </w:r>
          </w:p>
        </w:tc>
        <w:tc>
          <w:tcPr>
            <w:tcW w:w="2574" w:type="dxa"/>
            <w:shd w:val="clear" w:color="auto" w:fill="auto"/>
            <w:vAlign w:val="center"/>
          </w:tcPr>
          <w:p w14:paraId="227260E0">
            <w:pPr>
              <w:keepNext w:val="0"/>
              <w:keepLines w:val="0"/>
              <w:pageBreakBefore w:val="0"/>
              <w:widowControl w:val="0"/>
              <w:kinsoku/>
              <w:wordWrap/>
              <w:overflowPunct/>
              <w:topLinePunct w:val="0"/>
              <w:autoSpaceDE/>
              <w:autoSpaceDN/>
              <w:bidi w:val="0"/>
              <w:adjustRightInd/>
              <w:snapToGrid/>
              <w:jc w:val="center"/>
              <w:textAlignment w:val="auto"/>
              <w:rPr>
                <w:color w:val="auto"/>
              </w:rPr>
            </w:pPr>
            <w:r>
              <w:rPr>
                <w:rFonts w:hint="eastAsia" w:ascii="宋体" w:hAnsi="宋体" w:cs="宋体"/>
                <w:color w:val="auto"/>
                <w:kern w:val="0"/>
                <w:szCs w:val="21"/>
              </w:rPr>
              <w:t>党委学生工作部（处）</w:t>
            </w:r>
          </w:p>
        </w:tc>
      </w:tr>
      <w:tr w14:paraId="6084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48" w:type="dxa"/>
            <w:shd w:val="clear" w:color="auto" w:fill="auto"/>
            <w:vAlign w:val="center"/>
          </w:tcPr>
          <w:p w14:paraId="02C852B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16</w:t>
            </w:r>
          </w:p>
        </w:tc>
        <w:tc>
          <w:tcPr>
            <w:tcW w:w="8118" w:type="dxa"/>
            <w:shd w:val="clear" w:color="auto" w:fill="auto"/>
            <w:vAlign w:val="center"/>
          </w:tcPr>
          <w:p w14:paraId="4777B95F">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《鞍山师范学院全面加强和改进新时代大学生心理健康教育工作方案（2024-2026年）》</w:t>
            </w:r>
          </w:p>
        </w:tc>
        <w:tc>
          <w:tcPr>
            <w:tcW w:w="3237" w:type="dxa"/>
            <w:shd w:val="clear" w:color="auto" w:fill="auto"/>
            <w:vAlign w:val="center"/>
          </w:tcPr>
          <w:p w14:paraId="0319FD3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鞍师委发〔2024〕78号</w:t>
            </w:r>
          </w:p>
        </w:tc>
        <w:tc>
          <w:tcPr>
            <w:tcW w:w="2574" w:type="dxa"/>
            <w:shd w:val="clear" w:color="auto" w:fill="auto"/>
            <w:vAlign w:val="center"/>
          </w:tcPr>
          <w:p w14:paraId="5CC991D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宋体" w:hAnsi="宋体" w:cs="宋体"/>
                <w:color w:val="auto"/>
                <w:kern w:val="0"/>
                <w:szCs w:val="21"/>
              </w:rPr>
            </w:pPr>
            <w:r>
              <w:rPr>
                <w:rFonts w:hint="eastAsia" w:ascii="宋体" w:hAnsi="宋体" w:cs="宋体"/>
                <w:color w:val="auto"/>
                <w:kern w:val="0"/>
                <w:szCs w:val="21"/>
              </w:rPr>
              <w:t>党委学生工作部（处）</w:t>
            </w:r>
          </w:p>
        </w:tc>
      </w:tr>
      <w:tr w14:paraId="5EE2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63CD45E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17</w:t>
            </w:r>
          </w:p>
        </w:tc>
        <w:tc>
          <w:tcPr>
            <w:tcW w:w="8118" w:type="dxa"/>
            <w:shd w:val="clear" w:color="auto" w:fill="auto"/>
            <w:vAlign w:val="center"/>
          </w:tcPr>
          <w:p w14:paraId="12D4F6EF">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《鞍山师范学院关于进一步促进毕业生就业创业工作的若干意见》</w:t>
            </w:r>
          </w:p>
        </w:tc>
        <w:tc>
          <w:tcPr>
            <w:tcW w:w="3237" w:type="dxa"/>
            <w:shd w:val="clear" w:color="auto" w:fill="auto"/>
            <w:vAlign w:val="center"/>
          </w:tcPr>
          <w:p w14:paraId="3F0AE90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鞍师委发〔2023〕138号</w:t>
            </w:r>
          </w:p>
        </w:tc>
        <w:tc>
          <w:tcPr>
            <w:tcW w:w="2574" w:type="dxa"/>
            <w:shd w:val="clear" w:color="auto" w:fill="auto"/>
            <w:vAlign w:val="center"/>
          </w:tcPr>
          <w:p w14:paraId="11359AD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宋体" w:hAnsi="宋体" w:cs="宋体"/>
                <w:color w:val="auto"/>
                <w:kern w:val="0"/>
                <w:szCs w:val="21"/>
              </w:rPr>
            </w:pPr>
            <w:r>
              <w:rPr>
                <w:rFonts w:hint="eastAsia" w:ascii="宋体" w:hAnsi="宋体" w:cs="宋体"/>
                <w:color w:val="auto"/>
                <w:kern w:val="0"/>
                <w:szCs w:val="21"/>
              </w:rPr>
              <w:t>党委学生工作部（处）</w:t>
            </w:r>
          </w:p>
        </w:tc>
      </w:tr>
      <w:tr w14:paraId="7794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7B8DCF0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18</w:t>
            </w:r>
          </w:p>
        </w:tc>
        <w:tc>
          <w:tcPr>
            <w:tcW w:w="8118" w:type="dxa"/>
            <w:shd w:val="clear" w:color="auto" w:fill="auto"/>
            <w:vAlign w:val="center"/>
          </w:tcPr>
          <w:p w14:paraId="01659F40">
            <w:pPr>
              <w:jc w:val="left"/>
              <w:rPr>
                <w:rFonts w:hint="eastAsia" w:ascii="宋体" w:hAnsi="宋体"/>
                <w:color w:val="auto"/>
                <w:kern w:val="0"/>
                <w:szCs w:val="21"/>
                <w:lang w:eastAsia="zh-CN"/>
              </w:rPr>
            </w:pPr>
            <w:r>
              <w:rPr>
                <w:rFonts w:hint="eastAsia" w:ascii="宋体" w:hAnsi="宋体"/>
                <w:color w:val="auto"/>
                <w:kern w:val="0"/>
                <w:szCs w:val="21"/>
                <w:lang w:eastAsia="zh-CN"/>
              </w:rPr>
              <w:t>关于印发《鞍山师范学院招生录取工作实施细则》等10项制度的通知</w:t>
            </w:r>
          </w:p>
        </w:tc>
        <w:tc>
          <w:tcPr>
            <w:tcW w:w="3237" w:type="dxa"/>
            <w:shd w:val="clear" w:color="auto" w:fill="auto"/>
            <w:vAlign w:val="center"/>
          </w:tcPr>
          <w:p w14:paraId="6D6EB36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鞍师发〔2023〕92号</w:t>
            </w:r>
          </w:p>
        </w:tc>
        <w:tc>
          <w:tcPr>
            <w:tcW w:w="2574" w:type="dxa"/>
            <w:shd w:val="clear" w:color="auto" w:fill="auto"/>
            <w:vAlign w:val="center"/>
          </w:tcPr>
          <w:p w14:paraId="66BA0B2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cs="宋体"/>
                <w:color w:val="auto"/>
                <w:kern w:val="0"/>
                <w:szCs w:val="21"/>
              </w:rPr>
            </w:pPr>
            <w:r>
              <w:rPr>
                <w:rFonts w:hint="eastAsia" w:ascii="宋体" w:hAnsi="宋体" w:cs="宋体"/>
                <w:color w:val="auto"/>
                <w:kern w:val="0"/>
                <w:szCs w:val="21"/>
              </w:rPr>
              <w:t>党委学生工作部（处）</w:t>
            </w:r>
          </w:p>
        </w:tc>
      </w:tr>
      <w:tr w14:paraId="50E9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6F048D6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19</w:t>
            </w:r>
          </w:p>
        </w:tc>
        <w:tc>
          <w:tcPr>
            <w:tcW w:w="8118" w:type="dxa"/>
            <w:shd w:val="clear" w:color="auto" w:fill="auto"/>
            <w:vAlign w:val="center"/>
          </w:tcPr>
          <w:p w14:paraId="38E16E8D">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《鞍山师范学院毕业生就业工作量化考核评审办法》</w:t>
            </w:r>
          </w:p>
        </w:tc>
        <w:tc>
          <w:tcPr>
            <w:tcW w:w="3237" w:type="dxa"/>
            <w:shd w:val="clear" w:color="auto" w:fill="auto"/>
            <w:vAlign w:val="center"/>
          </w:tcPr>
          <w:p w14:paraId="5E2877E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鞍师委发〔2024〕32号</w:t>
            </w:r>
          </w:p>
        </w:tc>
        <w:tc>
          <w:tcPr>
            <w:tcW w:w="2574" w:type="dxa"/>
            <w:shd w:val="clear" w:color="auto" w:fill="auto"/>
            <w:vAlign w:val="center"/>
          </w:tcPr>
          <w:p w14:paraId="50C27B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cs="宋体"/>
                <w:color w:val="auto"/>
                <w:kern w:val="0"/>
                <w:szCs w:val="21"/>
              </w:rPr>
            </w:pPr>
            <w:r>
              <w:rPr>
                <w:rFonts w:hint="eastAsia" w:ascii="宋体" w:hAnsi="宋体" w:cs="宋体"/>
                <w:color w:val="auto"/>
                <w:kern w:val="0"/>
                <w:szCs w:val="21"/>
              </w:rPr>
              <w:t>党委学生工作部（处）</w:t>
            </w:r>
          </w:p>
        </w:tc>
      </w:tr>
      <w:tr w14:paraId="188F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7A5B23A4">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20</w:t>
            </w:r>
          </w:p>
        </w:tc>
        <w:tc>
          <w:tcPr>
            <w:tcW w:w="8118" w:type="dxa"/>
            <w:shd w:val="clear" w:color="auto" w:fill="auto"/>
            <w:vAlign w:val="center"/>
          </w:tcPr>
          <w:p w14:paraId="054F32C3">
            <w:pPr>
              <w:jc w:val="left"/>
              <w:rPr>
                <w:rFonts w:hint="eastAsia" w:ascii="宋体" w:hAnsi="宋体"/>
                <w:color w:val="auto"/>
                <w:kern w:val="0"/>
                <w:szCs w:val="21"/>
                <w:lang w:eastAsia="zh-CN"/>
              </w:rPr>
            </w:pPr>
            <w:r>
              <w:rPr>
                <w:rFonts w:hint="eastAsia" w:ascii="宋体" w:hAnsi="宋体"/>
                <w:color w:val="auto"/>
                <w:kern w:val="0"/>
                <w:szCs w:val="21"/>
                <w:lang w:val="en-US" w:eastAsia="zh-CN"/>
              </w:rPr>
              <w:t>《鞍山师范学院学生请假销假管理办法（试行）》</w:t>
            </w:r>
          </w:p>
        </w:tc>
        <w:tc>
          <w:tcPr>
            <w:tcW w:w="3237" w:type="dxa"/>
            <w:shd w:val="clear" w:color="auto" w:fill="auto"/>
            <w:vAlign w:val="center"/>
          </w:tcPr>
          <w:p w14:paraId="44B0BA8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鞍师发〔2025〕3号</w:t>
            </w:r>
          </w:p>
        </w:tc>
        <w:tc>
          <w:tcPr>
            <w:tcW w:w="2574" w:type="dxa"/>
            <w:shd w:val="clear" w:color="auto" w:fill="auto"/>
            <w:vAlign w:val="center"/>
          </w:tcPr>
          <w:p w14:paraId="3E84D13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7648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6B680D2B">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21</w:t>
            </w:r>
          </w:p>
        </w:tc>
        <w:tc>
          <w:tcPr>
            <w:tcW w:w="8118" w:type="dxa"/>
            <w:shd w:val="clear" w:color="auto" w:fill="auto"/>
            <w:vAlign w:val="center"/>
          </w:tcPr>
          <w:p w14:paraId="18500F90">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《鞍山师范学院关于进一步加强学生宿舍管理和建设的实施意见（试行）》</w:t>
            </w:r>
          </w:p>
        </w:tc>
        <w:tc>
          <w:tcPr>
            <w:tcW w:w="3237" w:type="dxa"/>
            <w:shd w:val="clear" w:color="auto" w:fill="auto"/>
            <w:vAlign w:val="center"/>
          </w:tcPr>
          <w:p w14:paraId="1F33C9F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鞍师发〔2025〕34号</w:t>
            </w:r>
          </w:p>
        </w:tc>
        <w:tc>
          <w:tcPr>
            <w:tcW w:w="2574" w:type="dxa"/>
            <w:shd w:val="clear" w:color="auto" w:fill="auto"/>
            <w:vAlign w:val="center"/>
          </w:tcPr>
          <w:p w14:paraId="3683BC4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0A2D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2A94E411">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22</w:t>
            </w:r>
          </w:p>
        </w:tc>
        <w:tc>
          <w:tcPr>
            <w:tcW w:w="8118" w:type="dxa"/>
            <w:shd w:val="clear" w:color="auto" w:fill="auto"/>
            <w:vAlign w:val="center"/>
          </w:tcPr>
          <w:p w14:paraId="2EA1C769">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《鞍山师范学院本科生班导师制实施方案（试行）</w:t>
            </w:r>
          </w:p>
        </w:tc>
        <w:tc>
          <w:tcPr>
            <w:tcW w:w="3237" w:type="dxa"/>
            <w:shd w:val="clear" w:color="auto" w:fill="auto"/>
            <w:vAlign w:val="center"/>
          </w:tcPr>
          <w:p w14:paraId="0E43CFC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鞍师发〔2025〕49号</w:t>
            </w:r>
          </w:p>
        </w:tc>
        <w:tc>
          <w:tcPr>
            <w:tcW w:w="2574" w:type="dxa"/>
            <w:shd w:val="clear" w:color="auto" w:fill="auto"/>
            <w:vAlign w:val="center"/>
          </w:tcPr>
          <w:p w14:paraId="4494A68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5B38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55E37CAD">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23</w:t>
            </w:r>
          </w:p>
        </w:tc>
        <w:tc>
          <w:tcPr>
            <w:tcW w:w="8118" w:type="dxa"/>
            <w:shd w:val="clear" w:color="auto" w:fill="auto"/>
            <w:vAlign w:val="center"/>
          </w:tcPr>
          <w:p w14:paraId="50D8C4B5">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《鞍山师范学院本科生国家（省政府）奖学金评选细则（暂行）》</w:t>
            </w:r>
          </w:p>
        </w:tc>
        <w:tc>
          <w:tcPr>
            <w:tcW w:w="3237" w:type="dxa"/>
            <w:shd w:val="clear" w:color="auto" w:fill="auto"/>
            <w:vAlign w:val="center"/>
          </w:tcPr>
          <w:p w14:paraId="62DF978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鞍师发〔2025〕64号</w:t>
            </w:r>
          </w:p>
        </w:tc>
        <w:tc>
          <w:tcPr>
            <w:tcW w:w="2574" w:type="dxa"/>
            <w:shd w:val="clear" w:color="auto" w:fill="auto"/>
            <w:vAlign w:val="center"/>
          </w:tcPr>
          <w:p w14:paraId="02B46FF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5C16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796D95F5">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24</w:t>
            </w:r>
          </w:p>
        </w:tc>
        <w:tc>
          <w:tcPr>
            <w:tcW w:w="8118" w:type="dxa"/>
            <w:shd w:val="clear" w:color="auto" w:fill="auto"/>
            <w:vAlign w:val="center"/>
          </w:tcPr>
          <w:p w14:paraId="530B2E1B">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《鞍山师范学院本科生国家励志奖学金评选细则（暂行）》</w:t>
            </w:r>
          </w:p>
        </w:tc>
        <w:tc>
          <w:tcPr>
            <w:tcW w:w="3237" w:type="dxa"/>
            <w:shd w:val="clear" w:color="auto" w:fill="auto"/>
            <w:vAlign w:val="center"/>
          </w:tcPr>
          <w:p w14:paraId="1C29C3D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鞍师发〔2025〕65号</w:t>
            </w:r>
          </w:p>
        </w:tc>
        <w:tc>
          <w:tcPr>
            <w:tcW w:w="2574" w:type="dxa"/>
            <w:shd w:val="clear" w:color="auto" w:fill="auto"/>
            <w:vAlign w:val="center"/>
          </w:tcPr>
          <w:p w14:paraId="7572805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6728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3C359339">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25</w:t>
            </w:r>
          </w:p>
        </w:tc>
        <w:tc>
          <w:tcPr>
            <w:tcW w:w="8118" w:type="dxa"/>
            <w:shd w:val="clear" w:color="auto" w:fill="auto"/>
            <w:vAlign w:val="center"/>
          </w:tcPr>
          <w:p w14:paraId="1BE0D2A3">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《鞍山师范学院本科生学业奖学金评选细则（暂行）》</w:t>
            </w:r>
          </w:p>
        </w:tc>
        <w:tc>
          <w:tcPr>
            <w:tcW w:w="3237" w:type="dxa"/>
            <w:shd w:val="clear" w:color="auto" w:fill="auto"/>
            <w:vAlign w:val="center"/>
          </w:tcPr>
          <w:p w14:paraId="25865E1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鞍师发〔2025〕66号</w:t>
            </w:r>
          </w:p>
        </w:tc>
        <w:tc>
          <w:tcPr>
            <w:tcW w:w="2574" w:type="dxa"/>
            <w:shd w:val="clear" w:color="auto" w:fill="auto"/>
            <w:vAlign w:val="center"/>
          </w:tcPr>
          <w:p w14:paraId="79BA2D0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1559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5EAE41C7">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26</w:t>
            </w:r>
          </w:p>
        </w:tc>
        <w:tc>
          <w:tcPr>
            <w:tcW w:w="8118" w:type="dxa"/>
            <w:shd w:val="clear" w:color="auto" w:fill="auto"/>
            <w:vAlign w:val="center"/>
          </w:tcPr>
          <w:p w14:paraId="2BDA8D3C">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《鞍山师范学院本科生国家助学金评定细则（暂行）》</w:t>
            </w:r>
          </w:p>
        </w:tc>
        <w:tc>
          <w:tcPr>
            <w:tcW w:w="3237" w:type="dxa"/>
            <w:shd w:val="clear" w:color="auto" w:fill="auto"/>
            <w:vAlign w:val="center"/>
          </w:tcPr>
          <w:p w14:paraId="4D05F4B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鞍师发〔2025〕67号</w:t>
            </w:r>
          </w:p>
        </w:tc>
        <w:tc>
          <w:tcPr>
            <w:tcW w:w="2574" w:type="dxa"/>
            <w:shd w:val="clear" w:color="auto" w:fill="auto"/>
            <w:vAlign w:val="center"/>
          </w:tcPr>
          <w:p w14:paraId="5054797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2383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233A3964">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27</w:t>
            </w:r>
          </w:p>
        </w:tc>
        <w:tc>
          <w:tcPr>
            <w:tcW w:w="8118" w:type="dxa"/>
            <w:shd w:val="clear" w:color="auto" w:fill="auto"/>
            <w:vAlign w:val="center"/>
          </w:tcPr>
          <w:p w14:paraId="3F43179C">
            <w:pPr>
              <w:jc w:val="left"/>
              <w:rPr>
                <w:rFonts w:hint="eastAsia" w:ascii="宋体" w:hAnsi="宋体"/>
                <w:color w:val="auto"/>
                <w:kern w:val="0"/>
                <w:szCs w:val="21"/>
                <w:lang w:eastAsia="zh-CN"/>
              </w:rPr>
            </w:pPr>
            <w:r>
              <w:rPr>
                <w:rFonts w:hint="eastAsia" w:ascii="宋体" w:hAnsi="宋体"/>
                <w:color w:val="auto"/>
                <w:kern w:val="0"/>
                <w:szCs w:val="21"/>
                <w:lang w:val="en-US" w:eastAsia="zh-CN"/>
              </w:rPr>
              <w:t>《鞍山师范学院关于进一步加强我校招生宣传工作实施方案（试行）》</w:t>
            </w:r>
          </w:p>
        </w:tc>
        <w:tc>
          <w:tcPr>
            <w:tcW w:w="3237" w:type="dxa"/>
            <w:shd w:val="clear" w:color="auto" w:fill="auto"/>
            <w:vAlign w:val="center"/>
          </w:tcPr>
          <w:p w14:paraId="1A5A664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鞍师发〔2025〕76号</w:t>
            </w:r>
          </w:p>
        </w:tc>
        <w:tc>
          <w:tcPr>
            <w:tcW w:w="2574" w:type="dxa"/>
            <w:shd w:val="clear" w:color="auto" w:fill="auto"/>
            <w:vAlign w:val="center"/>
          </w:tcPr>
          <w:p w14:paraId="09EA32B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5B4A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4314BB88">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28</w:t>
            </w:r>
          </w:p>
        </w:tc>
        <w:tc>
          <w:tcPr>
            <w:tcW w:w="8118" w:type="dxa"/>
            <w:shd w:val="clear" w:color="auto" w:fill="auto"/>
            <w:vAlign w:val="center"/>
          </w:tcPr>
          <w:p w14:paraId="5D865709">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《鞍山师范学院学生参与校内工作管理办法（试行）》</w:t>
            </w:r>
          </w:p>
        </w:tc>
        <w:tc>
          <w:tcPr>
            <w:tcW w:w="3237" w:type="dxa"/>
            <w:shd w:val="clear" w:color="auto" w:fill="auto"/>
            <w:vAlign w:val="center"/>
          </w:tcPr>
          <w:p w14:paraId="05CA0E0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鞍师发〔2025〕85号</w:t>
            </w:r>
          </w:p>
        </w:tc>
        <w:tc>
          <w:tcPr>
            <w:tcW w:w="2574" w:type="dxa"/>
            <w:shd w:val="clear" w:color="auto" w:fill="auto"/>
            <w:vAlign w:val="center"/>
          </w:tcPr>
          <w:p w14:paraId="32D68DB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3CB2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22FB5D72">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29</w:t>
            </w:r>
          </w:p>
        </w:tc>
        <w:tc>
          <w:tcPr>
            <w:tcW w:w="8118" w:type="dxa"/>
            <w:shd w:val="clear" w:color="auto" w:fill="auto"/>
            <w:vAlign w:val="center"/>
          </w:tcPr>
          <w:p w14:paraId="5B3CAC19">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《鞍山师范学院学生校外住宿管理办法（试行）》</w:t>
            </w:r>
          </w:p>
        </w:tc>
        <w:tc>
          <w:tcPr>
            <w:tcW w:w="3237" w:type="dxa"/>
            <w:shd w:val="clear" w:color="auto" w:fill="auto"/>
            <w:vAlign w:val="center"/>
          </w:tcPr>
          <w:p w14:paraId="46A394A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鞍师发〔2025〕86号</w:t>
            </w:r>
          </w:p>
        </w:tc>
        <w:tc>
          <w:tcPr>
            <w:tcW w:w="2574" w:type="dxa"/>
            <w:shd w:val="clear" w:color="auto" w:fill="auto"/>
            <w:vAlign w:val="center"/>
          </w:tcPr>
          <w:p w14:paraId="4443DC5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2C33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147E6A98">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30</w:t>
            </w:r>
          </w:p>
        </w:tc>
        <w:tc>
          <w:tcPr>
            <w:tcW w:w="8118" w:type="dxa"/>
            <w:shd w:val="clear" w:color="auto" w:fill="auto"/>
            <w:vAlign w:val="center"/>
          </w:tcPr>
          <w:p w14:paraId="7521ACFC">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《鞍山师范学院“一站式”学生社区综合管理模式建设实施方案（试行）》</w:t>
            </w:r>
          </w:p>
        </w:tc>
        <w:tc>
          <w:tcPr>
            <w:tcW w:w="3237" w:type="dxa"/>
            <w:shd w:val="clear" w:color="auto" w:fill="auto"/>
            <w:vAlign w:val="center"/>
          </w:tcPr>
          <w:p w14:paraId="3B20A22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鞍师委发〔2025〕86号</w:t>
            </w:r>
          </w:p>
        </w:tc>
        <w:tc>
          <w:tcPr>
            <w:tcW w:w="2574" w:type="dxa"/>
            <w:shd w:val="clear" w:color="auto" w:fill="auto"/>
            <w:vAlign w:val="center"/>
          </w:tcPr>
          <w:p w14:paraId="6C12190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412C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2DC3D0BC">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31</w:t>
            </w:r>
          </w:p>
        </w:tc>
        <w:tc>
          <w:tcPr>
            <w:tcW w:w="8118" w:type="dxa"/>
            <w:shd w:val="clear" w:color="auto" w:fill="auto"/>
            <w:vAlign w:val="center"/>
          </w:tcPr>
          <w:p w14:paraId="2D0F270F">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《鞍山师范学院隐性资助工作实施方案》</w:t>
            </w:r>
          </w:p>
        </w:tc>
        <w:tc>
          <w:tcPr>
            <w:tcW w:w="3237" w:type="dxa"/>
            <w:shd w:val="clear" w:color="auto" w:fill="auto"/>
            <w:vAlign w:val="center"/>
          </w:tcPr>
          <w:p w14:paraId="63F0BA9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鞍师发〔2026〕11号</w:t>
            </w:r>
          </w:p>
        </w:tc>
        <w:tc>
          <w:tcPr>
            <w:tcW w:w="2574" w:type="dxa"/>
            <w:shd w:val="clear" w:color="auto" w:fill="auto"/>
            <w:vAlign w:val="center"/>
          </w:tcPr>
          <w:p w14:paraId="3016727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654F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03AA7B87">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32</w:t>
            </w:r>
          </w:p>
        </w:tc>
        <w:tc>
          <w:tcPr>
            <w:tcW w:w="8118" w:type="dxa"/>
            <w:shd w:val="clear" w:color="auto" w:fill="auto"/>
            <w:vAlign w:val="center"/>
          </w:tcPr>
          <w:p w14:paraId="2AA842AD">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《鞍山师范学院学生资助、奖励、荣誉体系设置办法（试行）》</w:t>
            </w:r>
          </w:p>
        </w:tc>
        <w:tc>
          <w:tcPr>
            <w:tcW w:w="3237" w:type="dxa"/>
            <w:shd w:val="clear" w:color="auto" w:fill="auto"/>
            <w:vAlign w:val="center"/>
          </w:tcPr>
          <w:p w14:paraId="72D8B91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鞍师发〔2026〕23号</w:t>
            </w:r>
          </w:p>
        </w:tc>
        <w:tc>
          <w:tcPr>
            <w:tcW w:w="2574" w:type="dxa"/>
            <w:shd w:val="clear" w:color="auto" w:fill="auto"/>
            <w:vAlign w:val="center"/>
          </w:tcPr>
          <w:p w14:paraId="6D42927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cs="宋体"/>
                <w:color w:val="auto"/>
                <w:kern w:val="0"/>
                <w:szCs w:val="21"/>
              </w:rPr>
            </w:pPr>
            <w:r>
              <w:rPr>
                <w:rFonts w:hint="eastAsia" w:ascii="宋体" w:hAnsi="宋体" w:cs="宋体"/>
                <w:color w:val="auto"/>
                <w:kern w:val="0"/>
                <w:szCs w:val="21"/>
              </w:rPr>
              <w:t>党委学生工作部（处）</w:t>
            </w:r>
          </w:p>
        </w:tc>
      </w:tr>
      <w:tr w14:paraId="1772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11ACE375">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33</w:t>
            </w:r>
          </w:p>
        </w:tc>
        <w:tc>
          <w:tcPr>
            <w:tcW w:w="8118" w:type="dxa"/>
            <w:shd w:val="clear" w:color="auto" w:fill="auto"/>
            <w:vAlign w:val="center"/>
          </w:tcPr>
          <w:p w14:paraId="5DD9FE88">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《鞍山师范学院学生会（研究生会）组织改革方案》</w:t>
            </w:r>
          </w:p>
        </w:tc>
        <w:tc>
          <w:tcPr>
            <w:tcW w:w="3237" w:type="dxa"/>
            <w:shd w:val="clear" w:color="auto" w:fill="auto"/>
            <w:vAlign w:val="center"/>
          </w:tcPr>
          <w:p w14:paraId="0898009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鞍师委发〔2020〕49号</w:t>
            </w:r>
          </w:p>
        </w:tc>
        <w:tc>
          <w:tcPr>
            <w:tcW w:w="2574" w:type="dxa"/>
            <w:shd w:val="clear" w:color="auto" w:fill="auto"/>
            <w:vAlign w:val="center"/>
          </w:tcPr>
          <w:p w14:paraId="65CE341A">
            <w:pPr>
              <w:spacing w:line="260" w:lineRule="exact"/>
              <w:jc w:val="center"/>
              <w:rPr>
                <w:rFonts w:hint="eastAsia" w:ascii="宋体" w:hAnsi="宋体" w:cs="宋体"/>
                <w:color w:val="auto"/>
                <w:kern w:val="0"/>
                <w:szCs w:val="21"/>
              </w:rPr>
            </w:pPr>
            <w:r>
              <w:rPr>
                <w:rFonts w:hint="eastAsia" w:ascii="宋体" w:hAnsi="宋体" w:cs="宋体"/>
                <w:color w:val="auto"/>
                <w:kern w:val="0"/>
                <w:szCs w:val="21"/>
              </w:rPr>
              <w:t>团  委</w:t>
            </w:r>
          </w:p>
        </w:tc>
      </w:tr>
      <w:tr w14:paraId="5E66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15556AAF">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34</w:t>
            </w:r>
          </w:p>
        </w:tc>
        <w:tc>
          <w:tcPr>
            <w:tcW w:w="8118" w:type="dxa"/>
            <w:shd w:val="clear" w:color="auto" w:fill="auto"/>
            <w:vAlign w:val="center"/>
          </w:tcPr>
          <w:p w14:paraId="25587A4C">
            <w:pPr>
              <w:jc w:val="left"/>
              <w:rPr>
                <w:rFonts w:hint="eastAsia" w:ascii="宋体" w:hAnsi="宋体"/>
                <w:color w:val="auto"/>
                <w:kern w:val="0"/>
                <w:szCs w:val="21"/>
                <w:lang w:eastAsia="zh-CN"/>
              </w:rPr>
            </w:pPr>
            <w:r>
              <w:rPr>
                <w:rFonts w:hint="eastAsia" w:ascii="宋体" w:hAnsi="宋体"/>
                <w:color w:val="auto"/>
                <w:kern w:val="0"/>
                <w:szCs w:val="21"/>
                <w:lang w:eastAsia="zh-CN"/>
              </w:rPr>
              <w:t>《中共鞍山师范学院委员会关于加强第二课堂建设的实施意见》</w:t>
            </w:r>
          </w:p>
        </w:tc>
        <w:tc>
          <w:tcPr>
            <w:tcW w:w="3237" w:type="dxa"/>
            <w:shd w:val="clear" w:color="auto" w:fill="auto"/>
            <w:vAlign w:val="center"/>
          </w:tcPr>
          <w:p w14:paraId="4B91AC7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鞍师委发〔2021〕1号</w:t>
            </w:r>
          </w:p>
        </w:tc>
        <w:tc>
          <w:tcPr>
            <w:tcW w:w="2574" w:type="dxa"/>
            <w:shd w:val="clear" w:color="auto" w:fill="auto"/>
            <w:vAlign w:val="center"/>
          </w:tcPr>
          <w:p w14:paraId="22ACA150">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团  委</w:t>
            </w:r>
          </w:p>
        </w:tc>
      </w:tr>
      <w:tr w14:paraId="65FF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26FB2C43">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35</w:t>
            </w:r>
          </w:p>
        </w:tc>
        <w:tc>
          <w:tcPr>
            <w:tcW w:w="8118" w:type="dxa"/>
            <w:shd w:val="clear" w:color="auto" w:fill="auto"/>
            <w:vAlign w:val="center"/>
          </w:tcPr>
          <w:p w14:paraId="50A70941">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《鞍山师范学院学生社团成立审批制度》</w:t>
            </w:r>
          </w:p>
        </w:tc>
        <w:tc>
          <w:tcPr>
            <w:tcW w:w="3237" w:type="dxa"/>
            <w:shd w:val="clear" w:color="auto" w:fill="auto"/>
            <w:vAlign w:val="center"/>
          </w:tcPr>
          <w:p w14:paraId="5E07FD4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鞍师委发〔2021〕66号</w:t>
            </w:r>
          </w:p>
        </w:tc>
        <w:tc>
          <w:tcPr>
            <w:tcW w:w="2574" w:type="dxa"/>
            <w:shd w:val="clear" w:color="auto" w:fill="auto"/>
            <w:vAlign w:val="center"/>
          </w:tcPr>
          <w:p w14:paraId="107A1C50">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团  委</w:t>
            </w:r>
          </w:p>
        </w:tc>
      </w:tr>
      <w:tr w14:paraId="1686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5ECBA4A6">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36</w:t>
            </w:r>
          </w:p>
        </w:tc>
        <w:tc>
          <w:tcPr>
            <w:tcW w:w="8118" w:type="dxa"/>
            <w:shd w:val="clear" w:color="auto" w:fill="auto"/>
            <w:vAlign w:val="center"/>
          </w:tcPr>
          <w:p w14:paraId="629CBEB8">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《鞍山师范学院学生社团年审注册制度》</w:t>
            </w:r>
          </w:p>
        </w:tc>
        <w:tc>
          <w:tcPr>
            <w:tcW w:w="3237" w:type="dxa"/>
            <w:shd w:val="clear" w:color="auto" w:fill="auto"/>
            <w:vAlign w:val="center"/>
          </w:tcPr>
          <w:p w14:paraId="126A9A3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鞍师委发〔2021〕67号</w:t>
            </w:r>
          </w:p>
        </w:tc>
        <w:tc>
          <w:tcPr>
            <w:tcW w:w="2574" w:type="dxa"/>
            <w:shd w:val="clear" w:color="auto" w:fill="auto"/>
            <w:vAlign w:val="center"/>
          </w:tcPr>
          <w:p w14:paraId="44497495">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团  委</w:t>
            </w:r>
          </w:p>
        </w:tc>
      </w:tr>
      <w:tr w14:paraId="1CD0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36CF03B2">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37</w:t>
            </w:r>
          </w:p>
        </w:tc>
        <w:tc>
          <w:tcPr>
            <w:tcW w:w="8118" w:type="dxa"/>
            <w:shd w:val="clear" w:color="auto" w:fill="auto"/>
            <w:vAlign w:val="center"/>
          </w:tcPr>
          <w:p w14:paraId="7C3E045D">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《鞍山师范学院学生社团管理办法》</w:t>
            </w:r>
          </w:p>
        </w:tc>
        <w:tc>
          <w:tcPr>
            <w:tcW w:w="3237" w:type="dxa"/>
            <w:shd w:val="clear" w:color="auto" w:fill="auto"/>
            <w:vAlign w:val="center"/>
          </w:tcPr>
          <w:p w14:paraId="78927C6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鞍师委发〔2021〕84号</w:t>
            </w:r>
          </w:p>
        </w:tc>
        <w:tc>
          <w:tcPr>
            <w:tcW w:w="2574" w:type="dxa"/>
            <w:shd w:val="clear" w:color="auto" w:fill="auto"/>
            <w:vAlign w:val="center"/>
          </w:tcPr>
          <w:p w14:paraId="1F370EEB">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团  委</w:t>
            </w:r>
          </w:p>
        </w:tc>
      </w:tr>
      <w:tr w14:paraId="3778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48" w:type="dxa"/>
            <w:shd w:val="clear" w:color="auto" w:fill="auto"/>
            <w:vAlign w:val="center"/>
          </w:tcPr>
          <w:p w14:paraId="3700BD9F">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38</w:t>
            </w:r>
          </w:p>
        </w:tc>
        <w:tc>
          <w:tcPr>
            <w:tcW w:w="8118" w:type="dxa"/>
            <w:shd w:val="clear" w:color="auto" w:fill="auto"/>
            <w:vAlign w:val="center"/>
          </w:tcPr>
          <w:p w14:paraId="5D96C4B2">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《鞍山师范学院学生社团指导教师管理办法》</w:t>
            </w:r>
          </w:p>
        </w:tc>
        <w:tc>
          <w:tcPr>
            <w:tcW w:w="3237" w:type="dxa"/>
            <w:shd w:val="clear" w:color="auto" w:fill="auto"/>
            <w:vAlign w:val="center"/>
          </w:tcPr>
          <w:p w14:paraId="53F871F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鞍师委发〔2022〕18号</w:t>
            </w:r>
          </w:p>
        </w:tc>
        <w:tc>
          <w:tcPr>
            <w:tcW w:w="2574" w:type="dxa"/>
            <w:shd w:val="clear" w:color="auto" w:fill="auto"/>
            <w:vAlign w:val="center"/>
          </w:tcPr>
          <w:p w14:paraId="5D2A1426">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团  委</w:t>
            </w:r>
          </w:p>
        </w:tc>
      </w:tr>
    </w:tbl>
    <w:p w14:paraId="16BD0DDF">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七</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"http://fzc.hzau.edu.cn/yfzx/gzzd/rsgll.htm" </w:instrText>
      </w:r>
      <w:r>
        <w:rPr>
          <w:color w:val="auto"/>
        </w:rPr>
        <w:fldChar w:fldCharType="separate"/>
      </w:r>
      <w:r>
        <w:rPr>
          <w:rFonts w:hint="eastAsia" w:ascii="宋体" w:hAnsi="宋体" w:cs="宋体"/>
          <w:b/>
          <w:bCs/>
          <w:color w:val="auto"/>
          <w:kern w:val="0"/>
          <w:sz w:val="30"/>
          <w:szCs w:val="30"/>
        </w:rPr>
        <w:t>人事管理类</w:t>
      </w:r>
      <w:r>
        <w:rPr>
          <w:rFonts w:hint="eastAsia" w:ascii="宋体" w:hAnsi="宋体" w:cs="宋体"/>
          <w:b/>
          <w:bCs/>
          <w:color w:val="auto"/>
          <w:kern w:val="0"/>
          <w:sz w:val="30"/>
          <w:szCs w:val="30"/>
        </w:rPr>
        <w:fldChar w:fldCharType="end"/>
      </w:r>
    </w:p>
    <w:tbl>
      <w:tblPr>
        <w:tblStyle w:val="12"/>
        <w:tblW w:w="14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8143"/>
        <w:gridCol w:w="3229"/>
        <w:gridCol w:w="2582"/>
      </w:tblGrid>
      <w:tr w14:paraId="74F1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738" w:type="dxa"/>
            <w:shd w:val="clear" w:color="auto" w:fill="auto"/>
            <w:vAlign w:val="center"/>
          </w:tcPr>
          <w:p w14:paraId="35E53E5B">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143" w:type="dxa"/>
            <w:shd w:val="clear" w:color="auto" w:fill="auto"/>
            <w:vAlign w:val="center"/>
          </w:tcPr>
          <w:p w14:paraId="03547878">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29" w:type="dxa"/>
            <w:shd w:val="clear" w:color="auto" w:fill="auto"/>
            <w:vAlign w:val="center"/>
          </w:tcPr>
          <w:p w14:paraId="6D34A211">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82" w:type="dxa"/>
            <w:shd w:val="clear" w:color="auto" w:fill="auto"/>
            <w:vAlign w:val="center"/>
          </w:tcPr>
          <w:p w14:paraId="573941B4">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4672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dxa"/>
            <w:shd w:val="clear" w:color="auto" w:fill="auto"/>
            <w:vAlign w:val="center"/>
          </w:tcPr>
          <w:p w14:paraId="23A4BAE1">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143" w:type="dxa"/>
            <w:shd w:val="clear" w:color="auto" w:fill="auto"/>
            <w:vAlign w:val="center"/>
          </w:tcPr>
          <w:p w14:paraId="43930BF5">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《鞍山师范学院教师返聘管理办法》</w:t>
            </w:r>
          </w:p>
        </w:tc>
        <w:tc>
          <w:tcPr>
            <w:tcW w:w="3229" w:type="dxa"/>
            <w:shd w:val="clear" w:color="auto" w:fill="auto"/>
            <w:vAlign w:val="center"/>
          </w:tcPr>
          <w:p w14:paraId="5D00049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鞍师发〔2016〕64号 试行</w:t>
            </w:r>
          </w:p>
          <w:p w14:paraId="03DA257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2" w:type="dxa"/>
            <w:shd w:val="clear" w:color="auto" w:fill="auto"/>
            <w:vAlign w:val="center"/>
          </w:tcPr>
          <w:p w14:paraId="5067206C">
            <w:pPr>
              <w:spacing w:line="260" w:lineRule="exact"/>
              <w:jc w:val="center"/>
              <w:rPr>
                <w:rFonts w:hint="eastAsia" w:ascii="宋体" w:hAnsi="宋体" w:cs="宋体" w:eastAsiaTheme="minorEastAsia"/>
                <w:color w:val="auto"/>
                <w:kern w:val="0"/>
                <w:szCs w:val="21"/>
                <w:lang w:eastAsia="zh-CN"/>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F75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3CBB8212">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143" w:type="dxa"/>
            <w:shd w:val="clear" w:color="auto" w:fill="auto"/>
            <w:vAlign w:val="center"/>
          </w:tcPr>
          <w:p w14:paraId="7F111A92">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《鞍山师范学院机关领导干部联系高层次人才制度》</w:t>
            </w:r>
          </w:p>
        </w:tc>
        <w:tc>
          <w:tcPr>
            <w:tcW w:w="3229" w:type="dxa"/>
            <w:shd w:val="clear" w:color="auto" w:fill="auto"/>
            <w:vAlign w:val="center"/>
          </w:tcPr>
          <w:p w14:paraId="5BBB187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鞍师发〔2017〕10号</w:t>
            </w:r>
          </w:p>
        </w:tc>
        <w:tc>
          <w:tcPr>
            <w:tcW w:w="2582" w:type="dxa"/>
            <w:shd w:val="clear" w:color="auto" w:fill="auto"/>
            <w:vAlign w:val="center"/>
          </w:tcPr>
          <w:p w14:paraId="4A9BF840">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2AC1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738" w:type="dxa"/>
            <w:shd w:val="clear" w:color="auto" w:fill="auto"/>
            <w:vAlign w:val="center"/>
          </w:tcPr>
          <w:p w14:paraId="6A77B6B9">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143" w:type="dxa"/>
            <w:shd w:val="clear" w:color="auto" w:fill="auto"/>
            <w:vAlign w:val="center"/>
          </w:tcPr>
          <w:p w14:paraId="0A21C78C">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《鞍山师范学院外聘专家管理办法》</w:t>
            </w:r>
          </w:p>
        </w:tc>
        <w:tc>
          <w:tcPr>
            <w:tcW w:w="3229" w:type="dxa"/>
            <w:shd w:val="clear" w:color="auto" w:fill="auto"/>
            <w:vAlign w:val="center"/>
          </w:tcPr>
          <w:p w14:paraId="55412BB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鞍师发〔2017〕11号</w:t>
            </w:r>
          </w:p>
        </w:tc>
        <w:tc>
          <w:tcPr>
            <w:tcW w:w="2582" w:type="dxa"/>
            <w:shd w:val="clear" w:color="auto" w:fill="auto"/>
            <w:vAlign w:val="center"/>
          </w:tcPr>
          <w:p w14:paraId="64430DD5">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1225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317A3007">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w:t>
            </w:r>
          </w:p>
        </w:tc>
        <w:tc>
          <w:tcPr>
            <w:tcW w:w="8143" w:type="dxa"/>
            <w:shd w:val="clear" w:color="auto" w:fill="auto"/>
            <w:vAlign w:val="center"/>
          </w:tcPr>
          <w:p w14:paraId="2525F59D">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《鞍山师范学院教职工进修管理办法》</w:t>
            </w:r>
          </w:p>
        </w:tc>
        <w:tc>
          <w:tcPr>
            <w:tcW w:w="3229" w:type="dxa"/>
            <w:shd w:val="clear" w:color="auto" w:fill="auto"/>
            <w:vAlign w:val="center"/>
          </w:tcPr>
          <w:p w14:paraId="0FF2E2A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鞍师发〔2017〕20号</w:t>
            </w:r>
          </w:p>
        </w:tc>
        <w:tc>
          <w:tcPr>
            <w:tcW w:w="2582" w:type="dxa"/>
            <w:shd w:val="clear" w:color="auto" w:fill="auto"/>
            <w:vAlign w:val="center"/>
          </w:tcPr>
          <w:p w14:paraId="01968E33">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6442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dxa"/>
            <w:shd w:val="clear" w:color="auto" w:fill="auto"/>
            <w:vAlign w:val="center"/>
          </w:tcPr>
          <w:p w14:paraId="1AE26EEE">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w:t>
            </w:r>
          </w:p>
        </w:tc>
        <w:tc>
          <w:tcPr>
            <w:tcW w:w="8143" w:type="dxa"/>
            <w:shd w:val="clear" w:color="auto" w:fill="auto"/>
            <w:vAlign w:val="center"/>
          </w:tcPr>
          <w:p w14:paraId="666F0F04">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《鞍山师范学院职称评审费及公开招聘考试考务费发放管理办法》</w:t>
            </w:r>
          </w:p>
        </w:tc>
        <w:tc>
          <w:tcPr>
            <w:tcW w:w="3229" w:type="dxa"/>
            <w:shd w:val="clear" w:color="auto" w:fill="auto"/>
            <w:vAlign w:val="center"/>
          </w:tcPr>
          <w:p w14:paraId="0CE76FF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鞍师发〔2018〕25号 试行</w:t>
            </w:r>
          </w:p>
          <w:p w14:paraId="7A3367E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2" w:type="dxa"/>
            <w:shd w:val="clear" w:color="auto" w:fill="auto"/>
            <w:vAlign w:val="center"/>
          </w:tcPr>
          <w:p w14:paraId="1F94FD90">
            <w:pPr>
              <w:spacing w:line="26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BFBC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4310B181">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w:t>
            </w:r>
          </w:p>
        </w:tc>
        <w:tc>
          <w:tcPr>
            <w:tcW w:w="8143" w:type="dxa"/>
            <w:shd w:val="clear" w:color="auto" w:fill="auto"/>
            <w:vAlign w:val="center"/>
          </w:tcPr>
          <w:p w14:paraId="5061817C">
            <w:pPr>
              <w:jc w:val="left"/>
              <w:rPr>
                <w:rFonts w:hint="default" w:ascii="宋体" w:hAnsi="宋体"/>
                <w:color w:val="auto"/>
                <w:kern w:val="0"/>
                <w:szCs w:val="21"/>
                <w:lang w:eastAsia="zh-CN"/>
              </w:rPr>
            </w:pPr>
            <w:r>
              <w:rPr>
                <w:rFonts w:hint="default" w:ascii="宋体" w:hAnsi="宋体"/>
                <w:color w:val="auto"/>
                <w:kern w:val="0"/>
                <w:szCs w:val="21"/>
                <w:lang w:eastAsia="zh-CN"/>
              </w:rPr>
              <w:t>《鞍山师范学院专业技术职务评聘改革工作方案（2023-2026年）》</w:t>
            </w:r>
          </w:p>
        </w:tc>
        <w:tc>
          <w:tcPr>
            <w:tcW w:w="3229" w:type="dxa"/>
            <w:shd w:val="clear" w:color="auto" w:fill="auto"/>
            <w:vAlign w:val="center"/>
          </w:tcPr>
          <w:p w14:paraId="0552385D">
            <w:pPr>
              <w:jc w:val="center"/>
              <w:rPr>
                <w:rFonts w:hint="default" w:ascii="宋体" w:hAnsi="宋体" w:eastAsia="宋体" w:cs="宋体"/>
                <w:color w:val="auto"/>
                <w:kern w:val="0"/>
                <w:szCs w:val="21"/>
                <w:lang w:val="en-US" w:eastAsia="zh-CN"/>
              </w:rPr>
            </w:pPr>
            <w:r>
              <w:rPr>
                <w:rFonts w:hint="default" w:ascii="宋体" w:hAnsi="宋体" w:eastAsia="宋体" w:cs="宋体"/>
                <w:color w:val="auto"/>
                <w:kern w:val="0"/>
                <w:szCs w:val="21"/>
                <w:lang w:val="en-US" w:eastAsia="zh-CN"/>
              </w:rPr>
              <w:t>鞍师委发〔2023〕3号</w:t>
            </w:r>
          </w:p>
        </w:tc>
        <w:tc>
          <w:tcPr>
            <w:tcW w:w="2582" w:type="dxa"/>
            <w:shd w:val="clear" w:color="auto" w:fill="auto"/>
            <w:vAlign w:val="center"/>
          </w:tcPr>
          <w:p w14:paraId="5C42C9D7">
            <w:pPr>
              <w:widowControl/>
              <w:spacing w:line="260" w:lineRule="exact"/>
              <w:jc w:val="center"/>
              <w:textAlignment w:val="center"/>
              <w:rPr>
                <w:rStyle w:val="25"/>
                <w:rFonts w:hint="default"/>
                <w:color w:val="auto"/>
                <w:kern w:val="0"/>
                <w:lang w:bidi="ar"/>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5F50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1C7B1E84">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w:t>
            </w:r>
          </w:p>
        </w:tc>
        <w:tc>
          <w:tcPr>
            <w:tcW w:w="8143" w:type="dxa"/>
            <w:shd w:val="clear" w:color="auto" w:fill="auto"/>
            <w:vAlign w:val="center"/>
          </w:tcPr>
          <w:p w14:paraId="12D9BD0A">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《鞍山师范学院教职工考核方案》</w:t>
            </w:r>
          </w:p>
        </w:tc>
        <w:tc>
          <w:tcPr>
            <w:tcW w:w="3229" w:type="dxa"/>
            <w:shd w:val="clear" w:color="auto" w:fill="auto"/>
            <w:vAlign w:val="center"/>
          </w:tcPr>
          <w:p w14:paraId="27D1809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鞍师发〔2019〕11号</w:t>
            </w:r>
          </w:p>
        </w:tc>
        <w:tc>
          <w:tcPr>
            <w:tcW w:w="2582" w:type="dxa"/>
            <w:shd w:val="clear" w:color="auto" w:fill="auto"/>
            <w:vAlign w:val="center"/>
          </w:tcPr>
          <w:p w14:paraId="27502AEB">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4F2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123F8098">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w:t>
            </w:r>
          </w:p>
        </w:tc>
        <w:tc>
          <w:tcPr>
            <w:tcW w:w="8143" w:type="dxa"/>
            <w:shd w:val="clear" w:color="auto" w:fill="auto"/>
            <w:vAlign w:val="center"/>
          </w:tcPr>
          <w:p w14:paraId="08ADA2D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《鞍山师范学院绩效工资实施办法》</w:t>
            </w:r>
          </w:p>
        </w:tc>
        <w:tc>
          <w:tcPr>
            <w:tcW w:w="3229" w:type="dxa"/>
            <w:shd w:val="clear" w:color="auto" w:fill="auto"/>
            <w:vAlign w:val="center"/>
          </w:tcPr>
          <w:p w14:paraId="581BFC6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鞍师发〔2019〕12号</w:t>
            </w:r>
          </w:p>
        </w:tc>
        <w:tc>
          <w:tcPr>
            <w:tcW w:w="2582" w:type="dxa"/>
            <w:shd w:val="clear" w:color="auto" w:fill="auto"/>
            <w:vAlign w:val="center"/>
          </w:tcPr>
          <w:p w14:paraId="38CAE4B8">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2D8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dxa"/>
            <w:shd w:val="clear" w:color="auto" w:fill="auto"/>
            <w:vAlign w:val="center"/>
          </w:tcPr>
          <w:p w14:paraId="2D5215F3">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9</w:t>
            </w:r>
          </w:p>
        </w:tc>
        <w:tc>
          <w:tcPr>
            <w:tcW w:w="8143" w:type="dxa"/>
            <w:shd w:val="clear" w:color="auto" w:fill="auto"/>
            <w:vAlign w:val="center"/>
          </w:tcPr>
          <w:p w14:paraId="137590BF">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《鞍山师范学院公开招聘工作办法》</w:t>
            </w:r>
          </w:p>
        </w:tc>
        <w:tc>
          <w:tcPr>
            <w:tcW w:w="3229" w:type="dxa"/>
            <w:shd w:val="clear" w:color="auto" w:fill="auto"/>
            <w:vAlign w:val="center"/>
          </w:tcPr>
          <w:p w14:paraId="552016D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鞍师委发〔2019〕22号 暂行</w:t>
            </w:r>
          </w:p>
          <w:p w14:paraId="1406EB7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2" w:type="dxa"/>
            <w:shd w:val="clear" w:color="auto" w:fill="auto"/>
            <w:vAlign w:val="center"/>
          </w:tcPr>
          <w:p w14:paraId="1B45EE58">
            <w:pPr>
              <w:spacing w:line="26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01A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dxa"/>
            <w:shd w:val="clear" w:color="auto" w:fill="auto"/>
            <w:vAlign w:val="center"/>
          </w:tcPr>
          <w:p w14:paraId="71405F23">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10</w:t>
            </w:r>
          </w:p>
        </w:tc>
        <w:tc>
          <w:tcPr>
            <w:tcW w:w="8143" w:type="dxa"/>
            <w:shd w:val="clear" w:color="auto" w:fill="auto"/>
            <w:vAlign w:val="center"/>
          </w:tcPr>
          <w:p w14:paraId="0AEDCF71">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《鞍山师范学院卓越人才培养计划实施办法》</w:t>
            </w:r>
          </w:p>
        </w:tc>
        <w:tc>
          <w:tcPr>
            <w:tcW w:w="3229" w:type="dxa"/>
            <w:shd w:val="clear" w:color="auto" w:fill="auto"/>
            <w:vAlign w:val="center"/>
          </w:tcPr>
          <w:p w14:paraId="7C41D84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鞍师委发〔2019〕83号 试行</w:t>
            </w:r>
          </w:p>
          <w:p w14:paraId="40B0D54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2" w:type="dxa"/>
            <w:shd w:val="clear" w:color="auto" w:fill="auto"/>
            <w:vAlign w:val="center"/>
          </w:tcPr>
          <w:p w14:paraId="5F8279B0">
            <w:pPr>
              <w:spacing w:line="26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8F6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38" w:type="dxa"/>
            <w:shd w:val="clear" w:color="auto" w:fill="auto"/>
            <w:vAlign w:val="center"/>
          </w:tcPr>
          <w:p w14:paraId="6B17A5FB">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11</w:t>
            </w:r>
          </w:p>
        </w:tc>
        <w:tc>
          <w:tcPr>
            <w:tcW w:w="8143" w:type="dxa"/>
            <w:shd w:val="clear" w:color="auto" w:fill="auto"/>
            <w:vAlign w:val="center"/>
          </w:tcPr>
          <w:p w14:paraId="77C2B724">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《鞍山师范学院绩效工资实施细则》</w:t>
            </w:r>
          </w:p>
        </w:tc>
        <w:tc>
          <w:tcPr>
            <w:tcW w:w="3229" w:type="dxa"/>
            <w:shd w:val="clear" w:color="auto" w:fill="auto"/>
            <w:vAlign w:val="center"/>
          </w:tcPr>
          <w:p w14:paraId="4360823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鞍师委发〔2020〕26号 试行</w:t>
            </w:r>
          </w:p>
          <w:p w14:paraId="756AFE2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582" w:type="dxa"/>
            <w:shd w:val="clear" w:color="auto" w:fill="auto"/>
            <w:vAlign w:val="center"/>
          </w:tcPr>
          <w:p w14:paraId="73C05070">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72D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38" w:type="dxa"/>
            <w:shd w:val="clear" w:color="auto" w:fill="auto"/>
            <w:vAlign w:val="center"/>
          </w:tcPr>
          <w:p w14:paraId="3398190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12</w:t>
            </w:r>
          </w:p>
        </w:tc>
        <w:tc>
          <w:tcPr>
            <w:tcW w:w="8143" w:type="dxa"/>
            <w:shd w:val="clear" w:color="auto" w:fill="auto"/>
            <w:vAlign w:val="center"/>
          </w:tcPr>
          <w:p w14:paraId="13716672">
            <w:pPr>
              <w:jc w:val="left"/>
              <w:rPr>
                <w:rFonts w:hint="eastAsia" w:ascii="宋体" w:hAnsi="宋体"/>
                <w:color w:val="auto"/>
                <w:kern w:val="0"/>
                <w:szCs w:val="21"/>
                <w:lang w:eastAsia="zh-CN"/>
              </w:rPr>
            </w:pPr>
            <w:r>
              <w:rPr>
                <w:rFonts w:hint="default" w:ascii="宋体" w:hAnsi="宋体"/>
                <w:color w:val="auto"/>
                <w:kern w:val="0"/>
                <w:szCs w:val="21"/>
                <w:lang w:eastAsia="zh-CN"/>
              </w:rPr>
              <w:t>《鞍山师范学院教师教育课程兼职教师管理办法》</w:t>
            </w:r>
          </w:p>
        </w:tc>
        <w:tc>
          <w:tcPr>
            <w:tcW w:w="3229" w:type="dxa"/>
            <w:shd w:val="clear" w:color="auto" w:fill="auto"/>
            <w:vAlign w:val="center"/>
          </w:tcPr>
          <w:p w14:paraId="69E5CF84">
            <w:pPr>
              <w:jc w:val="center"/>
              <w:rPr>
                <w:rFonts w:hint="eastAsia" w:ascii="宋体" w:hAnsi="宋体" w:eastAsia="宋体" w:cs="宋体"/>
                <w:color w:val="auto"/>
                <w:kern w:val="0"/>
                <w:szCs w:val="21"/>
                <w:lang w:val="en-US" w:eastAsia="zh-CN"/>
              </w:rPr>
            </w:pPr>
            <w:r>
              <w:rPr>
                <w:rFonts w:hint="default" w:ascii="宋体" w:hAnsi="宋体" w:eastAsia="宋体" w:cs="宋体"/>
                <w:color w:val="auto"/>
                <w:kern w:val="0"/>
                <w:szCs w:val="21"/>
                <w:lang w:val="en-US" w:eastAsia="zh-CN"/>
              </w:rPr>
              <w:t>鞍师发〔2021〕31号</w:t>
            </w:r>
            <w:r>
              <w:rPr>
                <w:rFonts w:hint="eastAsia" w:ascii="宋体" w:hAnsi="宋体" w:eastAsia="宋体" w:cs="宋体"/>
                <w:color w:val="auto"/>
                <w:kern w:val="0"/>
                <w:szCs w:val="21"/>
                <w:lang w:val="en-US" w:eastAsia="zh-CN"/>
              </w:rPr>
              <w:t xml:space="preserve"> 试行</w:t>
            </w:r>
          </w:p>
          <w:p w14:paraId="446FEAF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582" w:type="dxa"/>
            <w:shd w:val="clear" w:color="auto" w:fill="auto"/>
            <w:vAlign w:val="center"/>
          </w:tcPr>
          <w:p w14:paraId="372FC687">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5C86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8" w:type="dxa"/>
            <w:shd w:val="clear" w:color="auto" w:fill="auto"/>
            <w:vAlign w:val="center"/>
          </w:tcPr>
          <w:p w14:paraId="7C03800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13</w:t>
            </w:r>
          </w:p>
        </w:tc>
        <w:tc>
          <w:tcPr>
            <w:tcW w:w="8143" w:type="dxa"/>
            <w:shd w:val="clear" w:color="auto" w:fill="auto"/>
            <w:vAlign w:val="center"/>
          </w:tcPr>
          <w:p w14:paraId="7C5B1D3F">
            <w:pPr>
              <w:jc w:val="left"/>
              <w:rPr>
                <w:rFonts w:hint="eastAsia" w:ascii="宋体" w:hAnsi="宋体"/>
                <w:color w:val="auto"/>
                <w:kern w:val="0"/>
                <w:szCs w:val="21"/>
                <w:lang w:eastAsia="zh-CN"/>
              </w:rPr>
            </w:pPr>
            <w:r>
              <w:rPr>
                <w:rFonts w:hint="default" w:ascii="宋体" w:hAnsi="宋体"/>
                <w:color w:val="auto"/>
                <w:kern w:val="0"/>
                <w:szCs w:val="21"/>
                <w:lang w:eastAsia="zh-CN"/>
              </w:rPr>
              <w:t>《鞍山师范学院学科课程与教学论教师队伍建设实施办法》</w:t>
            </w:r>
          </w:p>
        </w:tc>
        <w:tc>
          <w:tcPr>
            <w:tcW w:w="3229" w:type="dxa"/>
            <w:shd w:val="clear" w:color="auto" w:fill="auto"/>
            <w:vAlign w:val="center"/>
          </w:tcPr>
          <w:p w14:paraId="3EE28ECF">
            <w:pPr>
              <w:jc w:val="center"/>
              <w:rPr>
                <w:rFonts w:hint="eastAsia" w:ascii="宋体" w:hAnsi="宋体" w:eastAsia="宋体" w:cs="宋体"/>
                <w:color w:val="auto"/>
                <w:kern w:val="0"/>
                <w:szCs w:val="21"/>
                <w:lang w:val="en-US" w:eastAsia="zh-CN"/>
              </w:rPr>
            </w:pPr>
            <w:r>
              <w:rPr>
                <w:rFonts w:hint="default" w:ascii="宋体" w:hAnsi="宋体" w:eastAsia="宋体" w:cs="宋体"/>
                <w:color w:val="auto"/>
                <w:kern w:val="0"/>
                <w:szCs w:val="21"/>
                <w:lang w:val="en-US" w:eastAsia="zh-CN"/>
              </w:rPr>
              <w:t>鞍师委发〔2021〕42号</w:t>
            </w:r>
            <w:r>
              <w:rPr>
                <w:rFonts w:hint="eastAsia" w:ascii="宋体" w:hAnsi="宋体" w:eastAsia="宋体" w:cs="宋体"/>
                <w:color w:val="auto"/>
                <w:kern w:val="0"/>
                <w:szCs w:val="21"/>
                <w:lang w:val="en-US" w:eastAsia="zh-CN"/>
              </w:rPr>
              <w:t xml:space="preserve"> 试行</w:t>
            </w:r>
          </w:p>
          <w:p w14:paraId="62C4B0C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582" w:type="dxa"/>
            <w:shd w:val="clear" w:color="auto" w:fill="auto"/>
            <w:vAlign w:val="center"/>
          </w:tcPr>
          <w:p w14:paraId="792D728D">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5D6B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71392ED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14</w:t>
            </w:r>
          </w:p>
        </w:tc>
        <w:tc>
          <w:tcPr>
            <w:tcW w:w="8143" w:type="dxa"/>
            <w:shd w:val="clear" w:color="auto" w:fill="auto"/>
            <w:vAlign w:val="center"/>
          </w:tcPr>
          <w:p w14:paraId="1E60904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《鞍山师范学院第四轮专业技术岗位分级聘用方案》</w:t>
            </w:r>
          </w:p>
        </w:tc>
        <w:tc>
          <w:tcPr>
            <w:tcW w:w="3229" w:type="dxa"/>
            <w:shd w:val="clear" w:color="auto" w:fill="auto"/>
            <w:vAlign w:val="center"/>
          </w:tcPr>
          <w:p w14:paraId="38606E5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鞍师委发〔2022〕72号</w:t>
            </w:r>
          </w:p>
        </w:tc>
        <w:tc>
          <w:tcPr>
            <w:tcW w:w="2582" w:type="dxa"/>
            <w:shd w:val="clear" w:color="auto" w:fill="auto"/>
            <w:vAlign w:val="center"/>
          </w:tcPr>
          <w:p w14:paraId="7451BF98">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705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0F16FE0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15</w:t>
            </w:r>
          </w:p>
        </w:tc>
        <w:tc>
          <w:tcPr>
            <w:tcW w:w="8143" w:type="dxa"/>
            <w:shd w:val="clear" w:color="auto" w:fill="auto"/>
            <w:vAlign w:val="center"/>
          </w:tcPr>
          <w:p w14:paraId="0CAB14BF">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《鞍山师范学院第四轮专业技术岗位聘期考核方案》</w:t>
            </w:r>
          </w:p>
        </w:tc>
        <w:tc>
          <w:tcPr>
            <w:tcW w:w="3229" w:type="dxa"/>
            <w:shd w:val="clear" w:color="auto" w:fill="auto"/>
            <w:vAlign w:val="center"/>
          </w:tcPr>
          <w:p w14:paraId="0D5FBF8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鞍师委发〔2022〕73号</w:t>
            </w:r>
          </w:p>
        </w:tc>
        <w:tc>
          <w:tcPr>
            <w:tcW w:w="2582" w:type="dxa"/>
            <w:shd w:val="clear" w:color="auto" w:fill="auto"/>
            <w:vAlign w:val="center"/>
          </w:tcPr>
          <w:p w14:paraId="6411EC35">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113C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60EA407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16</w:t>
            </w:r>
          </w:p>
        </w:tc>
        <w:tc>
          <w:tcPr>
            <w:tcW w:w="8143" w:type="dxa"/>
            <w:shd w:val="clear" w:color="auto" w:fill="auto"/>
            <w:vAlign w:val="center"/>
          </w:tcPr>
          <w:p w14:paraId="754A8E52">
            <w:pPr>
              <w:jc w:val="left"/>
              <w:rPr>
                <w:rFonts w:hint="eastAsia" w:ascii="宋体" w:hAnsi="宋体"/>
                <w:color w:val="auto"/>
                <w:kern w:val="0"/>
                <w:szCs w:val="21"/>
                <w:lang w:eastAsia="zh-CN"/>
              </w:rPr>
            </w:pPr>
            <w:r>
              <w:rPr>
                <w:rFonts w:hint="eastAsia" w:ascii="宋体" w:hAnsi="宋体"/>
                <w:color w:val="auto"/>
                <w:kern w:val="0"/>
                <w:szCs w:val="21"/>
                <w:lang w:eastAsia="zh-CN"/>
              </w:rPr>
              <w:t>《关于进一步规范教职工校内调转、转岗及借调的管理办法》</w:t>
            </w:r>
          </w:p>
        </w:tc>
        <w:tc>
          <w:tcPr>
            <w:tcW w:w="3229" w:type="dxa"/>
            <w:shd w:val="clear" w:color="auto" w:fill="auto"/>
            <w:vAlign w:val="center"/>
          </w:tcPr>
          <w:p w14:paraId="715721A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鞍师委发〔2023〕23号</w:t>
            </w:r>
          </w:p>
        </w:tc>
        <w:tc>
          <w:tcPr>
            <w:tcW w:w="2582" w:type="dxa"/>
            <w:shd w:val="clear" w:color="auto" w:fill="auto"/>
            <w:vAlign w:val="center"/>
          </w:tcPr>
          <w:p w14:paraId="66850233">
            <w:pPr>
              <w:spacing w:line="300" w:lineRule="exact"/>
              <w:jc w:val="center"/>
              <w:rPr>
                <w:rFonts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4199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605D4E3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17</w:t>
            </w:r>
          </w:p>
        </w:tc>
        <w:tc>
          <w:tcPr>
            <w:tcW w:w="8143" w:type="dxa"/>
            <w:shd w:val="clear" w:color="auto" w:fill="auto"/>
            <w:vAlign w:val="center"/>
          </w:tcPr>
          <w:p w14:paraId="258B7E0C">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《鞍山师范学院引进和稳定高层次人才管理办法》</w:t>
            </w:r>
          </w:p>
        </w:tc>
        <w:tc>
          <w:tcPr>
            <w:tcW w:w="3229" w:type="dxa"/>
            <w:shd w:val="clear" w:color="auto" w:fill="auto"/>
            <w:vAlign w:val="center"/>
          </w:tcPr>
          <w:p w14:paraId="1E52C39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鞍师委发〔2023〕37号</w:t>
            </w:r>
          </w:p>
        </w:tc>
        <w:tc>
          <w:tcPr>
            <w:tcW w:w="2582" w:type="dxa"/>
            <w:shd w:val="clear" w:color="auto" w:fill="auto"/>
            <w:vAlign w:val="center"/>
          </w:tcPr>
          <w:p w14:paraId="6EAF6A7F">
            <w:pPr>
              <w:widowControl/>
              <w:jc w:val="center"/>
              <w:textAlignment w:val="center"/>
              <w:rPr>
                <w:rFonts w:ascii="宋体" w:hAnsi="宋体" w:cs="宋体"/>
                <w:color w:val="auto"/>
                <w:kern w:val="0"/>
                <w:szCs w:val="21"/>
                <w:lang w:bidi="ar"/>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35FE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42FF323A">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18</w:t>
            </w:r>
          </w:p>
        </w:tc>
        <w:tc>
          <w:tcPr>
            <w:tcW w:w="8143" w:type="dxa"/>
            <w:shd w:val="clear" w:color="auto" w:fill="auto"/>
            <w:vAlign w:val="center"/>
          </w:tcPr>
          <w:p w14:paraId="3FE1646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《鞍山师范学院三级教授岗位第四轮聘期考核任务》</w:t>
            </w:r>
          </w:p>
        </w:tc>
        <w:tc>
          <w:tcPr>
            <w:tcW w:w="3229" w:type="dxa"/>
            <w:shd w:val="clear" w:color="auto" w:fill="auto"/>
            <w:vAlign w:val="center"/>
          </w:tcPr>
          <w:p w14:paraId="215CEC7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鞍师委发〔2023〕38号</w:t>
            </w:r>
          </w:p>
        </w:tc>
        <w:tc>
          <w:tcPr>
            <w:tcW w:w="2582" w:type="dxa"/>
            <w:shd w:val="clear" w:color="auto" w:fill="auto"/>
            <w:vAlign w:val="center"/>
          </w:tcPr>
          <w:p w14:paraId="7758E388">
            <w:pPr>
              <w:widowControl/>
              <w:jc w:val="center"/>
              <w:textAlignment w:val="center"/>
              <w:rPr>
                <w:rFonts w:ascii="宋体" w:hAnsi="宋体" w:cs="宋体"/>
                <w:color w:val="auto"/>
                <w:kern w:val="0"/>
                <w:szCs w:val="21"/>
                <w:lang w:bidi="ar"/>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1187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789D16C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19</w:t>
            </w:r>
          </w:p>
        </w:tc>
        <w:tc>
          <w:tcPr>
            <w:tcW w:w="8143" w:type="dxa"/>
            <w:shd w:val="clear" w:color="auto" w:fill="auto"/>
            <w:vAlign w:val="center"/>
          </w:tcPr>
          <w:p w14:paraId="51A434AB">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《鞍山师范学院关于加强和改进新时代人才工作的实施意见》</w:t>
            </w:r>
          </w:p>
        </w:tc>
        <w:tc>
          <w:tcPr>
            <w:tcW w:w="3229" w:type="dxa"/>
            <w:shd w:val="clear" w:color="auto" w:fill="auto"/>
            <w:vAlign w:val="center"/>
          </w:tcPr>
          <w:p w14:paraId="79F05F4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鞍师委发〔2023〕70号</w:t>
            </w:r>
          </w:p>
        </w:tc>
        <w:tc>
          <w:tcPr>
            <w:tcW w:w="2582" w:type="dxa"/>
            <w:shd w:val="clear" w:color="auto" w:fill="auto"/>
          </w:tcPr>
          <w:p w14:paraId="2E592258">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4F0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47356AC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20</w:t>
            </w:r>
          </w:p>
        </w:tc>
        <w:tc>
          <w:tcPr>
            <w:tcW w:w="8143" w:type="dxa"/>
            <w:shd w:val="clear" w:color="auto" w:fill="auto"/>
            <w:vAlign w:val="center"/>
          </w:tcPr>
          <w:p w14:paraId="30F9D8B1">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《鞍山师范学院专业技术岗位设置方案（2023-2026）》</w:t>
            </w:r>
          </w:p>
        </w:tc>
        <w:tc>
          <w:tcPr>
            <w:tcW w:w="3229" w:type="dxa"/>
            <w:shd w:val="clear" w:color="auto" w:fill="auto"/>
            <w:vAlign w:val="center"/>
          </w:tcPr>
          <w:p w14:paraId="2280DA1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鞍师委发〔2023〕120号</w:t>
            </w:r>
          </w:p>
        </w:tc>
        <w:tc>
          <w:tcPr>
            <w:tcW w:w="2582" w:type="dxa"/>
            <w:shd w:val="clear" w:color="auto" w:fill="auto"/>
          </w:tcPr>
          <w:p w14:paraId="0A065D76">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ECE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738" w:type="dxa"/>
            <w:shd w:val="clear" w:color="auto" w:fill="auto"/>
            <w:vAlign w:val="center"/>
          </w:tcPr>
          <w:p w14:paraId="77BFDB4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21</w:t>
            </w:r>
          </w:p>
        </w:tc>
        <w:tc>
          <w:tcPr>
            <w:tcW w:w="8143" w:type="dxa"/>
            <w:shd w:val="clear" w:color="auto" w:fill="auto"/>
            <w:vAlign w:val="center"/>
          </w:tcPr>
          <w:p w14:paraId="6721FE9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《鞍山师范学院外聘教师管理办法》</w:t>
            </w:r>
          </w:p>
        </w:tc>
        <w:tc>
          <w:tcPr>
            <w:tcW w:w="3229" w:type="dxa"/>
            <w:shd w:val="clear" w:color="auto" w:fill="auto"/>
            <w:vAlign w:val="center"/>
          </w:tcPr>
          <w:p w14:paraId="5CFAC36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鞍师发〔2024〕31号</w:t>
            </w:r>
          </w:p>
        </w:tc>
        <w:tc>
          <w:tcPr>
            <w:tcW w:w="2582" w:type="dxa"/>
            <w:shd w:val="clear" w:color="auto" w:fill="auto"/>
            <w:vAlign w:val="center"/>
          </w:tcPr>
          <w:p w14:paraId="5432CE37">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09B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47F82D5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22</w:t>
            </w:r>
          </w:p>
        </w:tc>
        <w:tc>
          <w:tcPr>
            <w:tcW w:w="8143" w:type="dxa"/>
            <w:shd w:val="clear" w:color="auto" w:fill="auto"/>
            <w:vAlign w:val="center"/>
          </w:tcPr>
          <w:p w14:paraId="3C4AAA12">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《鞍山师范学院关于教授为本科生上课的规定》</w:t>
            </w:r>
          </w:p>
        </w:tc>
        <w:tc>
          <w:tcPr>
            <w:tcW w:w="3229" w:type="dxa"/>
            <w:shd w:val="clear" w:color="auto" w:fill="auto"/>
            <w:vAlign w:val="center"/>
          </w:tcPr>
          <w:p w14:paraId="1D9BA44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鞍师发〔2024〕112号</w:t>
            </w:r>
          </w:p>
        </w:tc>
        <w:tc>
          <w:tcPr>
            <w:tcW w:w="2582" w:type="dxa"/>
            <w:shd w:val="clear" w:color="auto" w:fill="auto"/>
            <w:vAlign w:val="center"/>
          </w:tcPr>
          <w:p w14:paraId="4BAA3492">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302D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14253B4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23</w:t>
            </w:r>
          </w:p>
        </w:tc>
        <w:tc>
          <w:tcPr>
            <w:tcW w:w="8143" w:type="dxa"/>
            <w:shd w:val="clear" w:color="auto" w:fill="auto"/>
            <w:vAlign w:val="center"/>
          </w:tcPr>
          <w:p w14:paraId="0AE6C67F">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《鞍山师范学院高质量发展团队建设管理办法》</w:t>
            </w:r>
          </w:p>
        </w:tc>
        <w:tc>
          <w:tcPr>
            <w:tcW w:w="3229" w:type="dxa"/>
            <w:shd w:val="clear" w:color="auto" w:fill="auto"/>
            <w:vAlign w:val="center"/>
          </w:tcPr>
          <w:p w14:paraId="2145E25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鞍师委发〔2024〕39号</w:t>
            </w:r>
          </w:p>
        </w:tc>
        <w:tc>
          <w:tcPr>
            <w:tcW w:w="2582" w:type="dxa"/>
            <w:shd w:val="clear" w:color="auto" w:fill="auto"/>
            <w:vAlign w:val="center"/>
          </w:tcPr>
          <w:p w14:paraId="42F6CE9F">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1AC1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411F510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24</w:t>
            </w:r>
          </w:p>
        </w:tc>
        <w:tc>
          <w:tcPr>
            <w:tcW w:w="8143" w:type="dxa"/>
            <w:shd w:val="clear" w:color="auto" w:fill="auto"/>
            <w:vAlign w:val="center"/>
          </w:tcPr>
          <w:p w14:paraId="2E01804A">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《鞍山师范学院专业技术人员转换系列评聘专业技术职务规定》</w:t>
            </w:r>
          </w:p>
        </w:tc>
        <w:tc>
          <w:tcPr>
            <w:tcW w:w="3229" w:type="dxa"/>
            <w:shd w:val="clear" w:color="auto" w:fill="auto"/>
            <w:vAlign w:val="center"/>
          </w:tcPr>
          <w:p w14:paraId="2D7C290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鞍师委发〔2024〕40号</w:t>
            </w:r>
          </w:p>
        </w:tc>
        <w:tc>
          <w:tcPr>
            <w:tcW w:w="2582" w:type="dxa"/>
            <w:shd w:val="clear" w:color="auto" w:fill="auto"/>
            <w:vAlign w:val="center"/>
          </w:tcPr>
          <w:p w14:paraId="60AAE76B">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1FAB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6AFFBA4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25</w:t>
            </w:r>
          </w:p>
        </w:tc>
        <w:tc>
          <w:tcPr>
            <w:tcW w:w="8143" w:type="dxa"/>
            <w:shd w:val="clear" w:color="auto" w:fill="auto"/>
            <w:vAlign w:val="center"/>
          </w:tcPr>
          <w:p w14:paraId="7FDFB22A">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《鞍山师范学院教职工校外兼职管理办法》</w:t>
            </w:r>
          </w:p>
        </w:tc>
        <w:tc>
          <w:tcPr>
            <w:tcW w:w="3229" w:type="dxa"/>
            <w:shd w:val="clear" w:color="auto" w:fill="auto"/>
            <w:vAlign w:val="center"/>
          </w:tcPr>
          <w:p w14:paraId="4EAD737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鞍师委发〔2024〕42号</w:t>
            </w:r>
          </w:p>
        </w:tc>
        <w:tc>
          <w:tcPr>
            <w:tcW w:w="2582" w:type="dxa"/>
            <w:shd w:val="clear" w:color="auto" w:fill="auto"/>
            <w:vAlign w:val="center"/>
          </w:tcPr>
          <w:p w14:paraId="6EB181DD">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3E71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66039344">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26</w:t>
            </w:r>
          </w:p>
        </w:tc>
        <w:tc>
          <w:tcPr>
            <w:tcW w:w="8143" w:type="dxa"/>
            <w:shd w:val="clear" w:color="auto" w:fill="auto"/>
            <w:vAlign w:val="center"/>
          </w:tcPr>
          <w:p w14:paraId="0C44585D">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《鞍山师范学院贯彻落实推动新时代东北人才振兴政策的具体措施》</w:t>
            </w:r>
          </w:p>
        </w:tc>
        <w:tc>
          <w:tcPr>
            <w:tcW w:w="3229" w:type="dxa"/>
            <w:shd w:val="clear" w:color="auto" w:fill="auto"/>
            <w:vAlign w:val="center"/>
          </w:tcPr>
          <w:p w14:paraId="5DE48A0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鞍师委发〔2024〕84号</w:t>
            </w:r>
          </w:p>
        </w:tc>
        <w:tc>
          <w:tcPr>
            <w:tcW w:w="2582" w:type="dxa"/>
            <w:shd w:val="clear" w:color="auto" w:fill="auto"/>
            <w:vAlign w:val="center"/>
          </w:tcPr>
          <w:p w14:paraId="47A7ED17">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EE0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05BF5678">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27</w:t>
            </w:r>
          </w:p>
        </w:tc>
        <w:tc>
          <w:tcPr>
            <w:tcW w:w="8143" w:type="dxa"/>
            <w:shd w:val="clear" w:color="auto" w:fill="auto"/>
            <w:vAlign w:val="center"/>
          </w:tcPr>
          <w:p w14:paraId="39D72A8A">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《鞍山师范学院思政课教师和辅导员岗位津贴发放管理办法》</w:t>
            </w:r>
          </w:p>
        </w:tc>
        <w:tc>
          <w:tcPr>
            <w:tcW w:w="3229" w:type="dxa"/>
            <w:shd w:val="clear" w:color="auto" w:fill="auto"/>
            <w:vAlign w:val="center"/>
          </w:tcPr>
          <w:p w14:paraId="41E7962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 98号</w:t>
            </w:r>
          </w:p>
        </w:tc>
        <w:tc>
          <w:tcPr>
            <w:tcW w:w="2582" w:type="dxa"/>
            <w:shd w:val="clear" w:color="auto" w:fill="auto"/>
            <w:vAlign w:val="center"/>
          </w:tcPr>
          <w:p w14:paraId="23CCFCCF">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619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53CB213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28</w:t>
            </w:r>
          </w:p>
        </w:tc>
        <w:tc>
          <w:tcPr>
            <w:tcW w:w="8143" w:type="dxa"/>
            <w:shd w:val="clear" w:color="auto" w:fill="auto"/>
            <w:vAlign w:val="center"/>
          </w:tcPr>
          <w:p w14:paraId="46BC3A47">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《鞍山师范学院教职工攻读博士学位 及从事博士后研究管理办法》</w:t>
            </w:r>
          </w:p>
        </w:tc>
        <w:tc>
          <w:tcPr>
            <w:tcW w:w="3229" w:type="dxa"/>
            <w:shd w:val="clear" w:color="auto" w:fill="auto"/>
            <w:vAlign w:val="center"/>
          </w:tcPr>
          <w:p w14:paraId="5CA9478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 99号</w:t>
            </w:r>
          </w:p>
        </w:tc>
        <w:tc>
          <w:tcPr>
            <w:tcW w:w="2582" w:type="dxa"/>
            <w:shd w:val="clear" w:color="auto" w:fill="auto"/>
            <w:vAlign w:val="center"/>
          </w:tcPr>
          <w:p w14:paraId="075922B3">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49D4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40CA090E">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29</w:t>
            </w:r>
          </w:p>
        </w:tc>
        <w:tc>
          <w:tcPr>
            <w:tcW w:w="8143" w:type="dxa"/>
            <w:shd w:val="clear" w:color="auto" w:fill="auto"/>
            <w:vAlign w:val="center"/>
          </w:tcPr>
          <w:p w14:paraId="015DB364">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《鞍山师范学院教职工考勤与请假管理规定》</w:t>
            </w:r>
          </w:p>
        </w:tc>
        <w:tc>
          <w:tcPr>
            <w:tcW w:w="3229" w:type="dxa"/>
            <w:shd w:val="clear" w:color="auto" w:fill="auto"/>
            <w:vAlign w:val="center"/>
          </w:tcPr>
          <w:p w14:paraId="66DE8A6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 81号</w:t>
            </w:r>
          </w:p>
        </w:tc>
        <w:tc>
          <w:tcPr>
            <w:tcW w:w="2582" w:type="dxa"/>
            <w:shd w:val="clear" w:color="auto" w:fill="auto"/>
            <w:vAlign w:val="center"/>
          </w:tcPr>
          <w:p w14:paraId="110F96DB">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33F4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38" w:type="dxa"/>
            <w:shd w:val="clear" w:color="auto" w:fill="auto"/>
            <w:vAlign w:val="center"/>
          </w:tcPr>
          <w:p w14:paraId="4F6DBC30">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30</w:t>
            </w:r>
          </w:p>
        </w:tc>
        <w:tc>
          <w:tcPr>
            <w:tcW w:w="8143" w:type="dxa"/>
            <w:shd w:val="clear" w:color="auto" w:fill="auto"/>
            <w:vAlign w:val="center"/>
          </w:tcPr>
          <w:p w14:paraId="74E1B44C">
            <w:pPr>
              <w:jc w:val="left"/>
              <w:rPr>
                <w:rFonts w:hint="eastAsia" w:ascii="宋体" w:hAnsi="宋体"/>
                <w:color w:val="auto"/>
                <w:kern w:val="0"/>
                <w:szCs w:val="21"/>
                <w:lang w:eastAsia="zh-CN"/>
              </w:rPr>
            </w:pPr>
            <w:r>
              <w:rPr>
                <w:rFonts w:hint="eastAsia" w:ascii="宋体" w:hAnsi="宋体"/>
                <w:color w:val="auto"/>
                <w:kern w:val="0"/>
                <w:szCs w:val="21"/>
                <w:lang w:eastAsia="zh-CN"/>
              </w:rPr>
              <w:t>关于修改《鞍山师范学院专业技术职务评聘改革工作方案（2023—2026 年）》部分条款的决定</w:t>
            </w:r>
          </w:p>
        </w:tc>
        <w:tc>
          <w:tcPr>
            <w:tcW w:w="3229" w:type="dxa"/>
            <w:shd w:val="clear" w:color="auto" w:fill="auto"/>
            <w:vAlign w:val="center"/>
          </w:tcPr>
          <w:p w14:paraId="0EE4E93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鞍师委发〔2025〕80 号</w:t>
            </w:r>
          </w:p>
        </w:tc>
        <w:tc>
          <w:tcPr>
            <w:tcW w:w="2582" w:type="dxa"/>
            <w:shd w:val="clear" w:color="auto" w:fill="auto"/>
            <w:vAlign w:val="center"/>
          </w:tcPr>
          <w:p w14:paraId="16805B40">
            <w:pPr>
              <w:jc w:val="center"/>
              <w:rPr>
                <w:color w:val="auto"/>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33C0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38" w:type="dxa"/>
            <w:shd w:val="clear" w:color="auto" w:fill="auto"/>
            <w:vAlign w:val="center"/>
          </w:tcPr>
          <w:p w14:paraId="360EA89D">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31</w:t>
            </w:r>
          </w:p>
        </w:tc>
        <w:tc>
          <w:tcPr>
            <w:tcW w:w="8143" w:type="dxa"/>
            <w:shd w:val="clear" w:color="auto" w:fill="auto"/>
            <w:vAlign w:val="center"/>
          </w:tcPr>
          <w:p w14:paraId="3654B5E9">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《鞍山师范学院教职工攻读博士学位及从事博士后研究管理办法》</w:t>
            </w:r>
          </w:p>
        </w:tc>
        <w:tc>
          <w:tcPr>
            <w:tcW w:w="3229" w:type="dxa"/>
            <w:shd w:val="clear" w:color="auto" w:fill="auto"/>
            <w:vAlign w:val="center"/>
          </w:tcPr>
          <w:p w14:paraId="447CB58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鞍师发〔2025〕99号</w:t>
            </w:r>
          </w:p>
        </w:tc>
        <w:tc>
          <w:tcPr>
            <w:tcW w:w="2582" w:type="dxa"/>
            <w:shd w:val="clear" w:color="auto" w:fill="auto"/>
            <w:vAlign w:val="center"/>
          </w:tcPr>
          <w:p w14:paraId="20A6DEEF">
            <w:pPr>
              <w:jc w:val="center"/>
              <w:rPr>
                <w:rFonts w:hint="eastAsia" w:ascii="宋体" w:hAnsi="宋体" w:cs="宋体"/>
                <w:color w:val="auto"/>
                <w:kern w:val="0"/>
                <w:szCs w:val="21"/>
                <w:lang w:bidi="ar"/>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67B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5F9C3241">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32</w:t>
            </w:r>
          </w:p>
        </w:tc>
        <w:tc>
          <w:tcPr>
            <w:tcW w:w="8143" w:type="dxa"/>
            <w:shd w:val="clear" w:color="auto" w:fill="auto"/>
            <w:vAlign w:val="center"/>
          </w:tcPr>
          <w:p w14:paraId="2243E1A6">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《鞍山师范学院与行业企业协同发展实施意见》</w:t>
            </w:r>
          </w:p>
        </w:tc>
        <w:tc>
          <w:tcPr>
            <w:tcW w:w="3229" w:type="dxa"/>
            <w:shd w:val="clear" w:color="auto" w:fill="auto"/>
            <w:vAlign w:val="center"/>
          </w:tcPr>
          <w:p w14:paraId="42B77E5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鞍师发〔2014〕63号</w:t>
            </w:r>
          </w:p>
        </w:tc>
        <w:tc>
          <w:tcPr>
            <w:tcW w:w="2582" w:type="dxa"/>
            <w:shd w:val="clear" w:color="auto" w:fill="auto"/>
            <w:vAlign w:val="center"/>
          </w:tcPr>
          <w:p w14:paraId="3645FB2E">
            <w:pPr>
              <w:spacing w:line="300" w:lineRule="exact"/>
              <w:jc w:val="center"/>
              <w:rPr>
                <w:rFonts w:hint="eastAsia" w:ascii="宋体" w:hAnsi="宋体" w:cs="宋体"/>
                <w:color w:val="auto"/>
                <w:kern w:val="0"/>
                <w:szCs w:val="21"/>
                <w:lang w:bidi="ar"/>
              </w:rPr>
            </w:pPr>
            <w:r>
              <w:rPr>
                <w:rFonts w:hint="eastAsia" w:ascii="宋体" w:hAnsi="宋体" w:cs="宋体"/>
                <w:color w:val="auto"/>
                <w:kern w:val="0"/>
                <w:szCs w:val="21"/>
                <w:lang w:val="en-US" w:eastAsia="zh-CN"/>
              </w:rPr>
              <w:t>教师发展中心</w:t>
            </w:r>
          </w:p>
        </w:tc>
      </w:tr>
      <w:tr w14:paraId="1DAF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59B4CFF5">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33</w:t>
            </w:r>
          </w:p>
        </w:tc>
        <w:tc>
          <w:tcPr>
            <w:tcW w:w="8143" w:type="dxa"/>
            <w:shd w:val="clear" w:color="auto" w:fill="auto"/>
            <w:vAlign w:val="center"/>
          </w:tcPr>
          <w:p w14:paraId="32B80CF5">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《鞍山师范学院新教师岗前培训实施办法》</w:t>
            </w:r>
          </w:p>
        </w:tc>
        <w:tc>
          <w:tcPr>
            <w:tcW w:w="3229" w:type="dxa"/>
            <w:shd w:val="clear" w:color="auto" w:fill="auto"/>
            <w:vAlign w:val="center"/>
          </w:tcPr>
          <w:p w14:paraId="2022179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鞍师发〔2020〕55号 试行</w:t>
            </w:r>
          </w:p>
          <w:p w14:paraId="7822299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2" w:type="dxa"/>
            <w:shd w:val="clear" w:color="auto" w:fill="auto"/>
            <w:vAlign w:val="center"/>
          </w:tcPr>
          <w:p w14:paraId="5F30DACF">
            <w:pPr>
              <w:spacing w:line="300" w:lineRule="exact"/>
              <w:jc w:val="center"/>
              <w:rPr>
                <w:rFonts w:hint="eastAsia" w:ascii="宋体" w:hAnsi="宋体" w:cs="宋体"/>
                <w:color w:val="auto"/>
                <w:kern w:val="0"/>
                <w:szCs w:val="21"/>
                <w:lang w:bidi="ar"/>
              </w:rPr>
            </w:pPr>
            <w:r>
              <w:rPr>
                <w:rFonts w:hint="eastAsia" w:ascii="宋体" w:hAnsi="宋体" w:cs="宋体"/>
                <w:color w:val="auto"/>
                <w:kern w:val="0"/>
                <w:szCs w:val="21"/>
                <w:lang w:val="en-US" w:eastAsia="zh-CN"/>
              </w:rPr>
              <w:t>教师发展中心</w:t>
            </w:r>
          </w:p>
        </w:tc>
      </w:tr>
      <w:tr w14:paraId="764A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00489F6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34</w:t>
            </w:r>
          </w:p>
        </w:tc>
        <w:tc>
          <w:tcPr>
            <w:tcW w:w="8143" w:type="dxa"/>
            <w:shd w:val="clear" w:color="auto" w:fill="auto"/>
            <w:vAlign w:val="center"/>
          </w:tcPr>
          <w:p w14:paraId="3333239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《鞍山师范学院“双师双能型”教师队伍建设实施办法》</w:t>
            </w:r>
          </w:p>
        </w:tc>
        <w:tc>
          <w:tcPr>
            <w:tcW w:w="3229" w:type="dxa"/>
            <w:shd w:val="clear" w:color="auto" w:fill="auto"/>
            <w:vAlign w:val="center"/>
          </w:tcPr>
          <w:p w14:paraId="7616ABB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鞍师委发〔2021〕75号</w:t>
            </w:r>
          </w:p>
        </w:tc>
        <w:tc>
          <w:tcPr>
            <w:tcW w:w="2582" w:type="dxa"/>
            <w:shd w:val="clear" w:color="auto" w:fill="auto"/>
            <w:vAlign w:val="center"/>
          </w:tcPr>
          <w:p w14:paraId="758AB90A">
            <w:pPr>
              <w:spacing w:line="300" w:lineRule="exact"/>
              <w:jc w:val="center"/>
              <w:rPr>
                <w:rFonts w:hint="eastAsia" w:ascii="宋体" w:hAnsi="宋体" w:cs="宋体"/>
                <w:color w:val="auto"/>
                <w:kern w:val="0"/>
                <w:szCs w:val="21"/>
                <w:lang w:bidi="ar"/>
              </w:rPr>
            </w:pPr>
            <w:r>
              <w:rPr>
                <w:rFonts w:hint="eastAsia" w:ascii="宋体" w:hAnsi="宋体" w:cs="宋体"/>
                <w:color w:val="auto"/>
                <w:kern w:val="0"/>
                <w:szCs w:val="21"/>
                <w:lang w:val="en-US" w:eastAsia="zh-CN"/>
              </w:rPr>
              <w:t>教师发展中心</w:t>
            </w:r>
          </w:p>
        </w:tc>
      </w:tr>
      <w:tr w14:paraId="4F30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337B2822">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35</w:t>
            </w:r>
          </w:p>
        </w:tc>
        <w:tc>
          <w:tcPr>
            <w:tcW w:w="8143" w:type="dxa"/>
            <w:shd w:val="clear" w:color="auto" w:fill="auto"/>
            <w:vAlign w:val="center"/>
          </w:tcPr>
          <w:p w14:paraId="53C1A3F3">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《鞍山师范学院与基础教育学校师资互聘实施办法》</w:t>
            </w:r>
          </w:p>
        </w:tc>
        <w:tc>
          <w:tcPr>
            <w:tcW w:w="3229" w:type="dxa"/>
            <w:shd w:val="clear" w:color="auto" w:fill="auto"/>
            <w:vAlign w:val="center"/>
          </w:tcPr>
          <w:p w14:paraId="74108F0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鞍师委发〔2023〕35号</w:t>
            </w:r>
          </w:p>
        </w:tc>
        <w:tc>
          <w:tcPr>
            <w:tcW w:w="2582" w:type="dxa"/>
            <w:shd w:val="clear" w:color="auto" w:fill="auto"/>
            <w:vAlign w:val="center"/>
          </w:tcPr>
          <w:p w14:paraId="70B75938">
            <w:pPr>
              <w:spacing w:line="300" w:lineRule="exact"/>
              <w:jc w:val="center"/>
              <w:rPr>
                <w:rFonts w:hint="eastAsia" w:ascii="宋体" w:hAnsi="宋体" w:cs="宋体"/>
                <w:color w:val="auto"/>
                <w:kern w:val="0"/>
                <w:szCs w:val="21"/>
                <w:lang w:bidi="ar"/>
              </w:rPr>
            </w:pPr>
            <w:r>
              <w:rPr>
                <w:rFonts w:hint="eastAsia" w:ascii="宋体" w:hAnsi="宋体" w:cs="宋体"/>
                <w:color w:val="auto"/>
                <w:kern w:val="0"/>
                <w:szCs w:val="21"/>
                <w:lang w:val="en-US" w:eastAsia="zh-CN"/>
              </w:rPr>
              <w:t>教师发展中心</w:t>
            </w:r>
          </w:p>
        </w:tc>
      </w:tr>
      <w:tr w14:paraId="5214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4E0D7C7D">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36</w:t>
            </w:r>
          </w:p>
        </w:tc>
        <w:tc>
          <w:tcPr>
            <w:tcW w:w="8143" w:type="dxa"/>
            <w:shd w:val="clear" w:color="auto" w:fill="auto"/>
            <w:vAlign w:val="center"/>
          </w:tcPr>
          <w:p w14:paraId="28AA4BDE">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《鞍山师范学院教师培训学分制管理办法》</w:t>
            </w:r>
          </w:p>
        </w:tc>
        <w:tc>
          <w:tcPr>
            <w:tcW w:w="3229" w:type="dxa"/>
            <w:shd w:val="clear" w:color="auto" w:fill="auto"/>
            <w:vAlign w:val="center"/>
          </w:tcPr>
          <w:p w14:paraId="7C7BB64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鞍师发〔2024〕44号</w:t>
            </w:r>
          </w:p>
        </w:tc>
        <w:tc>
          <w:tcPr>
            <w:tcW w:w="2582" w:type="dxa"/>
            <w:shd w:val="clear" w:color="auto" w:fill="auto"/>
            <w:vAlign w:val="center"/>
          </w:tcPr>
          <w:p w14:paraId="0776FFB4">
            <w:pPr>
              <w:jc w:val="center"/>
              <w:rPr>
                <w:rFonts w:hint="eastAsia" w:ascii="宋体" w:hAnsi="宋体" w:cs="宋体"/>
                <w:color w:val="auto"/>
                <w:kern w:val="0"/>
                <w:szCs w:val="21"/>
                <w:lang w:bidi="ar"/>
              </w:rPr>
            </w:pPr>
            <w:r>
              <w:rPr>
                <w:rFonts w:hint="eastAsia" w:ascii="宋体" w:hAnsi="宋体" w:cs="宋体"/>
                <w:color w:val="auto"/>
                <w:kern w:val="0"/>
                <w:szCs w:val="21"/>
                <w:lang w:val="en-US" w:eastAsia="zh-CN"/>
              </w:rPr>
              <w:t>教师发展中心</w:t>
            </w:r>
          </w:p>
        </w:tc>
      </w:tr>
      <w:tr w14:paraId="599F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1660F079">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37</w:t>
            </w:r>
          </w:p>
        </w:tc>
        <w:tc>
          <w:tcPr>
            <w:tcW w:w="8143" w:type="dxa"/>
            <w:shd w:val="clear" w:color="auto" w:fill="auto"/>
            <w:vAlign w:val="center"/>
          </w:tcPr>
          <w:p w14:paraId="7A068F21">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《鞍山师范学院教师发展培训师建设实施方案》</w:t>
            </w:r>
          </w:p>
        </w:tc>
        <w:tc>
          <w:tcPr>
            <w:tcW w:w="3229" w:type="dxa"/>
            <w:shd w:val="clear" w:color="auto" w:fill="auto"/>
            <w:vAlign w:val="center"/>
          </w:tcPr>
          <w:p w14:paraId="1E7FB0B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鞍师发〔2024〕45号</w:t>
            </w:r>
          </w:p>
        </w:tc>
        <w:tc>
          <w:tcPr>
            <w:tcW w:w="2582" w:type="dxa"/>
            <w:shd w:val="clear" w:color="auto" w:fill="auto"/>
            <w:vAlign w:val="center"/>
          </w:tcPr>
          <w:p w14:paraId="16844432">
            <w:pPr>
              <w:jc w:val="center"/>
              <w:rPr>
                <w:rFonts w:hint="eastAsia" w:ascii="宋体" w:hAnsi="宋体" w:cs="宋体"/>
                <w:color w:val="auto"/>
                <w:kern w:val="0"/>
                <w:szCs w:val="21"/>
                <w:lang w:bidi="ar"/>
              </w:rPr>
            </w:pPr>
            <w:r>
              <w:rPr>
                <w:rFonts w:hint="eastAsia" w:ascii="宋体" w:hAnsi="宋体" w:cs="宋体"/>
                <w:color w:val="auto"/>
                <w:kern w:val="0"/>
                <w:szCs w:val="21"/>
                <w:lang w:val="en-US" w:eastAsia="zh-CN"/>
              </w:rPr>
              <w:t>教师发展中心</w:t>
            </w:r>
          </w:p>
        </w:tc>
      </w:tr>
      <w:tr w14:paraId="5E32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38" w:type="dxa"/>
            <w:shd w:val="clear" w:color="auto" w:fill="auto"/>
            <w:vAlign w:val="center"/>
          </w:tcPr>
          <w:p w14:paraId="2100DEFC">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38</w:t>
            </w:r>
          </w:p>
        </w:tc>
        <w:tc>
          <w:tcPr>
            <w:tcW w:w="8143" w:type="dxa"/>
            <w:shd w:val="clear" w:color="auto" w:fill="auto"/>
            <w:vAlign w:val="center"/>
          </w:tcPr>
          <w:p w14:paraId="63D2EC16">
            <w:pPr>
              <w:jc w:val="left"/>
              <w:rPr>
                <w:rFonts w:hint="eastAsia" w:ascii="宋体" w:hAnsi="宋体"/>
                <w:color w:val="auto"/>
                <w:kern w:val="0"/>
                <w:szCs w:val="21"/>
                <w:lang w:eastAsia="zh-CN"/>
              </w:rPr>
            </w:pPr>
            <w:r>
              <w:rPr>
                <w:rFonts w:hint="eastAsia" w:ascii="宋体" w:hAnsi="宋体"/>
                <w:color w:val="auto"/>
                <w:kern w:val="0"/>
                <w:szCs w:val="21"/>
                <w:lang w:eastAsia="zh-CN"/>
              </w:rPr>
              <w:t>《鞍山师范学院基层教学组织培训工作方案》</w:t>
            </w:r>
          </w:p>
        </w:tc>
        <w:tc>
          <w:tcPr>
            <w:tcW w:w="3229" w:type="dxa"/>
            <w:shd w:val="clear" w:color="auto" w:fill="auto"/>
            <w:vAlign w:val="center"/>
          </w:tcPr>
          <w:p w14:paraId="15342D4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鞍师发〔2024〕46号</w:t>
            </w:r>
          </w:p>
        </w:tc>
        <w:tc>
          <w:tcPr>
            <w:tcW w:w="2582" w:type="dxa"/>
            <w:shd w:val="clear" w:color="auto" w:fill="auto"/>
            <w:vAlign w:val="center"/>
          </w:tcPr>
          <w:p w14:paraId="09D37C97">
            <w:pPr>
              <w:jc w:val="center"/>
              <w:rPr>
                <w:rFonts w:hint="eastAsia" w:ascii="宋体" w:hAnsi="宋体" w:cs="宋体"/>
                <w:color w:val="auto"/>
                <w:kern w:val="0"/>
                <w:szCs w:val="21"/>
                <w:lang w:bidi="ar"/>
              </w:rPr>
            </w:pPr>
            <w:r>
              <w:rPr>
                <w:rFonts w:hint="eastAsia" w:ascii="宋体" w:hAnsi="宋体" w:cs="宋体"/>
                <w:color w:val="auto"/>
                <w:kern w:val="0"/>
                <w:szCs w:val="21"/>
                <w:lang w:val="en-US" w:eastAsia="zh-CN"/>
              </w:rPr>
              <w:t>教师发展中心</w:t>
            </w:r>
          </w:p>
        </w:tc>
      </w:tr>
    </w:tbl>
    <w:p w14:paraId="45C268FA">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八</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"http://fzc.hzau.edu.cn/yfzx/gzzd/gjhzyjll.htm" </w:instrText>
      </w:r>
      <w:r>
        <w:rPr>
          <w:color w:val="auto"/>
        </w:rPr>
        <w:fldChar w:fldCharType="separate"/>
      </w:r>
      <w:r>
        <w:rPr>
          <w:rFonts w:hint="eastAsia" w:ascii="宋体" w:hAnsi="宋体" w:cs="宋体"/>
          <w:b/>
          <w:bCs/>
          <w:color w:val="auto"/>
          <w:kern w:val="0"/>
          <w:sz w:val="30"/>
          <w:szCs w:val="30"/>
        </w:rPr>
        <w:t>国际交流与合作类</w:t>
      </w:r>
      <w:r>
        <w:rPr>
          <w:rFonts w:hint="eastAsia" w:ascii="宋体" w:hAnsi="宋体" w:cs="宋体"/>
          <w:b/>
          <w:bCs/>
          <w:color w:val="auto"/>
          <w:kern w:val="0"/>
          <w:sz w:val="30"/>
          <w:szCs w:val="30"/>
        </w:rPr>
        <w:fldChar w:fldCharType="end"/>
      </w:r>
    </w:p>
    <w:tbl>
      <w:tblPr>
        <w:tblStyle w:val="12"/>
        <w:tblW w:w="14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8082"/>
        <w:gridCol w:w="3273"/>
        <w:gridCol w:w="2584"/>
      </w:tblGrid>
      <w:tr w14:paraId="12FA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shd w:val="clear" w:color="auto" w:fill="auto"/>
            <w:vAlign w:val="center"/>
          </w:tcPr>
          <w:p w14:paraId="7E313F55">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82" w:type="dxa"/>
            <w:shd w:val="clear" w:color="auto" w:fill="auto"/>
            <w:vAlign w:val="center"/>
          </w:tcPr>
          <w:p w14:paraId="7C00D7F7">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73" w:type="dxa"/>
            <w:shd w:val="clear" w:color="auto" w:fill="auto"/>
            <w:vAlign w:val="center"/>
          </w:tcPr>
          <w:p w14:paraId="14EF8764">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84" w:type="dxa"/>
            <w:shd w:val="clear" w:color="auto" w:fill="auto"/>
            <w:vAlign w:val="center"/>
          </w:tcPr>
          <w:p w14:paraId="566DCB71">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5A07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8" w:type="dxa"/>
            <w:shd w:val="clear" w:color="auto" w:fill="auto"/>
            <w:vAlign w:val="center"/>
          </w:tcPr>
          <w:p w14:paraId="76E8107D">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82" w:type="dxa"/>
            <w:shd w:val="clear" w:color="auto" w:fill="auto"/>
            <w:vAlign w:val="center"/>
          </w:tcPr>
          <w:p w14:paraId="6BAA59EF">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《鞍山师范学院外事工作管理办法》</w:t>
            </w:r>
          </w:p>
        </w:tc>
        <w:tc>
          <w:tcPr>
            <w:tcW w:w="3273" w:type="dxa"/>
            <w:shd w:val="clear" w:color="auto" w:fill="auto"/>
            <w:vAlign w:val="center"/>
          </w:tcPr>
          <w:p w14:paraId="6F6124C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鞍师委发〔2020〕33号</w:t>
            </w:r>
          </w:p>
        </w:tc>
        <w:tc>
          <w:tcPr>
            <w:tcW w:w="2584" w:type="dxa"/>
            <w:shd w:val="clear" w:color="auto" w:fill="auto"/>
            <w:vAlign w:val="center"/>
          </w:tcPr>
          <w:p w14:paraId="58DA6E67">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2675F752">
            <w:pPr>
              <w:spacing w:line="300" w:lineRule="exact"/>
              <w:jc w:val="center"/>
              <w:rPr>
                <w:rFonts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37C2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shd w:val="clear" w:color="auto" w:fill="auto"/>
            <w:vAlign w:val="center"/>
          </w:tcPr>
          <w:p w14:paraId="5D4B7B26">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82" w:type="dxa"/>
            <w:shd w:val="clear" w:color="auto" w:fill="auto"/>
            <w:vAlign w:val="center"/>
          </w:tcPr>
          <w:p w14:paraId="66420F5C">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《鞍山师范学院教职工公派出国(境)研修管理办法》</w:t>
            </w:r>
          </w:p>
        </w:tc>
        <w:tc>
          <w:tcPr>
            <w:tcW w:w="3273" w:type="dxa"/>
            <w:shd w:val="clear" w:color="auto" w:fill="auto"/>
            <w:vAlign w:val="center"/>
          </w:tcPr>
          <w:p w14:paraId="4541C4D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鞍师发〔2017〕64号 暂行</w:t>
            </w:r>
          </w:p>
          <w:p w14:paraId="43B6264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4" w:type="dxa"/>
            <w:shd w:val="clear" w:color="auto" w:fill="auto"/>
            <w:vAlign w:val="center"/>
          </w:tcPr>
          <w:p w14:paraId="424C3EDE">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009F500D">
            <w:pPr>
              <w:spacing w:line="260" w:lineRule="exact"/>
              <w:jc w:val="center"/>
              <w:rPr>
                <w:rFonts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22D2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shd w:val="clear" w:color="auto" w:fill="auto"/>
            <w:vAlign w:val="center"/>
          </w:tcPr>
          <w:p w14:paraId="16D42D47">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3</w:t>
            </w:r>
          </w:p>
        </w:tc>
        <w:tc>
          <w:tcPr>
            <w:tcW w:w="8082" w:type="dxa"/>
            <w:shd w:val="clear" w:color="auto" w:fill="auto"/>
            <w:vAlign w:val="center"/>
          </w:tcPr>
          <w:p w14:paraId="3107FD15">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《鞍山师范学院学生出国（境）交流学习管理办法》</w:t>
            </w:r>
          </w:p>
        </w:tc>
        <w:tc>
          <w:tcPr>
            <w:tcW w:w="3273" w:type="dxa"/>
            <w:shd w:val="clear" w:color="auto" w:fill="auto"/>
            <w:vAlign w:val="center"/>
          </w:tcPr>
          <w:p w14:paraId="55C4CB4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鞍师发〔2023〕91号</w:t>
            </w:r>
          </w:p>
        </w:tc>
        <w:tc>
          <w:tcPr>
            <w:tcW w:w="2584" w:type="dxa"/>
            <w:shd w:val="clear" w:color="auto" w:fill="auto"/>
            <w:vAlign w:val="top"/>
          </w:tcPr>
          <w:p w14:paraId="68DA7A51">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4BD38BE7">
            <w:pPr>
              <w:jc w:val="center"/>
              <w:rPr>
                <w:rFonts w:hint="eastAsia"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499D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shd w:val="clear" w:color="auto" w:fill="auto"/>
            <w:vAlign w:val="center"/>
          </w:tcPr>
          <w:p w14:paraId="1BE43053">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w:t>
            </w:r>
          </w:p>
        </w:tc>
        <w:tc>
          <w:tcPr>
            <w:tcW w:w="8082" w:type="dxa"/>
            <w:shd w:val="clear" w:color="auto" w:fill="auto"/>
            <w:vAlign w:val="center"/>
          </w:tcPr>
          <w:p w14:paraId="4AA1AC37">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《鞍山师范学院优秀在校生国际交流项目选派资助管理办法》</w:t>
            </w:r>
          </w:p>
        </w:tc>
        <w:tc>
          <w:tcPr>
            <w:tcW w:w="3273" w:type="dxa"/>
            <w:shd w:val="clear" w:color="auto" w:fill="auto"/>
            <w:vAlign w:val="center"/>
          </w:tcPr>
          <w:p w14:paraId="0AFA501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鞍师发〔2024〕81号</w:t>
            </w:r>
          </w:p>
        </w:tc>
        <w:tc>
          <w:tcPr>
            <w:tcW w:w="2584" w:type="dxa"/>
            <w:shd w:val="clear" w:color="auto" w:fill="auto"/>
            <w:vAlign w:val="top"/>
          </w:tcPr>
          <w:p w14:paraId="5E136A9D">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13EE401F">
            <w:pPr>
              <w:jc w:val="center"/>
              <w:rPr>
                <w:rFonts w:hint="eastAsia"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2668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shd w:val="clear" w:color="auto" w:fill="auto"/>
            <w:vAlign w:val="center"/>
          </w:tcPr>
          <w:p w14:paraId="0321A25C">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w:t>
            </w:r>
          </w:p>
        </w:tc>
        <w:tc>
          <w:tcPr>
            <w:tcW w:w="8082" w:type="dxa"/>
            <w:shd w:val="clear" w:color="auto" w:fill="auto"/>
            <w:vAlign w:val="center"/>
          </w:tcPr>
          <w:p w14:paraId="6B3999C1">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《鞍山师范学院聘请外籍专家和外籍教师工作管理办法（修订》</w:t>
            </w:r>
          </w:p>
        </w:tc>
        <w:tc>
          <w:tcPr>
            <w:tcW w:w="3273" w:type="dxa"/>
            <w:shd w:val="clear" w:color="auto" w:fill="auto"/>
            <w:vAlign w:val="center"/>
          </w:tcPr>
          <w:p w14:paraId="423CCD4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鞍师发〔2024〕82号</w:t>
            </w:r>
          </w:p>
        </w:tc>
        <w:tc>
          <w:tcPr>
            <w:tcW w:w="2584" w:type="dxa"/>
            <w:shd w:val="clear" w:color="auto" w:fill="auto"/>
            <w:vAlign w:val="top"/>
          </w:tcPr>
          <w:p w14:paraId="0F47709C">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2CA79E9D">
            <w:pPr>
              <w:jc w:val="center"/>
              <w:rPr>
                <w:rFonts w:hint="eastAsia"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5016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shd w:val="clear" w:color="auto" w:fill="auto"/>
            <w:vAlign w:val="center"/>
          </w:tcPr>
          <w:p w14:paraId="5AFD963D">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6</w:t>
            </w:r>
          </w:p>
        </w:tc>
        <w:tc>
          <w:tcPr>
            <w:tcW w:w="8082" w:type="dxa"/>
            <w:shd w:val="clear" w:color="auto" w:fill="auto"/>
            <w:vAlign w:val="center"/>
          </w:tcPr>
          <w:p w14:paraId="41EC01AE">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eastAsia="zh-CN"/>
              </w:rPr>
              <w:t>《鞍山师范学院线上国际语言文化课程管理办法》</w:t>
            </w:r>
          </w:p>
        </w:tc>
        <w:tc>
          <w:tcPr>
            <w:tcW w:w="3273" w:type="dxa"/>
            <w:shd w:val="clear" w:color="auto" w:fill="auto"/>
            <w:vAlign w:val="center"/>
          </w:tcPr>
          <w:p w14:paraId="16FDFF7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鞍师发〔2022〕47号 暂行</w:t>
            </w:r>
          </w:p>
          <w:p w14:paraId="3C419AB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鞍师委发〔2025〕31号 正式发布</w:t>
            </w:r>
          </w:p>
        </w:tc>
        <w:tc>
          <w:tcPr>
            <w:tcW w:w="2584" w:type="dxa"/>
            <w:shd w:val="clear" w:color="auto" w:fill="auto"/>
            <w:vAlign w:val="center"/>
          </w:tcPr>
          <w:p w14:paraId="4DF78B12">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7782828F">
            <w:pPr>
              <w:spacing w:line="300" w:lineRule="exact"/>
              <w:jc w:val="center"/>
              <w:rPr>
                <w:rFonts w:hint="eastAsia"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4E1E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shd w:val="clear" w:color="auto" w:fill="auto"/>
            <w:vAlign w:val="center"/>
          </w:tcPr>
          <w:p w14:paraId="5888D98D">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7</w:t>
            </w:r>
          </w:p>
        </w:tc>
        <w:tc>
          <w:tcPr>
            <w:tcW w:w="8082" w:type="dxa"/>
            <w:shd w:val="clear" w:color="auto" w:fill="auto"/>
            <w:vAlign w:val="center"/>
          </w:tcPr>
          <w:p w14:paraId="3D4F0CF2">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val="en-US" w:eastAsia="zh-CN"/>
              </w:rPr>
              <w:t>《鞍山师范学院外籍人员突发事件应急预案》</w:t>
            </w:r>
          </w:p>
        </w:tc>
        <w:tc>
          <w:tcPr>
            <w:tcW w:w="3273" w:type="dxa"/>
            <w:shd w:val="clear" w:color="auto" w:fill="auto"/>
            <w:vAlign w:val="center"/>
          </w:tcPr>
          <w:p w14:paraId="197B750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鞍师发[2025]27号</w:t>
            </w:r>
          </w:p>
        </w:tc>
        <w:tc>
          <w:tcPr>
            <w:tcW w:w="2584" w:type="dxa"/>
            <w:shd w:val="clear" w:color="auto" w:fill="auto"/>
            <w:vAlign w:val="top"/>
          </w:tcPr>
          <w:p w14:paraId="137C5AAD">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63763F2E">
            <w:pPr>
              <w:jc w:val="center"/>
              <w:rPr>
                <w:rFonts w:hint="eastAsia"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69BE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shd w:val="clear" w:color="auto" w:fill="auto"/>
            <w:vAlign w:val="center"/>
          </w:tcPr>
          <w:p w14:paraId="02E3DB17">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8</w:t>
            </w:r>
          </w:p>
        </w:tc>
        <w:tc>
          <w:tcPr>
            <w:tcW w:w="8082" w:type="dxa"/>
            <w:shd w:val="clear" w:color="auto" w:fill="auto"/>
            <w:vAlign w:val="center"/>
          </w:tcPr>
          <w:p w14:paraId="72E799AB">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val="en-US" w:eastAsia="zh-CN"/>
              </w:rPr>
              <w:t xml:space="preserve"> 《鞍山师范学院国际交流领域与教育服务机构合作经费管理办法（试行）》</w:t>
            </w:r>
          </w:p>
        </w:tc>
        <w:tc>
          <w:tcPr>
            <w:tcW w:w="3273" w:type="dxa"/>
            <w:shd w:val="clear" w:color="auto" w:fill="auto"/>
            <w:vAlign w:val="center"/>
          </w:tcPr>
          <w:p w14:paraId="40F8E1D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鞍师发[2025]48号</w:t>
            </w:r>
          </w:p>
        </w:tc>
        <w:tc>
          <w:tcPr>
            <w:tcW w:w="2584" w:type="dxa"/>
            <w:shd w:val="clear" w:color="auto" w:fill="auto"/>
            <w:vAlign w:val="top"/>
          </w:tcPr>
          <w:p w14:paraId="22A07D6D">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7C18ABDF">
            <w:pPr>
              <w:jc w:val="center"/>
              <w:rPr>
                <w:rFonts w:hint="eastAsia"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5DE6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58" w:type="dxa"/>
            <w:shd w:val="clear" w:color="auto" w:fill="auto"/>
            <w:vAlign w:val="center"/>
          </w:tcPr>
          <w:p w14:paraId="1651A3AC">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9</w:t>
            </w:r>
          </w:p>
        </w:tc>
        <w:tc>
          <w:tcPr>
            <w:tcW w:w="8082" w:type="dxa"/>
            <w:shd w:val="clear" w:color="auto" w:fill="auto"/>
            <w:vAlign w:val="center"/>
          </w:tcPr>
          <w:p w14:paraId="3FFA48B9">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《鞍山师范学院来华留学生教学工作量管理办法》</w:t>
            </w:r>
          </w:p>
        </w:tc>
        <w:tc>
          <w:tcPr>
            <w:tcW w:w="3273" w:type="dxa"/>
            <w:shd w:val="clear" w:color="auto" w:fill="auto"/>
            <w:vAlign w:val="center"/>
          </w:tcPr>
          <w:p w14:paraId="2E42C9E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鞍师委发〔2020〕31号</w:t>
            </w:r>
          </w:p>
        </w:tc>
        <w:tc>
          <w:tcPr>
            <w:tcW w:w="2584" w:type="dxa"/>
            <w:shd w:val="clear" w:color="auto" w:fill="auto"/>
            <w:vAlign w:val="center"/>
          </w:tcPr>
          <w:p w14:paraId="5E44E760">
            <w:pPr>
              <w:spacing w:line="260" w:lineRule="exact"/>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国际教育学院</w:t>
            </w:r>
          </w:p>
        </w:tc>
      </w:tr>
      <w:tr w14:paraId="0362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58" w:type="dxa"/>
            <w:shd w:val="clear" w:color="auto" w:fill="auto"/>
            <w:vAlign w:val="center"/>
          </w:tcPr>
          <w:p w14:paraId="7AAA5C94">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10</w:t>
            </w:r>
          </w:p>
        </w:tc>
        <w:tc>
          <w:tcPr>
            <w:tcW w:w="8082" w:type="dxa"/>
            <w:shd w:val="clear" w:color="auto" w:fill="auto"/>
            <w:vAlign w:val="center"/>
          </w:tcPr>
          <w:p w14:paraId="34666897">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《鞍山师范学院来华留学生(本科)学籍管理规定》</w:t>
            </w:r>
          </w:p>
        </w:tc>
        <w:tc>
          <w:tcPr>
            <w:tcW w:w="3273" w:type="dxa"/>
            <w:shd w:val="clear" w:color="auto" w:fill="auto"/>
            <w:vAlign w:val="center"/>
          </w:tcPr>
          <w:p w14:paraId="276F308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鞍师发〔2018〕9号 暂行</w:t>
            </w:r>
          </w:p>
          <w:p w14:paraId="7A6A1B3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4" w:type="dxa"/>
            <w:shd w:val="clear" w:color="auto" w:fill="auto"/>
            <w:vAlign w:val="center"/>
          </w:tcPr>
          <w:p w14:paraId="105E7C81">
            <w:pPr>
              <w:spacing w:line="260" w:lineRule="exact"/>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国际教育学院</w:t>
            </w:r>
          </w:p>
        </w:tc>
      </w:tr>
      <w:tr w14:paraId="1C5E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58" w:type="dxa"/>
            <w:shd w:val="clear" w:color="auto" w:fill="auto"/>
            <w:vAlign w:val="center"/>
          </w:tcPr>
          <w:p w14:paraId="0CD4C52C">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11</w:t>
            </w:r>
          </w:p>
        </w:tc>
        <w:tc>
          <w:tcPr>
            <w:tcW w:w="8082" w:type="dxa"/>
            <w:shd w:val="clear" w:color="auto" w:fill="auto"/>
            <w:vAlign w:val="center"/>
          </w:tcPr>
          <w:p w14:paraId="6A62567A">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《鞍山师范学院来华留学生收费标准》</w:t>
            </w:r>
          </w:p>
        </w:tc>
        <w:tc>
          <w:tcPr>
            <w:tcW w:w="3273" w:type="dxa"/>
            <w:shd w:val="clear" w:color="auto" w:fill="auto"/>
            <w:vAlign w:val="center"/>
          </w:tcPr>
          <w:p w14:paraId="6A98C70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鞍师发〔2018〕10号 暂行</w:t>
            </w:r>
          </w:p>
          <w:p w14:paraId="649350B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4" w:type="dxa"/>
            <w:shd w:val="clear" w:color="auto" w:fill="auto"/>
            <w:vAlign w:val="center"/>
          </w:tcPr>
          <w:p w14:paraId="39F6E131">
            <w:pPr>
              <w:spacing w:line="260" w:lineRule="exact"/>
              <w:jc w:val="center"/>
              <w:rPr>
                <w:rFonts w:ascii="宋体" w:hAnsi="宋体" w:cs="宋体"/>
                <w:color w:val="auto"/>
                <w:kern w:val="0"/>
                <w:szCs w:val="21"/>
              </w:rPr>
            </w:pPr>
            <w:r>
              <w:rPr>
                <w:rFonts w:hint="eastAsia" w:ascii="宋体" w:hAnsi="宋体" w:cs="宋体"/>
                <w:color w:val="auto"/>
                <w:kern w:val="0"/>
                <w:szCs w:val="21"/>
                <w:lang w:val="en-US" w:eastAsia="zh-CN"/>
              </w:rPr>
              <w:t>国际教育学院</w:t>
            </w:r>
          </w:p>
        </w:tc>
      </w:tr>
      <w:tr w14:paraId="5E38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58" w:type="dxa"/>
            <w:shd w:val="clear" w:color="auto" w:fill="auto"/>
            <w:vAlign w:val="center"/>
          </w:tcPr>
          <w:p w14:paraId="6E89DCA5">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12</w:t>
            </w:r>
          </w:p>
        </w:tc>
        <w:tc>
          <w:tcPr>
            <w:tcW w:w="8082" w:type="dxa"/>
            <w:shd w:val="clear" w:color="auto" w:fill="auto"/>
            <w:vAlign w:val="center"/>
          </w:tcPr>
          <w:p w14:paraId="503F7A2C">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《鞍山师范学院来华留学生汉语言本科专业插班管理办法》</w:t>
            </w:r>
          </w:p>
        </w:tc>
        <w:tc>
          <w:tcPr>
            <w:tcW w:w="3273" w:type="dxa"/>
            <w:shd w:val="clear" w:color="auto" w:fill="auto"/>
            <w:vAlign w:val="center"/>
          </w:tcPr>
          <w:p w14:paraId="636FA7A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鞍师发[2018]33号 暂行</w:t>
            </w:r>
          </w:p>
          <w:p w14:paraId="163DF36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4" w:type="dxa"/>
            <w:shd w:val="clear" w:color="auto" w:fill="auto"/>
            <w:vAlign w:val="center"/>
          </w:tcPr>
          <w:p w14:paraId="68D88C9C">
            <w:pPr>
              <w:spacing w:line="260" w:lineRule="exact"/>
              <w:jc w:val="center"/>
              <w:rPr>
                <w:rFonts w:ascii="宋体" w:hAnsi="宋体" w:cs="宋体"/>
                <w:color w:val="auto"/>
                <w:kern w:val="0"/>
                <w:szCs w:val="21"/>
              </w:rPr>
            </w:pPr>
            <w:r>
              <w:rPr>
                <w:rFonts w:hint="eastAsia" w:ascii="宋体" w:hAnsi="宋体" w:cs="宋体"/>
                <w:color w:val="auto"/>
                <w:kern w:val="0"/>
                <w:szCs w:val="21"/>
              </w:rPr>
              <w:t>国际教育学院</w:t>
            </w:r>
          </w:p>
        </w:tc>
      </w:tr>
      <w:tr w14:paraId="2DF2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58" w:type="dxa"/>
            <w:shd w:val="clear" w:color="auto" w:fill="auto"/>
            <w:vAlign w:val="center"/>
          </w:tcPr>
          <w:p w14:paraId="266CD830">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13</w:t>
            </w:r>
          </w:p>
        </w:tc>
        <w:tc>
          <w:tcPr>
            <w:tcW w:w="8082" w:type="dxa"/>
            <w:shd w:val="clear" w:color="auto" w:fill="auto"/>
            <w:vAlign w:val="center"/>
          </w:tcPr>
          <w:p w14:paraId="5D2D03E3">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《鞍山师范学院来华留学生高等教育质量规范》</w:t>
            </w:r>
          </w:p>
        </w:tc>
        <w:tc>
          <w:tcPr>
            <w:tcW w:w="3273" w:type="dxa"/>
            <w:shd w:val="clear" w:color="auto" w:fill="auto"/>
            <w:vAlign w:val="center"/>
          </w:tcPr>
          <w:p w14:paraId="6FA8F4A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鞍师委发〔2020〕81号 试行</w:t>
            </w:r>
          </w:p>
          <w:p w14:paraId="7964949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4" w:type="dxa"/>
            <w:shd w:val="clear" w:color="auto" w:fill="auto"/>
            <w:vAlign w:val="center"/>
          </w:tcPr>
          <w:p w14:paraId="346B2B58">
            <w:pPr>
              <w:spacing w:line="260" w:lineRule="exact"/>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国际教育学院</w:t>
            </w:r>
          </w:p>
        </w:tc>
      </w:tr>
      <w:tr w14:paraId="0939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58" w:type="dxa"/>
            <w:shd w:val="clear" w:color="auto" w:fill="auto"/>
            <w:vAlign w:val="center"/>
          </w:tcPr>
          <w:p w14:paraId="34C0E3E2">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14</w:t>
            </w:r>
          </w:p>
        </w:tc>
        <w:tc>
          <w:tcPr>
            <w:tcW w:w="8082" w:type="dxa"/>
            <w:shd w:val="clear" w:color="auto" w:fill="auto"/>
            <w:vAlign w:val="center"/>
          </w:tcPr>
          <w:p w14:paraId="6CADA17D">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《鞍山师范学院汉语水平考试考点管理办法》</w:t>
            </w:r>
          </w:p>
        </w:tc>
        <w:tc>
          <w:tcPr>
            <w:tcW w:w="3273" w:type="dxa"/>
            <w:shd w:val="clear" w:color="auto" w:fill="auto"/>
            <w:vAlign w:val="center"/>
          </w:tcPr>
          <w:p w14:paraId="5C7796D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鞍师委发[2020]110号 试行</w:t>
            </w:r>
          </w:p>
          <w:p w14:paraId="52187BF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鞍师委发〔2022〕65号 正式发布</w:t>
            </w:r>
          </w:p>
        </w:tc>
        <w:tc>
          <w:tcPr>
            <w:tcW w:w="2584" w:type="dxa"/>
            <w:shd w:val="clear" w:color="auto" w:fill="auto"/>
            <w:vAlign w:val="center"/>
          </w:tcPr>
          <w:p w14:paraId="4867EF4B">
            <w:pPr>
              <w:spacing w:line="260" w:lineRule="exact"/>
              <w:jc w:val="center"/>
              <w:rPr>
                <w:rFonts w:ascii="宋体" w:hAnsi="宋体" w:cs="宋体"/>
                <w:color w:val="auto"/>
                <w:kern w:val="0"/>
                <w:szCs w:val="21"/>
              </w:rPr>
            </w:pPr>
            <w:r>
              <w:rPr>
                <w:rFonts w:hint="eastAsia" w:ascii="宋体" w:hAnsi="宋体" w:cs="宋体"/>
                <w:color w:val="auto"/>
                <w:kern w:val="0"/>
                <w:szCs w:val="21"/>
              </w:rPr>
              <w:t>国际教育学院</w:t>
            </w:r>
          </w:p>
        </w:tc>
      </w:tr>
      <w:tr w14:paraId="1F78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8" w:type="dxa"/>
            <w:shd w:val="clear" w:color="auto" w:fill="auto"/>
            <w:vAlign w:val="center"/>
          </w:tcPr>
          <w:p w14:paraId="33076C4B">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15</w:t>
            </w:r>
          </w:p>
        </w:tc>
        <w:tc>
          <w:tcPr>
            <w:tcW w:w="8082" w:type="dxa"/>
            <w:shd w:val="clear" w:color="auto" w:fill="auto"/>
            <w:vAlign w:val="center"/>
          </w:tcPr>
          <w:p w14:paraId="6BDD1A93">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《鞍山师范学院来华留学生招生工作管理办法》</w:t>
            </w:r>
          </w:p>
        </w:tc>
        <w:tc>
          <w:tcPr>
            <w:tcW w:w="3273" w:type="dxa"/>
            <w:shd w:val="clear" w:color="auto" w:fill="auto"/>
            <w:vAlign w:val="center"/>
          </w:tcPr>
          <w:p w14:paraId="21AE63C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鞍师委发〔2022〕16号</w:t>
            </w:r>
          </w:p>
        </w:tc>
        <w:tc>
          <w:tcPr>
            <w:tcW w:w="2584" w:type="dxa"/>
            <w:shd w:val="clear" w:color="auto" w:fill="auto"/>
            <w:vAlign w:val="center"/>
          </w:tcPr>
          <w:p w14:paraId="4FEFAA73">
            <w:pPr>
              <w:spacing w:line="260" w:lineRule="exact"/>
              <w:jc w:val="center"/>
              <w:rPr>
                <w:rFonts w:ascii="宋体" w:hAnsi="宋体" w:cs="宋体"/>
                <w:color w:val="auto"/>
                <w:kern w:val="0"/>
                <w:szCs w:val="21"/>
              </w:rPr>
            </w:pPr>
            <w:r>
              <w:rPr>
                <w:rFonts w:hint="eastAsia" w:ascii="宋体" w:hAnsi="宋体" w:cs="宋体"/>
                <w:color w:val="auto"/>
                <w:kern w:val="0"/>
                <w:szCs w:val="21"/>
              </w:rPr>
              <w:t>国际教育学院</w:t>
            </w:r>
          </w:p>
        </w:tc>
      </w:tr>
      <w:tr w14:paraId="3EF4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8" w:type="dxa"/>
            <w:shd w:val="clear" w:color="auto" w:fill="auto"/>
            <w:vAlign w:val="center"/>
          </w:tcPr>
          <w:p w14:paraId="549975F4">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16</w:t>
            </w:r>
          </w:p>
        </w:tc>
        <w:tc>
          <w:tcPr>
            <w:tcW w:w="8082" w:type="dxa"/>
            <w:shd w:val="clear" w:color="auto" w:fill="auto"/>
            <w:vAlign w:val="center"/>
          </w:tcPr>
          <w:p w14:paraId="4534A58B">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《鞍山师范学院非学历来华留学生管理办法》</w:t>
            </w:r>
          </w:p>
        </w:tc>
        <w:tc>
          <w:tcPr>
            <w:tcW w:w="3273" w:type="dxa"/>
            <w:shd w:val="clear" w:color="auto" w:fill="auto"/>
            <w:vAlign w:val="center"/>
          </w:tcPr>
          <w:p w14:paraId="44ABA6D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鞍师委发〔2022〕17号</w:t>
            </w:r>
          </w:p>
        </w:tc>
        <w:tc>
          <w:tcPr>
            <w:tcW w:w="2584" w:type="dxa"/>
            <w:shd w:val="clear" w:color="auto" w:fill="auto"/>
            <w:vAlign w:val="center"/>
          </w:tcPr>
          <w:p w14:paraId="58E0D394">
            <w:pPr>
              <w:spacing w:line="260" w:lineRule="exact"/>
              <w:jc w:val="center"/>
              <w:rPr>
                <w:rFonts w:ascii="宋体" w:hAnsi="宋体" w:cs="宋体"/>
                <w:color w:val="auto"/>
                <w:kern w:val="0"/>
                <w:szCs w:val="21"/>
              </w:rPr>
            </w:pPr>
            <w:r>
              <w:rPr>
                <w:rFonts w:hint="eastAsia" w:ascii="宋体" w:hAnsi="宋体" w:cs="宋体"/>
                <w:color w:val="auto"/>
                <w:kern w:val="0"/>
                <w:szCs w:val="21"/>
              </w:rPr>
              <w:t>国际教育学院</w:t>
            </w:r>
          </w:p>
        </w:tc>
      </w:tr>
      <w:tr w14:paraId="05D1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8" w:type="dxa"/>
            <w:shd w:val="clear" w:color="auto" w:fill="auto"/>
            <w:vAlign w:val="center"/>
          </w:tcPr>
          <w:p w14:paraId="3F2C6C75">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17</w:t>
            </w:r>
          </w:p>
        </w:tc>
        <w:tc>
          <w:tcPr>
            <w:tcW w:w="8082" w:type="dxa"/>
            <w:shd w:val="clear" w:color="auto" w:fill="auto"/>
            <w:vAlign w:val="center"/>
          </w:tcPr>
          <w:p w14:paraId="7A1907F8">
            <w:pPr>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val="en-US" w:eastAsia="zh-CN"/>
              </w:rPr>
              <w:t>《鞍山师范学院来华留学生奖学金管理办法（试行）》</w:t>
            </w:r>
          </w:p>
        </w:tc>
        <w:tc>
          <w:tcPr>
            <w:tcW w:w="3273" w:type="dxa"/>
            <w:shd w:val="clear" w:color="auto" w:fill="auto"/>
            <w:vAlign w:val="center"/>
          </w:tcPr>
          <w:p w14:paraId="78F390D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鞍师发[2025]69号</w:t>
            </w:r>
          </w:p>
        </w:tc>
        <w:tc>
          <w:tcPr>
            <w:tcW w:w="2584" w:type="dxa"/>
            <w:shd w:val="clear" w:color="auto" w:fill="auto"/>
          </w:tcPr>
          <w:p w14:paraId="40B91F4F">
            <w:pPr>
              <w:jc w:val="center"/>
              <w:rPr>
                <w:rFonts w:hint="eastAsia"/>
                <w:color w:val="auto"/>
              </w:rPr>
            </w:pPr>
            <w:r>
              <w:rPr>
                <w:rFonts w:hint="eastAsia" w:ascii="宋体" w:hAnsi="宋体" w:cs="宋体"/>
                <w:color w:val="auto"/>
                <w:kern w:val="0"/>
                <w:szCs w:val="21"/>
              </w:rPr>
              <w:t>国际教育学院</w:t>
            </w:r>
          </w:p>
        </w:tc>
      </w:tr>
    </w:tbl>
    <w:p w14:paraId="049D5A0A">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九</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"http://fzc.hzau.edu.cn/yfzx/gzzd/jjjcljsjl.htm" </w:instrText>
      </w:r>
      <w:r>
        <w:rPr>
          <w:color w:val="auto"/>
        </w:rPr>
        <w:fldChar w:fldCharType="separate"/>
      </w:r>
      <w:r>
        <w:rPr>
          <w:rFonts w:hint="eastAsia" w:ascii="宋体" w:hAnsi="宋体" w:cs="宋体"/>
          <w:b/>
          <w:bCs/>
          <w:color w:val="auto"/>
          <w:kern w:val="0"/>
          <w:sz w:val="30"/>
          <w:szCs w:val="30"/>
        </w:rPr>
        <w:t>纪检监察类及审计类</w:t>
      </w:r>
      <w:r>
        <w:rPr>
          <w:rFonts w:hint="eastAsia" w:ascii="宋体" w:hAnsi="宋体" w:cs="宋体"/>
          <w:b/>
          <w:bCs/>
          <w:color w:val="auto"/>
          <w:kern w:val="0"/>
          <w:sz w:val="30"/>
          <w:szCs w:val="30"/>
        </w:rPr>
        <w:fldChar w:fldCharType="end"/>
      </w:r>
    </w:p>
    <w:tbl>
      <w:tblPr>
        <w:tblStyle w:val="12"/>
        <w:tblW w:w="1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8072"/>
        <w:gridCol w:w="3300"/>
        <w:gridCol w:w="2612"/>
      </w:tblGrid>
      <w:tr w14:paraId="2FC8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dxa"/>
            <w:shd w:val="clear" w:color="auto" w:fill="auto"/>
            <w:vAlign w:val="center"/>
          </w:tcPr>
          <w:p w14:paraId="62B91F43">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72" w:type="dxa"/>
            <w:shd w:val="clear" w:color="auto" w:fill="auto"/>
            <w:vAlign w:val="center"/>
          </w:tcPr>
          <w:p w14:paraId="17DA6C85">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300" w:type="dxa"/>
            <w:shd w:val="clear" w:color="auto" w:fill="auto"/>
            <w:vAlign w:val="center"/>
          </w:tcPr>
          <w:p w14:paraId="5ED0C0A7">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12" w:type="dxa"/>
            <w:shd w:val="clear" w:color="auto" w:fill="auto"/>
            <w:vAlign w:val="center"/>
          </w:tcPr>
          <w:p w14:paraId="73F1A83E">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3C50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9" w:type="dxa"/>
            <w:shd w:val="clear" w:color="auto" w:fill="auto"/>
            <w:vAlign w:val="center"/>
          </w:tcPr>
          <w:p w14:paraId="618F51DD">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72" w:type="dxa"/>
            <w:shd w:val="clear" w:color="auto" w:fill="auto"/>
            <w:vAlign w:val="center"/>
          </w:tcPr>
          <w:p w14:paraId="40331109">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《中共鞍山师范学院委员会关于践行监督执纪“四种形态”的暂行办法》</w:t>
            </w:r>
          </w:p>
        </w:tc>
        <w:tc>
          <w:tcPr>
            <w:tcW w:w="3300" w:type="dxa"/>
            <w:shd w:val="clear" w:color="auto" w:fill="auto"/>
            <w:vAlign w:val="center"/>
          </w:tcPr>
          <w:p w14:paraId="05DD3A2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鞍师委发〔2017〕29号</w:t>
            </w:r>
          </w:p>
        </w:tc>
        <w:tc>
          <w:tcPr>
            <w:tcW w:w="2612" w:type="dxa"/>
            <w:shd w:val="clear" w:color="auto" w:fill="auto"/>
            <w:vAlign w:val="center"/>
          </w:tcPr>
          <w:p w14:paraId="655DB3E7">
            <w:pPr>
              <w:jc w:val="center"/>
              <w:rPr>
                <w:rFonts w:hint="eastAsia" w:ascii="宋体" w:hAnsi="宋体" w:cs="宋体"/>
                <w:color w:val="auto"/>
                <w:kern w:val="0"/>
                <w:szCs w:val="21"/>
              </w:rPr>
            </w:pPr>
            <w:r>
              <w:rPr>
                <w:rFonts w:hint="eastAsia" w:ascii="宋体" w:hAnsi="宋体" w:cs="宋体"/>
                <w:color w:val="auto"/>
                <w:kern w:val="0"/>
                <w:szCs w:val="21"/>
                <w:lang w:val="en-US" w:eastAsia="zh-CN"/>
              </w:rPr>
              <w:t>综合监察室</w:t>
            </w:r>
            <w:r>
              <w:rPr>
                <w:rFonts w:hint="eastAsia" w:ascii="宋体" w:hAnsi="宋体" w:cs="宋体"/>
                <w:color w:val="auto"/>
                <w:kern w:val="0"/>
                <w:szCs w:val="21"/>
              </w:rPr>
              <w:t xml:space="preserve"> </w:t>
            </w:r>
          </w:p>
        </w:tc>
      </w:tr>
      <w:tr w14:paraId="57B9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7C6BDA2F">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72" w:type="dxa"/>
            <w:shd w:val="clear" w:color="auto" w:fill="auto"/>
            <w:vAlign w:val="center"/>
          </w:tcPr>
          <w:p w14:paraId="17644FBE">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《关于深化“转职能、转方式、转作风”和改进纪检监察工作的实施意见》</w:t>
            </w:r>
          </w:p>
        </w:tc>
        <w:tc>
          <w:tcPr>
            <w:tcW w:w="3300" w:type="dxa"/>
            <w:shd w:val="clear" w:color="auto" w:fill="auto"/>
            <w:vAlign w:val="center"/>
          </w:tcPr>
          <w:p w14:paraId="747A62B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鞍师委发〔2020〕80号</w:t>
            </w:r>
          </w:p>
        </w:tc>
        <w:tc>
          <w:tcPr>
            <w:tcW w:w="2612" w:type="dxa"/>
            <w:shd w:val="clear" w:color="auto" w:fill="auto"/>
            <w:vAlign w:val="center"/>
          </w:tcPr>
          <w:p w14:paraId="2225C1DA">
            <w:pPr>
              <w:jc w:val="center"/>
              <w:rPr>
                <w:rFonts w:ascii="宋体" w:hAnsi="宋体" w:cs="宋体"/>
                <w:color w:val="auto"/>
                <w:kern w:val="0"/>
                <w:szCs w:val="21"/>
              </w:rPr>
            </w:pPr>
            <w:r>
              <w:rPr>
                <w:rFonts w:hint="eastAsia" w:ascii="宋体" w:hAnsi="宋体" w:cs="宋体"/>
                <w:color w:val="auto"/>
                <w:kern w:val="0"/>
                <w:szCs w:val="21"/>
                <w:lang w:val="en-US" w:eastAsia="zh-CN"/>
              </w:rPr>
              <w:t>综合监察室</w:t>
            </w:r>
            <w:r>
              <w:rPr>
                <w:rFonts w:hint="eastAsia" w:ascii="宋体" w:hAnsi="宋体" w:cs="宋体"/>
                <w:color w:val="auto"/>
                <w:kern w:val="0"/>
                <w:szCs w:val="21"/>
              </w:rPr>
              <w:t xml:space="preserve"> </w:t>
            </w:r>
          </w:p>
        </w:tc>
      </w:tr>
      <w:tr w14:paraId="6911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17D6624A">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072" w:type="dxa"/>
            <w:shd w:val="clear" w:color="auto" w:fill="auto"/>
            <w:vAlign w:val="center"/>
          </w:tcPr>
          <w:p w14:paraId="1974C96E">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《鞍山师范学院纪检监察体制改革实施方案》</w:t>
            </w:r>
          </w:p>
        </w:tc>
        <w:tc>
          <w:tcPr>
            <w:tcW w:w="3300" w:type="dxa"/>
            <w:shd w:val="clear" w:color="auto" w:fill="auto"/>
            <w:vAlign w:val="center"/>
          </w:tcPr>
          <w:p w14:paraId="7929A30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鞍师委发〔2021〕19号</w:t>
            </w:r>
          </w:p>
        </w:tc>
        <w:tc>
          <w:tcPr>
            <w:tcW w:w="2612" w:type="dxa"/>
            <w:shd w:val="clear" w:color="auto" w:fill="auto"/>
            <w:vAlign w:val="center"/>
          </w:tcPr>
          <w:p w14:paraId="3089305B">
            <w:pPr>
              <w:jc w:val="center"/>
              <w:rPr>
                <w:rFonts w:ascii="宋体" w:hAnsi="宋体" w:cs="宋体"/>
                <w:color w:val="auto"/>
                <w:kern w:val="0"/>
                <w:szCs w:val="21"/>
              </w:rPr>
            </w:pPr>
            <w:r>
              <w:rPr>
                <w:rFonts w:hint="eastAsia" w:ascii="宋体" w:hAnsi="宋体" w:cs="宋体"/>
                <w:color w:val="auto"/>
                <w:kern w:val="0"/>
                <w:szCs w:val="21"/>
                <w:lang w:val="en-US" w:eastAsia="zh-CN"/>
              </w:rPr>
              <w:t>综合监察室</w:t>
            </w:r>
            <w:r>
              <w:rPr>
                <w:rFonts w:hint="eastAsia" w:ascii="宋体" w:hAnsi="宋体" w:cs="宋体"/>
                <w:color w:val="auto"/>
                <w:kern w:val="0"/>
                <w:szCs w:val="21"/>
              </w:rPr>
              <w:t xml:space="preserve"> </w:t>
            </w:r>
          </w:p>
        </w:tc>
      </w:tr>
      <w:tr w14:paraId="3DA1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11F3A9D4">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8072" w:type="dxa"/>
            <w:shd w:val="clear" w:color="auto" w:fill="auto"/>
            <w:vAlign w:val="center"/>
          </w:tcPr>
          <w:p w14:paraId="6CFC8C83">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《鞍山师范学院推进党风廉政建设和反腐败协同监督工作方案》</w:t>
            </w:r>
          </w:p>
        </w:tc>
        <w:tc>
          <w:tcPr>
            <w:tcW w:w="3300" w:type="dxa"/>
            <w:shd w:val="clear" w:color="auto" w:fill="auto"/>
            <w:vAlign w:val="center"/>
          </w:tcPr>
          <w:p w14:paraId="7D0BCA1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鞍师委发〔2025〕42号</w:t>
            </w:r>
          </w:p>
        </w:tc>
        <w:tc>
          <w:tcPr>
            <w:tcW w:w="2612" w:type="dxa"/>
            <w:shd w:val="clear" w:color="auto" w:fill="auto"/>
            <w:vAlign w:val="center"/>
          </w:tcPr>
          <w:p w14:paraId="369DEF10">
            <w:pPr>
              <w:jc w:val="center"/>
              <w:rPr>
                <w:rFonts w:ascii="宋体" w:hAnsi="宋体" w:cs="宋体"/>
                <w:color w:val="auto"/>
                <w:kern w:val="0"/>
                <w:szCs w:val="21"/>
              </w:rPr>
            </w:pPr>
            <w:r>
              <w:rPr>
                <w:rFonts w:hint="eastAsia" w:ascii="宋体" w:hAnsi="宋体" w:cs="宋体"/>
                <w:color w:val="auto"/>
                <w:kern w:val="0"/>
                <w:szCs w:val="21"/>
                <w:lang w:val="en-US" w:eastAsia="zh-CN"/>
              </w:rPr>
              <w:t>综合监察室</w:t>
            </w:r>
            <w:r>
              <w:rPr>
                <w:rFonts w:hint="eastAsia" w:ascii="宋体" w:hAnsi="宋体" w:cs="宋体"/>
                <w:color w:val="auto"/>
                <w:kern w:val="0"/>
                <w:szCs w:val="21"/>
              </w:rPr>
              <w:t xml:space="preserve"> </w:t>
            </w:r>
          </w:p>
        </w:tc>
      </w:tr>
      <w:tr w14:paraId="10B3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51FBA59A">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5</w:t>
            </w:r>
          </w:p>
        </w:tc>
        <w:tc>
          <w:tcPr>
            <w:tcW w:w="8072" w:type="dxa"/>
            <w:shd w:val="clear" w:color="auto" w:fill="auto"/>
            <w:vAlign w:val="center"/>
          </w:tcPr>
          <w:p w14:paraId="0F58E7FA">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《鞍山师范学院重大事项和重点工作监督事项报备暂行办法》</w:t>
            </w:r>
          </w:p>
        </w:tc>
        <w:tc>
          <w:tcPr>
            <w:tcW w:w="3300" w:type="dxa"/>
            <w:shd w:val="clear" w:color="auto" w:fill="auto"/>
            <w:vAlign w:val="center"/>
          </w:tcPr>
          <w:p w14:paraId="0E9E1C2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鞍师委发〔2025〕43号</w:t>
            </w:r>
          </w:p>
        </w:tc>
        <w:tc>
          <w:tcPr>
            <w:tcW w:w="2612" w:type="dxa"/>
            <w:shd w:val="clear" w:color="auto" w:fill="auto"/>
            <w:vAlign w:val="center"/>
          </w:tcPr>
          <w:p w14:paraId="78E6D265">
            <w:pPr>
              <w:jc w:val="center"/>
              <w:rPr>
                <w:rFonts w:hint="eastAsia" w:ascii="宋体" w:hAnsi="宋体" w:cs="宋体"/>
                <w:color w:val="auto"/>
                <w:kern w:val="0"/>
                <w:szCs w:val="21"/>
              </w:rPr>
            </w:pPr>
            <w:r>
              <w:rPr>
                <w:rFonts w:hint="eastAsia" w:ascii="宋体" w:hAnsi="宋体" w:cs="宋体"/>
                <w:color w:val="auto"/>
                <w:kern w:val="0"/>
                <w:szCs w:val="21"/>
                <w:lang w:val="en-US" w:eastAsia="zh-CN"/>
              </w:rPr>
              <w:t>综合监察室</w:t>
            </w:r>
            <w:r>
              <w:rPr>
                <w:rFonts w:hint="eastAsia" w:ascii="宋体" w:hAnsi="宋体" w:cs="宋体"/>
                <w:color w:val="auto"/>
                <w:kern w:val="0"/>
                <w:szCs w:val="21"/>
              </w:rPr>
              <w:t xml:space="preserve"> </w:t>
            </w:r>
          </w:p>
        </w:tc>
      </w:tr>
      <w:tr w14:paraId="105B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000744D6">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p>
        </w:tc>
        <w:tc>
          <w:tcPr>
            <w:tcW w:w="8072" w:type="dxa"/>
            <w:shd w:val="clear" w:color="auto" w:fill="auto"/>
            <w:vAlign w:val="center"/>
          </w:tcPr>
          <w:p w14:paraId="1283FC42">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《鞍山师范学院纪检监察机构开展政治监督工作的实施办法》</w:t>
            </w:r>
          </w:p>
        </w:tc>
        <w:tc>
          <w:tcPr>
            <w:tcW w:w="3300" w:type="dxa"/>
            <w:shd w:val="clear" w:color="auto" w:fill="auto"/>
            <w:vAlign w:val="center"/>
          </w:tcPr>
          <w:p w14:paraId="799682A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鞍师委发〔2025〕68号</w:t>
            </w:r>
          </w:p>
        </w:tc>
        <w:tc>
          <w:tcPr>
            <w:tcW w:w="2612" w:type="dxa"/>
            <w:shd w:val="clear" w:color="auto" w:fill="auto"/>
            <w:vAlign w:val="center"/>
          </w:tcPr>
          <w:p w14:paraId="60E7BF39">
            <w:pPr>
              <w:jc w:val="center"/>
              <w:rPr>
                <w:rFonts w:hint="eastAsia" w:ascii="宋体" w:hAnsi="宋体" w:cs="宋体"/>
                <w:color w:val="auto"/>
                <w:kern w:val="0"/>
                <w:szCs w:val="21"/>
              </w:rPr>
            </w:pPr>
            <w:r>
              <w:rPr>
                <w:rFonts w:hint="eastAsia" w:ascii="宋体" w:hAnsi="宋体" w:cs="宋体"/>
                <w:color w:val="auto"/>
                <w:kern w:val="0"/>
                <w:szCs w:val="21"/>
                <w:lang w:val="en-US" w:eastAsia="zh-CN"/>
              </w:rPr>
              <w:t>综合监察室</w:t>
            </w:r>
            <w:r>
              <w:rPr>
                <w:rFonts w:hint="eastAsia" w:ascii="宋体" w:hAnsi="宋体" w:cs="宋体"/>
                <w:color w:val="auto"/>
                <w:kern w:val="0"/>
                <w:szCs w:val="21"/>
              </w:rPr>
              <w:t xml:space="preserve"> </w:t>
            </w:r>
          </w:p>
        </w:tc>
      </w:tr>
      <w:tr w14:paraId="069C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69" w:type="dxa"/>
            <w:shd w:val="clear" w:color="auto" w:fill="auto"/>
            <w:vAlign w:val="center"/>
          </w:tcPr>
          <w:p w14:paraId="1184E8C6">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7</w:t>
            </w:r>
          </w:p>
        </w:tc>
        <w:tc>
          <w:tcPr>
            <w:tcW w:w="8072" w:type="dxa"/>
            <w:shd w:val="clear" w:color="auto" w:fill="auto"/>
            <w:vAlign w:val="center"/>
          </w:tcPr>
          <w:p w14:paraId="228EB106">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《中共鞍山师范学院审计委员会工作规则》和《中共鞍山师范学院审计委员会办公室工作细则》</w:t>
            </w:r>
          </w:p>
        </w:tc>
        <w:tc>
          <w:tcPr>
            <w:tcW w:w="3300" w:type="dxa"/>
            <w:shd w:val="clear" w:color="auto" w:fill="auto"/>
            <w:vAlign w:val="center"/>
          </w:tcPr>
          <w:p w14:paraId="214DA0F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鞍师委发〔2019〕91号</w:t>
            </w:r>
          </w:p>
        </w:tc>
        <w:tc>
          <w:tcPr>
            <w:tcW w:w="2612" w:type="dxa"/>
            <w:shd w:val="clear" w:color="auto" w:fill="auto"/>
            <w:vAlign w:val="center"/>
          </w:tcPr>
          <w:p w14:paraId="5FE9E21D">
            <w:pPr>
              <w:spacing w:line="300" w:lineRule="exact"/>
              <w:jc w:val="center"/>
              <w:rPr>
                <w:rFonts w:ascii="宋体" w:hAnsi="宋体" w:cs="宋体"/>
                <w:color w:val="auto"/>
                <w:kern w:val="0"/>
                <w:szCs w:val="21"/>
              </w:rPr>
            </w:pPr>
            <w:r>
              <w:rPr>
                <w:rFonts w:hint="eastAsia" w:ascii="宋体" w:hAnsi="宋体" w:cs="宋体"/>
                <w:color w:val="auto"/>
                <w:kern w:val="0"/>
                <w:szCs w:val="21"/>
              </w:rPr>
              <w:t>审计处</w:t>
            </w:r>
          </w:p>
        </w:tc>
      </w:tr>
      <w:tr w14:paraId="6317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61F5F4C5">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8</w:t>
            </w:r>
          </w:p>
        </w:tc>
        <w:tc>
          <w:tcPr>
            <w:tcW w:w="8072" w:type="dxa"/>
            <w:shd w:val="clear" w:color="auto" w:fill="auto"/>
            <w:vAlign w:val="center"/>
          </w:tcPr>
          <w:p w14:paraId="2F33A9D1">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《鞍山师范学院内部审计工作规定》</w:t>
            </w:r>
          </w:p>
        </w:tc>
        <w:tc>
          <w:tcPr>
            <w:tcW w:w="3300" w:type="dxa"/>
            <w:shd w:val="clear" w:color="auto" w:fill="auto"/>
            <w:vAlign w:val="center"/>
          </w:tcPr>
          <w:p w14:paraId="5928A63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鞍师委发〔2019〕92号</w:t>
            </w:r>
          </w:p>
        </w:tc>
        <w:tc>
          <w:tcPr>
            <w:tcW w:w="2612" w:type="dxa"/>
            <w:shd w:val="clear" w:color="auto" w:fill="auto"/>
            <w:vAlign w:val="center"/>
          </w:tcPr>
          <w:p w14:paraId="7A41453D">
            <w:pPr>
              <w:spacing w:line="300" w:lineRule="exact"/>
              <w:jc w:val="center"/>
              <w:rPr>
                <w:rFonts w:ascii="宋体" w:hAnsi="宋体" w:cs="宋体"/>
                <w:color w:val="auto"/>
                <w:kern w:val="0"/>
                <w:szCs w:val="21"/>
              </w:rPr>
            </w:pPr>
            <w:r>
              <w:rPr>
                <w:rFonts w:hint="eastAsia" w:ascii="宋体" w:hAnsi="宋体" w:cs="宋体"/>
                <w:color w:val="auto"/>
                <w:kern w:val="0"/>
                <w:szCs w:val="21"/>
              </w:rPr>
              <w:t>审计处</w:t>
            </w:r>
          </w:p>
        </w:tc>
      </w:tr>
      <w:tr w14:paraId="37BE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0E10B2AA">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9</w:t>
            </w:r>
          </w:p>
        </w:tc>
        <w:tc>
          <w:tcPr>
            <w:tcW w:w="8072" w:type="dxa"/>
            <w:shd w:val="clear" w:color="auto" w:fill="auto"/>
            <w:vAlign w:val="center"/>
          </w:tcPr>
          <w:p w14:paraId="42CB9B3A">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《鞍山师范学院领导干部经济责任审计工作联席会议制度》</w:t>
            </w:r>
          </w:p>
        </w:tc>
        <w:tc>
          <w:tcPr>
            <w:tcW w:w="3300" w:type="dxa"/>
            <w:shd w:val="clear" w:color="auto" w:fill="auto"/>
            <w:vAlign w:val="center"/>
          </w:tcPr>
          <w:p w14:paraId="5BA3FE7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鞍师委发〔2019〕93号</w:t>
            </w:r>
          </w:p>
        </w:tc>
        <w:tc>
          <w:tcPr>
            <w:tcW w:w="2612" w:type="dxa"/>
            <w:shd w:val="clear" w:color="auto" w:fill="auto"/>
            <w:vAlign w:val="center"/>
          </w:tcPr>
          <w:p w14:paraId="194299FC">
            <w:pPr>
              <w:spacing w:line="300" w:lineRule="exact"/>
              <w:jc w:val="center"/>
              <w:rPr>
                <w:rFonts w:ascii="宋体" w:hAnsi="宋体" w:cs="宋体"/>
                <w:color w:val="auto"/>
                <w:kern w:val="0"/>
                <w:szCs w:val="21"/>
              </w:rPr>
            </w:pPr>
            <w:r>
              <w:rPr>
                <w:rFonts w:hint="eastAsia" w:ascii="宋体" w:hAnsi="宋体" w:cs="宋体"/>
                <w:color w:val="auto"/>
                <w:kern w:val="0"/>
                <w:szCs w:val="21"/>
              </w:rPr>
              <w:t>审计处</w:t>
            </w:r>
          </w:p>
        </w:tc>
      </w:tr>
      <w:tr w14:paraId="23A9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2D17E777">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10</w:t>
            </w:r>
          </w:p>
        </w:tc>
        <w:tc>
          <w:tcPr>
            <w:tcW w:w="8072" w:type="dxa"/>
            <w:shd w:val="clear" w:color="auto" w:fill="auto"/>
            <w:vAlign w:val="center"/>
          </w:tcPr>
          <w:p w14:paraId="12541EF9">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《鞍山师范学院领导干部经济责任审计规定》</w:t>
            </w:r>
          </w:p>
        </w:tc>
        <w:tc>
          <w:tcPr>
            <w:tcW w:w="3300" w:type="dxa"/>
            <w:shd w:val="clear" w:color="auto" w:fill="auto"/>
            <w:vAlign w:val="center"/>
          </w:tcPr>
          <w:p w14:paraId="75D6B38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鞍师委发〔2019〕94号</w:t>
            </w:r>
          </w:p>
        </w:tc>
        <w:tc>
          <w:tcPr>
            <w:tcW w:w="2612" w:type="dxa"/>
            <w:shd w:val="clear" w:color="auto" w:fill="auto"/>
            <w:vAlign w:val="center"/>
          </w:tcPr>
          <w:p w14:paraId="4563DE46">
            <w:pPr>
              <w:spacing w:line="300" w:lineRule="exact"/>
              <w:jc w:val="center"/>
              <w:rPr>
                <w:rFonts w:ascii="宋体" w:hAnsi="宋体" w:cs="宋体"/>
                <w:color w:val="auto"/>
                <w:kern w:val="0"/>
                <w:szCs w:val="21"/>
              </w:rPr>
            </w:pPr>
            <w:r>
              <w:rPr>
                <w:rFonts w:hint="eastAsia" w:ascii="宋体" w:hAnsi="宋体" w:cs="宋体"/>
                <w:color w:val="auto"/>
                <w:kern w:val="0"/>
                <w:szCs w:val="21"/>
              </w:rPr>
              <w:t>审计处</w:t>
            </w:r>
          </w:p>
        </w:tc>
      </w:tr>
      <w:tr w14:paraId="31FA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1969A5BE">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11</w:t>
            </w:r>
          </w:p>
        </w:tc>
        <w:tc>
          <w:tcPr>
            <w:tcW w:w="8072" w:type="dxa"/>
            <w:shd w:val="clear" w:color="auto" w:fill="auto"/>
            <w:vAlign w:val="center"/>
          </w:tcPr>
          <w:p w14:paraId="0F67B82E">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《鞍山师范学院科研经费审计实施办法》</w:t>
            </w:r>
          </w:p>
        </w:tc>
        <w:tc>
          <w:tcPr>
            <w:tcW w:w="3300" w:type="dxa"/>
            <w:shd w:val="clear" w:color="auto" w:fill="auto"/>
            <w:vAlign w:val="center"/>
          </w:tcPr>
          <w:p w14:paraId="1ACBCF0C">
            <w:pPr>
              <w:jc w:val="center"/>
              <w:rPr>
                <w:rFonts w:hint="eastAsia" w:ascii="宋体" w:hAnsi="宋体" w:eastAsia="宋体" w:cs="宋体"/>
                <w:color w:val="auto"/>
                <w:kern w:val="0"/>
                <w:szCs w:val="21"/>
                <w:lang w:val="en-US" w:eastAsia="zh-CN"/>
              </w:rPr>
            </w:pPr>
            <w:bookmarkStart w:id="14" w:name="OLE_LINK9"/>
            <w:r>
              <w:rPr>
                <w:rFonts w:hint="eastAsia" w:ascii="宋体" w:hAnsi="宋体" w:eastAsia="宋体" w:cs="宋体"/>
                <w:color w:val="auto"/>
                <w:kern w:val="0"/>
                <w:szCs w:val="21"/>
                <w:lang w:val="en-US" w:eastAsia="zh-CN"/>
              </w:rPr>
              <w:t>鞍师发〔2023〕72号</w:t>
            </w:r>
            <w:bookmarkEnd w:id="14"/>
          </w:p>
        </w:tc>
        <w:tc>
          <w:tcPr>
            <w:tcW w:w="2612" w:type="dxa"/>
            <w:shd w:val="clear" w:color="auto" w:fill="auto"/>
            <w:vAlign w:val="center"/>
          </w:tcPr>
          <w:p w14:paraId="7E1D8800">
            <w:pPr>
              <w:spacing w:line="300" w:lineRule="exact"/>
              <w:jc w:val="center"/>
              <w:rPr>
                <w:rFonts w:ascii="宋体" w:hAnsi="宋体" w:cs="宋体"/>
                <w:color w:val="auto"/>
                <w:kern w:val="0"/>
                <w:szCs w:val="21"/>
              </w:rPr>
            </w:pPr>
            <w:r>
              <w:rPr>
                <w:rFonts w:hint="eastAsia" w:ascii="宋体" w:hAnsi="宋体" w:cs="宋体"/>
                <w:color w:val="auto"/>
                <w:kern w:val="0"/>
                <w:szCs w:val="21"/>
              </w:rPr>
              <w:t>审计处</w:t>
            </w:r>
          </w:p>
        </w:tc>
      </w:tr>
      <w:tr w14:paraId="7EB2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442E575B">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12</w:t>
            </w:r>
          </w:p>
        </w:tc>
        <w:tc>
          <w:tcPr>
            <w:tcW w:w="8072" w:type="dxa"/>
            <w:shd w:val="clear" w:color="auto" w:fill="auto"/>
            <w:vAlign w:val="center"/>
          </w:tcPr>
          <w:p w14:paraId="35B36FA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《鞍山师范学院关于推进纪检监察监督与审计监督贯通协同高效实施办法》</w:t>
            </w:r>
          </w:p>
        </w:tc>
        <w:tc>
          <w:tcPr>
            <w:tcW w:w="3300" w:type="dxa"/>
            <w:shd w:val="clear" w:color="auto" w:fill="auto"/>
            <w:vAlign w:val="center"/>
          </w:tcPr>
          <w:p w14:paraId="6C48886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鞍师发〔2024〕63号</w:t>
            </w:r>
          </w:p>
        </w:tc>
        <w:tc>
          <w:tcPr>
            <w:tcW w:w="2612" w:type="dxa"/>
            <w:shd w:val="clear" w:color="auto" w:fill="auto"/>
            <w:vAlign w:val="center"/>
          </w:tcPr>
          <w:p w14:paraId="69ACF230">
            <w:pPr>
              <w:spacing w:line="300" w:lineRule="exact"/>
              <w:jc w:val="center"/>
              <w:rPr>
                <w:rFonts w:ascii="宋体" w:hAnsi="宋体" w:cs="宋体"/>
                <w:color w:val="auto"/>
                <w:kern w:val="0"/>
                <w:szCs w:val="21"/>
              </w:rPr>
            </w:pPr>
            <w:r>
              <w:rPr>
                <w:rFonts w:hint="eastAsia" w:ascii="宋体" w:hAnsi="宋体" w:cs="宋体"/>
                <w:color w:val="auto"/>
                <w:kern w:val="0"/>
                <w:szCs w:val="21"/>
              </w:rPr>
              <w:t>审计处</w:t>
            </w:r>
          </w:p>
        </w:tc>
      </w:tr>
      <w:tr w14:paraId="7CC9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69" w:type="dxa"/>
            <w:shd w:val="clear" w:color="auto" w:fill="auto"/>
            <w:vAlign w:val="center"/>
          </w:tcPr>
          <w:p w14:paraId="651B1DB2">
            <w:pPr>
              <w:pStyle w:val="20"/>
              <w:ind w:firstLine="0" w:firstLineChars="0"/>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13</w:t>
            </w:r>
          </w:p>
        </w:tc>
        <w:tc>
          <w:tcPr>
            <w:tcW w:w="8072" w:type="dxa"/>
            <w:shd w:val="clear" w:color="auto" w:fill="auto"/>
            <w:vAlign w:val="center"/>
          </w:tcPr>
          <w:p w14:paraId="5C7118EF">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 xml:space="preserve">《鞍山师范学院内部审计整改工作实施办法（试行）》  </w:t>
            </w:r>
          </w:p>
        </w:tc>
        <w:tc>
          <w:tcPr>
            <w:tcW w:w="3300" w:type="dxa"/>
            <w:shd w:val="clear" w:color="auto" w:fill="auto"/>
            <w:vAlign w:val="center"/>
          </w:tcPr>
          <w:p w14:paraId="488BEC1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鞍师发〔2025〕29号</w:t>
            </w:r>
          </w:p>
        </w:tc>
        <w:tc>
          <w:tcPr>
            <w:tcW w:w="2612" w:type="dxa"/>
            <w:shd w:val="clear" w:color="auto" w:fill="auto"/>
            <w:vAlign w:val="center"/>
          </w:tcPr>
          <w:p w14:paraId="22360016">
            <w:pPr>
              <w:spacing w:line="300" w:lineRule="exact"/>
              <w:jc w:val="center"/>
              <w:rPr>
                <w:rFonts w:hint="eastAsia" w:ascii="宋体" w:hAnsi="宋体" w:cs="宋体"/>
                <w:color w:val="auto"/>
                <w:kern w:val="0"/>
                <w:szCs w:val="21"/>
              </w:rPr>
            </w:pPr>
            <w:r>
              <w:rPr>
                <w:rFonts w:hint="eastAsia" w:ascii="宋体" w:hAnsi="宋体" w:cs="宋体"/>
                <w:color w:val="auto"/>
                <w:kern w:val="0"/>
                <w:szCs w:val="21"/>
                <w:lang w:val="en-US" w:eastAsia="zh-CN"/>
              </w:rPr>
              <w:t>审计处</w:t>
            </w:r>
          </w:p>
        </w:tc>
      </w:tr>
    </w:tbl>
    <w:p w14:paraId="32229E48">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十</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"http://fzc.hzau.edu.cn/yfzx/gzzd/zccwl.htm" </w:instrText>
      </w:r>
      <w:r>
        <w:rPr>
          <w:color w:val="auto"/>
        </w:rPr>
        <w:fldChar w:fldCharType="separate"/>
      </w:r>
      <w:r>
        <w:rPr>
          <w:rFonts w:hint="eastAsia" w:ascii="宋体" w:hAnsi="宋体" w:cs="宋体"/>
          <w:b/>
          <w:bCs/>
          <w:color w:val="auto"/>
          <w:kern w:val="0"/>
          <w:sz w:val="30"/>
          <w:szCs w:val="30"/>
        </w:rPr>
        <w:t>资产财务类</w:t>
      </w:r>
      <w:r>
        <w:rPr>
          <w:rFonts w:hint="eastAsia" w:ascii="宋体" w:hAnsi="宋体" w:cs="宋体"/>
          <w:b/>
          <w:bCs/>
          <w:color w:val="auto"/>
          <w:kern w:val="0"/>
          <w:sz w:val="30"/>
          <w:szCs w:val="30"/>
        </w:rPr>
        <w:fldChar w:fldCharType="end"/>
      </w:r>
    </w:p>
    <w:tbl>
      <w:tblPr>
        <w:tblStyle w:val="12"/>
        <w:tblW w:w="14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8085"/>
        <w:gridCol w:w="3287"/>
        <w:gridCol w:w="2601"/>
      </w:tblGrid>
      <w:tr w14:paraId="2DDD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7" w:type="dxa"/>
            <w:shd w:val="clear" w:color="auto" w:fill="auto"/>
            <w:vAlign w:val="center"/>
          </w:tcPr>
          <w:p w14:paraId="1EF62060">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85" w:type="dxa"/>
            <w:shd w:val="clear" w:color="auto" w:fill="auto"/>
            <w:vAlign w:val="center"/>
          </w:tcPr>
          <w:p w14:paraId="7183E251">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87" w:type="dxa"/>
            <w:shd w:val="clear" w:color="auto" w:fill="auto"/>
            <w:vAlign w:val="center"/>
          </w:tcPr>
          <w:p w14:paraId="1C09C981">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01" w:type="dxa"/>
            <w:shd w:val="clear" w:color="auto" w:fill="auto"/>
            <w:vAlign w:val="center"/>
          </w:tcPr>
          <w:p w14:paraId="76F4721E">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6815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175227ED">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85" w:type="dxa"/>
            <w:shd w:val="clear" w:color="auto" w:fill="auto"/>
            <w:vAlign w:val="center"/>
          </w:tcPr>
          <w:p w14:paraId="0A633D7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《鞍山师范学院预算管理办法》</w:t>
            </w:r>
          </w:p>
        </w:tc>
        <w:tc>
          <w:tcPr>
            <w:tcW w:w="3287" w:type="dxa"/>
            <w:shd w:val="clear" w:color="auto" w:fill="auto"/>
            <w:vAlign w:val="center"/>
          </w:tcPr>
          <w:p w14:paraId="0E30CB1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鞍师委发〔2021〕20号</w:t>
            </w:r>
          </w:p>
        </w:tc>
        <w:tc>
          <w:tcPr>
            <w:tcW w:w="2601" w:type="dxa"/>
            <w:shd w:val="clear" w:color="auto" w:fill="auto"/>
            <w:vAlign w:val="center"/>
          </w:tcPr>
          <w:p w14:paraId="074AB36E">
            <w:pPr>
              <w:spacing w:line="300" w:lineRule="exact"/>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706C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0DAE8867">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85" w:type="dxa"/>
            <w:shd w:val="clear" w:color="auto" w:fill="auto"/>
            <w:vAlign w:val="center"/>
          </w:tcPr>
          <w:p w14:paraId="334B2C1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《鞍山师范学院财经委员会工作规则》</w:t>
            </w:r>
          </w:p>
        </w:tc>
        <w:tc>
          <w:tcPr>
            <w:tcW w:w="3287" w:type="dxa"/>
            <w:shd w:val="clear" w:color="auto" w:fill="auto"/>
            <w:vAlign w:val="center"/>
          </w:tcPr>
          <w:p w14:paraId="6F9744B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鞍师委发〔2021〕24号</w:t>
            </w:r>
          </w:p>
        </w:tc>
        <w:tc>
          <w:tcPr>
            <w:tcW w:w="2601" w:type="dxa"/>
            <w:shd w:val="clear" w:color="auto" w:fill="auto"/>
            <w:vAlign w:val="center"/>
          </w:tcPr>
          <w:p w14:paraId="6A532698">
            <w:pPr>
              <w:spacing w:line="300" w:lineRule="exact"/>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6F90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6059DDC5">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085" w:type="dxa"/>
            <w:shd w:val="clear" w:color="auto" w:fill="auto"/>
            <w:vAlign w:val="center"/>
          </w:tcPr>
          <w:p w14:paraId="6C40D32D">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《鞍山师范学院差旅费管理办法》</w:t>
            </w:r>
          </w:p>
        </w:tc>
        <w:tc>
          <w:tcPr>
            <w:tcW w:w="3287" w:type="dxa"/>
            <w:shd w:val="clear" w:color="auto" w:fill="auto"/>
            <w:vAlign w:val="center"/>
          </w:tcPr>
          <w:p w14:paraId="64DD956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鞍师发〔2023〕74号</w:t>
            </w:r>
          </w:p>
        </w:tc>
        <w:tc>
          <w:tcPr>
            <w:tcW w:w="2601" w:type="dxa"/>
            <w:shd w:val="clear" w:color="auto" w:fill="auto"/>
            <w:vAlign w:val="center"/>
          </w:tcPr>
          <w:p w14:paraId="5E35897E">
            <w:pPr>
              <w:spacing w:line="300" w:lineRule="exact"/>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1FD4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757" w:type="dxa"/>
            <w:shd w:val="clear" w:color="auto" w:fill="auto"/>
            <w:vAlign w:val="center"/>
          </w:tcPr>
          <w:p w14:paraId="3E543714">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8085" w:type="dxa"/>
            <w:shd w:val="clear" w:color="auto" w:fill="auto"/>
          </w:tcPr>
          <w:p w14:paraId="756856D2">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《鞍山师范学院财务管理暂行办法》</w:t>
            </w:r>
          </w:p>
        </w:tc>
        <w:tc>
          <w:tcPr>
            <w:tcW w:w="3287" w:type="dxa"/>
            <w:shd w:val="clear" w:color="auto" w:fill="auto"/>
            <w:vAlign w:val="center"/>
          </w:tcPr>
          <w:p w14:paraId="779EC3A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鞍师发〔2024〕34号</w:t>
            </w:r>
          </w:p>
        </w:tc>
        <w:tc>
          <w:tcPr>
            <w:tcW w:w="2601" w:type="dxa"/>
            <w:shd w:val="clear" w:color="auto" w:fill="auto"/>
            <w:vAlign w:val="center"/>
          </w:tcPr>
          <w:p w14:paraId="4F9896B7">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05D0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56A57051">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5</w:t>
            </w:r>
          </w:p>
        </w:tc>
        <w:tc>
          <w:tcPr>
            <w:tcW w:w="8085" w:type="dxa"/>
            <w:shd w:val="clear" w:color="auto" w:fill="auto"/>
          </w:tcPr>
          <w:p w14:paraId="17A2885D">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《鞍山师范学院会计档案管理办法》</w:t>
            </w:r>
          </w:p>
        </w:tc>
        <w:tc>
          <w:tcPr>
            <w:tcW w:w="3287" w:type="dxa"/>
            <w:shd w:val="clear" w:color="auto" w:fill="auto"/>
            <w:vAlign w:val="center"/>
          </w:tcPr>
          <w:p w14:paraId="50146A0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鞍师发〔2024〕35号</w:t>
            </w:r>
          </w:p>
        </w:tc>
        <w:tc>
          <w:tcPr>
            <w:tcW w:w="2601" w:type="dxa"/>
            <w:shd w:val="clear" w:color="auto" w:fill="auto"/>
            <w:vAlign w:val="center"/>
          </w:tcPr>
          <w:p w14:paraId="231E631D">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28C4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73F4AC1D">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p>
        </w:tc>
        <w:tc>
          <w:tcPr>
            <w:tcW w:w="8085" w:type="dxa"/>
            <w:shd w:val="clear" w:color="auto" w:fill="auto"/>
          </w:tcPr>
          <w:p w14:paraId="0E1B6559">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《鞍山师范学院财务内部稽核制度（试行）》</w:t>
            </w:r>
          </w:p>
        </w:tc>
        <w:tc>
          <w:tcPr>
            <w:tcW w:w="3287" w:type="dxa"/>
            <w:shd w:val="clear" w:color="auto" w:fill="auto"/>
            <w:vAlign w:val="center"/>
          </w:tcPr>
          <w:p w14:paraId="21EB833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鞍师发〔2024〕36号</w:t>
            </w:r>
          </w:p>
        </w:tc>
        <w:tc>
          <w:tcPr>
            <w:tcW w:w="2601" w:type="dxa"/>
            <w:shd w:val="clear" w:color="auto" w:fill="auto"/>
            <w:vAlign w:val="center"/>
          </w:tcPr>
          <w:p w14:paraId="1C2376F1">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6DF1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7CE38223">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7</w:t>
            </w:r>
          </w:p>
        </w:tc>
        <w:tc>
          <w:tcPr>
            <w:tcW w:w="8085" w:type="dxa"/>
            <w:shd w:val="clear" w:color="auto" w:fill="auto"/>
          </w:tcPr>
          <w:p w14:paraId="44EFE5FD">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《鞍山师范学院财务内部牵制制度（试行）》</w:t>
            </w:r>
          </w:p>
        </w:tc>
        <w:tc>
          <w:tcPr>
            <w:tcW w:w="3287" w:type="dxa"/>
            <w:shd w:val="clear" w:color="auto" w:fill="auto"/>
            <w:vAlign w:val="center"/>
          </w:tcPr>
          <w:p w14:paraId="01FAFD9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鞍师发〔2024〕37号</w:t>
            </w:r>
          </w:p>
        </w:tc>
        <w:tc>
          <w:tcPr>
            <w:tcW w:w="2601" w:type="dxa"/>
            <w:shd w:val="clear" w:color="auto" w:fill="auto"/>
            <w:vAlign w:val="center"/>
          </w:tcPr>
          <w:p w14:paraId="645E7D03">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0F24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12D3263C">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8</w:t>
            </w:r>
          </w:p>
        </w:tc>
        <w:tc>
          <w:tcPr>
            <w:tcW w:w="8085" w:type="dxa"/>
            <w:shd w:val="clear" w:color="auto" w:fill="auto"/>
          </w:tcPr>
          <w:p w14:paraId="57206FCF">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《鞍山师范学院会计核算制度》</w:t>
            </w:r>
          </w:p>
        </w:tc>
        <w:tc>
          <w:tcPr>
            <w:tcW w:w="3287" w:type="dxa"/>
            <w:shd w:val="clear" w:color="auto" w:fill="auto"/>
            <w:vAlign w:val="center"/>
          </w:tcPr>
          <w:p w14:paraId="0C86642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鞍师发〔2024〕38号</w:t>
            </w:r>
          </w:p>
        </w:tc>
        <w:tc>
          <w:tcPr>
            <w:tcW w:w="2601" w:type="dxa"/>
            <w:shd w:val="clear" w:color="auto" w:fill="auto"/>
            <w:vAlign w:val="center"/>
          </w:tcPr>
          <w:p w14:paraId="115A18D1">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4007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044E7BB4">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9</w:t>
            </w:r>
          </w:p>
        </w:tc>
        <w:tc>
          <w:tcPr>
            <w:tcW w:w="8085" w:type="dxa"/>
            <w:shd w:val="clear" w:color="auto" w:fill="auto"/>
          </w:tcPr>
          <w:p w14:paraId="5FAD05EF">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《鞍山师范学院学生收费管理办法》</w:t>
            </w:r>
          </w:p>
        </w:tc>
        <w:tc>
          <w:tcPr>
            <w:tcW w:w="3287" w:type="dxa"/>
            <w:shd w:val="clear" w:color="auto" w:fill="auto"/>
            <w:vAlign w:val="center"/>
          </w:tcPr>
          <w:p w14:paraId="62FD107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鞍师发〔2024〕39号</w:t>
            </w:r>
          </w:p>
        </w:tc>
        <w:tc>
          <w:tcPr>
            <w:tcW w:w="2601" w:type="dxa"/>
            <w:shd w:val="clear" w:color="auto" w:fill="auto"/>
            <w:vAlign w:val="center"/>
          </w:tcPr>
          <w:p w14:paraId="04709DA8">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61ED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227B5D4A">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10</w:t>
            </w:r>
          </w:p>
        </w:tc>
        <w:tc>
          <w:tcPr>
            <w:tcW w:w="8085" w:type="dxa"/>
            <w:shd w:val="clear" w:color="auto" w:fill="auto"/>
          </w:tcPr>
          <w:p w14:paraId="4BB9C295">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《鞍山师范学院财务报销管理规定》</w:t>
            </w:r>
          </w:p>
        </w:tc>
        <w:tc>
          <w:tcPr>
            <w:tcW w:w="3287" w:type="dxa"/>
            <w:shd w:val="clear" w:color="auto" w:fill="auto"/>
            <w:vAlign w:val="center"/>
          </w:tcPr>
          <w:p w14:paraId="3003186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鞍师发〔2024〕51号</w:t>
            </w:r>
          </w:p>
        </w:tc>
        <w:tc>
          <w:tcPr>
            <w:tcW w:w="2601" w:type="dxa"/>
            <w:shd w:val="clear" w:color="auto" w:fill="auto"/>
            <w:vAlign w:val="center"/>
          </w:tcPr>
          <w:p w14:paraId="7E78127F">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0F88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1DA67B28">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11</w:t>
            </w:r>
          </w:p>
        </w:tc>
        <w:tc>
          <w:tcPr>
            <w:tcW w:w="8085" w:type="dxa"/>
            <w:shd w:val="clear" w:color="auto" w:fill="auto"/>
          </w:tcPr>
          <w:p w14:paraId="349DF791">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《鞍山师范学院财务管理内部控制制度》</w:t>
            </w:r>
          </w:p>
        </w:tc>
        <w:tc>
          <w:tcPr>
            <w:tcW w:w="3287" w:type="dxa"/>
            <w:shd w:val="clear" w:color="auto" w:fill="auto"/>
            <w:vAlign w:val="center"/>
          </w:tcPr>
          <w:p w14:paraId="4E59F18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鞍师发〔2024〕52号</w:t>
            </w:r>
          </w:p>
        </w:tc>
        <w:tc>
          <w:tcPr>
            <w:tcW w:w="2601" w:type="dxa"/>
            <w:shd w:val="clear" w:color="auto" w:fill="auto"/>
            <w:vAlign w:val="center"/>
          </w:tcPr>
          <w:p w14:paraId="65826D1E">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79550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2438B45E">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12</w:t>
            </w:r>
          </w:p>
        </w:tc>
        <w:tc>
          <w:tcPr>
            <w:tcW w:w="8085" w:type="dxa"/>
            <w:shd w:val="clear" w:color="auto" w:fill="auto"/>
          </w:tcPr>
          <w:p w14:paraId="6D426DB5">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《鞍山师范学院经费支出审批办法》</w:t>
            </w:r>
          </w:p>
        </w:tc>
        <w:tc>
          <w:tcPr>
            <w:tcW w:w="3287" w:type="dxa"/>
            <w:shd w:val="clear" w:color="auto" w:fill="auto"/>
            <w:vAlign w:val="center"/>
          </w:tcPr>
          <w:p w14:paraId="3293487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鞍师发〔2024〕53号</w:t>
            </w:r>
          </w:p>
        </w:tc>
        <w:tc>
          <w:tcPr>
            <w:tcW w:w="2601" w:type="dxa"/>
            <w:shd w:val="clear" w:color="auto" w:fill="auto"/>
            <w:vAlign w:val="center"/>
          </w:tcPr>
          <w:p w14:paraId="478FFAB1">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334F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36A4AD5E">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13</w:t>
            </w:r>
          </w:p>
        </w:tc>
        <w:tc>
          <w:tcPr>
            <w:tcW w:w="8085" w:type="dxa"/>
            <w:shd w:val="clear" w:color="auto" w:fill="auto"/>
          </w:tcPr>
          <w:p w14:paraId="15BA449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《鞍山师范学院银行账户管理办法（试行）》</w:t>
            </w:r>
          </w:p>
        </w:tc>
        <w:tc>
          <w:tcPr>
            <w:tcW w:w="3287" w:type="dxa"/>
            <w:shd w:val="clear" w:color="auto" w:fill="auto"/>
            <w:vAlign w:val="center"/>
          </w:tcPr>
          <w:p w14:paraId="5BA4E25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鞍师发〔2024〕54号</w:t>
            </w:r>
          </w:p>
        </w:tc>
        <w:tc>
          <w:tcPr>
            <w:tcW w:w="2601" w:type="dxa"/>
            <w:shd w:val="clear" w:color="auto" w:fill="auto"/>
            <w:vAlign w:val="center"/>
          </w:tcPr>
          <w:p w14:paraId="70E682DF">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4A42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2CFE10B5">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14</w:t>
            </w:r>
          </w:p>
        </w:tc>
        <w:tc>
          <w:tcPr>
            <w:tcW w:w="8085" w:type="dxa"/>
            <w:shd w:val="clear" w:color="auto" w:fill="auto"/>
          </w:tcPr>
          <w:p w14:paraId="0FD30C7F">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《鞍山师范学院会议费管理暂行办法》</w:t>
            </w:r>
          </w:p>
        </w:tc>
        <w:tc>
          <w:tcPr>
            <w:tcW w:w="3287" w:type="dxa"/>
            <w:shd w:val="clear" w:color="auto" w:fill="auto"/>
            <w:vAlign w:val="center"/>
          </w:tcPr>
          <w:p w14:paraId="5038248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鞍师发〔2024〕55号</w:t>
            </w:r>
          </w:p>
        </w:tc>
        <w:tc>
          <w:tcPr>
            <w:tcW w:w="2601" w:type="dxa"/>
            <w:shd w:val="clear" w:color="auto" w:fill="auto"/>
            <w:vAlign w:val="center"/>
          </w:tcPr>
          <w:p w14:paraId="56088672">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34DC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7D121CB9">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15</w:t>
            </w:r>
          </w:p>
        </w:tc>
        <w:tc>
          <w:tcPr>
            <w:tcW w:w="8085" w:type="dxa"/>
            <w:shd w:val="clear" w:color="auto" w:fill="auto"/>
          </w:tcPr>
          <w:p w14:paraId="0185A40F">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《鞍山师范学院公务卡管理办法》</w:t>
            </w:r>
          </w:p>
        </w:tc>
        <w:tc>
          <w:tcPr>
            <w:tcW w:w="3287" w:type="dxa"/>
            <w:shd w:val="clear" w:color="auto" w:fill="auto"/>
            <w:vAlign w:val="center"/>
          </w:tcPr>
          <w:p w14:paraId="115075E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鞍师发〔2024〕59号</w:t>
            </w:r>
          </w:p>
        </w:tc>
        <w:tc>
          <w:tcPr>
            <w:tcW w:w="2601" w:type="dxa"/>
            <w:shd w:val="clear" w:color="auto" w:fill="auto"/>
            <w:vAlign w:val="center"/>
          </w:tcPr>
          <w:p w14:paraId="323F22ED">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3F87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7BE06796">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16</w:t>
            </w:r>
          </w:p>
        </w:tc>
        <w:tc>
          <w:tcPr>
            <w:tcW w:w="8085" w:type="dxa"/>
            <w:shd w:val="clear" w:color="auto" w:fill="auto"/>
          </w:tcPr>
          <w:p w14:paraId="7BD812BB">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《鞍山师范学院资金存放管理暂行办法》</w:t>
            </w:r>
          </w:p>
        </w:tc>
        <w:tc>
          <w:tcPr>
            <w:tcW w:w="3287" w:type="dxa"/>
            <w:shd w:val="clear" w:color="auto" w:fill="auto"/>
            <w:vAlign w:val="center"/>
          </w:tcPr>
          <w:p w14:paraId="5F8A578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鞍师发〔2024〕60号</w:t>
            </w:r>
          </w:p>
        </w:tc>
        <w:tc>
          <w:tcPr>
            <w:tcW w:w="2601" w:type="dxa"/>
            <w:shd w:val="clear" w:color="auto" w:fill="auto"/>
            <w:vAlign w:val="center"/>
          </w:tcPr>
          <w:p w14:paraId="08D44F62">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61BB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11E1A730">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17</w:t>
            </w:r>
          </w:p>
        </w:tc>
        <w:tc>
          <w:tcPr>
            <w:tcW w:w="8085" w:type="dxa"/>
            <w:shd w:val="clear" w:color="auto" w:fill="auto"/>
          </w:tcPr>
          <w:p w14:paraId="5A926F10">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《鞍山师范学院暂付款管理办法》</w:t>
            </w:r>
          </w:p>
        </w:tc>
        <w:tc>
          <w:tcPr>
            <w:tcW w:w="3287" w:type="dxa"/>
            <w:shd w:val="clear" w:color="auto" w:fill="auto"/>
            <w:vAlign w:val="center"/>
          </w:tcPr>
          <w:p w14:paraId="512E23B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鞍师发〔2024〕61号</w:t>
            </w:r>
          </w:p>
        </w:tc>
        <w:tc>
          <w:tcPr>
            <w:tcW w:w="2601" w:type="dxa"/>
            <w:shd w:val="clear" w:color="auto" w:fill="auto"/>
            <w:vAlign w:val="center"/>
          </w:tcPr>
          <w:p w14:paraId="662B904E">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564F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09C0A0E3">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18</w:t>
            </w:r>
          </w:p>
        </w:tc>
        <w:tc>
          <w:tcPr>
            <w:tcW w:w="8085" w:type="dxa"/>
            <w:shd w:val="clear" w:color="auto" w:fill="auto"/>
          </w:tcPr>
          <w:p w14:paraId="0463AA59">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《鞍山师范学院专项资金管理暂行办法》</w:t>
            </w:r>
          </w:p>
        </w:tc>
        <w:tc>
          <w:tcPr>
            <w:tcW w:w="3287" w:type="dxa"/>
            <w:shd w:val="clear" w:color="auto" w:fill="auto"/>
            <w:vAlign w:val="center"/>
          </w:tcPr>
          <w:p w14:paraId="5DEA394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鞍师发〔2024〕62号</w:t>
            </w:r>
          </w:p>
        </w:tc>
        <w:tc>
          <w:tcPr>
            <w:tcW w:w="2601" w:type="dxa"/>
            <w:shd w:val="clear" w:color="auto" w:fill="auto"/>
            <w:vAlign w:val="center"/>
          </w:tcPr>
          <w:p w14:paraId="2010B06F">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1ECE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2A5C313A">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19</w:t>
            </w:r>
          </w:p>
        </w:tc>
        <w:tc>
          <w:tcPr>
            <w:tcW w:w="8085" w:type="dxa"/>
            <w:shd w:val="clear" w:color="auto" w:fill="auto"/>
          </w:tcPr>
          <w:p w14:paraId="2DF6F00A">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《鞍山师范学院预算绩效管理暂行办法》</w:t>
            </w:r>
          </w:p>
        </w:tc>
        <w:tc>
          <w:tcPr>
            <w:tcW w:w="3287" w:type="dxa"/>
            <w:shd w:val="clear" w:color="auto" w:fill="auto"/>
            <w:vAlign w:val="center"/>
          </w:tcPr>
          <w:p w14:paraId="7171894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鞍师发〔2024〕71号</w:t>
            </w:r>
          </w:p>
        </w:tc>
        <w:tc>
          <w:tcPr>
            <w:tcW w:w="2601" w:type="dxa"/>
            <w:shd w:val="clear" w:color="auto" w:fill="auto"/>
            <w:vAlign w:val="center"/>
          </w:tcPr>
          <w:p w14:paraId="1DAB1BD1">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152F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0365FB00">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20</w:t>
            </w:r>
          </w:p>
        </w:tc>
        <w:tc>
          <w:tcPr>
            <w:tcW w:w="8085" w:type="dxa"/>
            <w:shd w:val="clear" w:color="auto" w:fill="auto"/>
          </w:tcPr>
          <w:p w14:paraId="23640163">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《鞍山师范学院教育事业收入管理办法》</w:t>
            </w:r>
          </w:p>
        </w:tc>
        <w:tc>
          <w:tcPr>
            <w:tcW w:w="3287" w:type="dxa"/>
            <w:shd w:val="clear" w:color="auto" w:fill="auto"/>
            <w:vAlign w:val="center"/>
          </w:tcPr>
          <w:p w14:paraId="4E68505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鞍师发〔2024〕72号</w:t>
            </w:r>
          </w:p>
        </w:tc>
        <w:tc>
          <w:tcPr>
            <w:tcW w:w="2601" w:type="dxa"/>
            <w:shd w:val="clear" w:color="auto" w:fill="auto"/>
            <w:vAlign w:val="center"/>
          </w:tcPr>
          <w:p w14:paraId="7F003A7C">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42C6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0B283F29">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21</w:t>
            </w:r>
          </w:p>
        </w:tc>
        <w:tc>
          <w:tcPr>
            <w:tcW w:w="8085" w:type="dxa"/>
            <w:shd w:val="clear" w:color="auto" w:fill="auto"/>
          </w:tcPr>
          <w:p w14:paraId="17C3483D">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《鞍山师范学院收费票据管理暂行办法》</w:t>
            </w:r>
          </w:p>
        </w:tc>
        <w:tc>
          <w:tcPr>
            <w:tcW w:w="3287" w:type="dxa"/>
            <w:shd w:val="clear" w:color="auto" w:fill="auto"/>
            <w:vAlign w:val="center"/>
          </w:tcPr>
          <w:p w14:paraId="664E0BE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鞍师发〔2024〕73号</w:t>
            </w:r>
          </w:p>
        </w:tc>
        <w:tc>
          <w:tcPr>
            <w:tcW w:w="2601" w:type="dxa"/>
            <w:shd w:val="clear" w:color="auto" w:fill="auto"/>
            <w:vAlign w:val="center"/>
          </w:tcPr>
          <w:p w14:paraId="1D88ACC1">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0390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08CA68E5">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22</w:t>
            </w:r>
          </w:p>
        </w:tc>
        <w:tc>
          <w:tcPr>
            <w:tcW w:w="8085" w:type="dxa"/>
            <w:shd w:val="clear" w:color="auto" w:fill="auto"/>
          </w:tcPr>
          <w:p w14:paraId="025BD8F2">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《关于进一步贯彻落实“习惯过紧日子思想 坚持勤俭节约办学”的实施方案》</w:t>
            </w:r>
          </w:p>
        </w:tc>
        <w:tc>
          <w:tcPr>
            <w:tcW w:w="3287" w:type="dxa"/>
            <w:shd w:val="clear" w:color="auto" w:fill="auto"/>
            <w:vAlign w:val="center"/>
          </w:tcPr>
          <w:p w14:paraId="3B1A701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鞍师委发〔2024〕52号</w:t>
            </w:r>
          </w:p>
        </w:tc>
        <w:tc>
          <w:tcPr>
            <w:tcW w:w="2601" w:type="dxa"/>
            <w:shd w:val="clear" w:color="auto" w:fill="auto"/>
            <w:vAlign w:val="center"/>
          </w:tcPr>
          <w:p w14:paraId="12D63C5B">
            <w:pPr>
              <w:jc w:val="center"/>
              <w:rPr>
                <w:rFonts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66BA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09780079">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23</w:t>
            </w:r>
          </w:p>
        </w:tc>
        <w:tc>
          <w:tcPr>
            <w:tcW w:w="8085" w:type="dxa"/>
            <w:shd w:val="clear" w:color="auto" w:fill="auto"/>
            <w:vAlign w:val="center"/>
          </w:tcPr>
          <w:p w14:paraId="114FC889">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《鞍山师范学院财务收支审计实施办法》</w:t>
            </w:r>
          </w:p>
        </w:tc>
        <w:tc>
          <w:tcPr>
            <w:tcW w:w="3287" w:type="dxa"/>
            <w:shd w:val="clear" w:color="auto" w:fill="auto"/>
            <w:vAlign w:val="center"/>
          </w:tcPr>
          <w:p w14:paraId="2FA81A5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鞍师发〔2025〕30号</w:t>
            </w:r>
          </w:p>
        </w:tc>
        <w:tc>
          <w:tcPr>
            <w:tcW w:w="2601" w:type="dxa"/>
            <w:shd w:val="clear" w:color="auto" w:fill="auto"/>
            <w:vAlign w:val="center"/>
          </w:tcPr>
          <w:p w14:paraId="65762DCF">
            <w:pPr>
              <w:jc w:val="center"/>
              <w:rPr>
                <w:rFonts w:hint="eastAsia" w:ascii="宋体" w:hAnsi="宋体" w:cs="宋体"/>
                <w:color w:val="auto"/>
                <w:kern w:val="0"/>
                <w:szCs w:val="21"/>
              </w:rPr>
            </w:pPr>
            <w:r>
              <w:rPr>
                <w:rFonts w:hint="eastAsia" w:ascii="宋体" w:hAnsi="宋体" w:cs="宋体"/>
                <w:color w:val="auto"/>
                <w:kern w:val="0"/>
                <w:szCs w:val="21"/>
                <w:lang w:val="en-US" w:eastAsia="zh-CN"/>
              </w:rPr>
              <w:t>计划</w:t>
            </w:r>
            <w:r>
              <w:rPr>
                <w:rFonts w:hint="eastAsia" w:ascii="宋体" w:hAnsi="宋体" w:cs="宋体"/>
                <w:color w:val="auto"/>
                <w:kern w:val="0"/>
                <w:szCs w:val="21"/>
              </w:rPr>
              <w:t>财务处</w:t>
            </w:r>
          </w:p>
        </w:tc>
      </w:tr>
      <w:tr w14:paraId="0006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57" w:type="dxa"/>
            <w:shd w:val="clear" w:color="auto" w:fill="auto"/>
            <w:vAlign w:val="center"/>
          </w:tcPr>
          <w:p w14:paraId="2CC7814B">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24</w:t>
            </w:r>
          </w:p>
        </w:tc>
        <w:tc>
          <w:tcPr>
            <w:tcW w:w="8085" w:type="dxa"/>
            <w:shd w:val="clear" w:color="auto" w:fill="auto"/>
            <w:vAlign w:val="center"/>
          </w:tcPr>
          <w:p w14:paraId="613B09F3">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《鞍山师范学院校办企业管理办法》</w:t>
            </w:r>
          </w:p>
        </w:tc>
        <w:tc>
          <w:tcPr>
            <w:tcW w:w="3287" w:type="dxa"/>
            <w:shd w:val="clear" w:color="auto" w:fill="auto"/>
            <w:vAlign w:val="center"/>
          </w:tcPr>
          <w:p w14:paraId="0338E4E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鞍师委发〔2021〕6号 试行</w:t>
            </w:r>
          </w:p>
          <w:p w14:paraId="10D926A5">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601" w:type="dxa"/>
            <w:shd w:val="clear" w:color="auto" w:fill="auto"/>
            <w:vAlign w:val="center"/>
          </w:tcPr>
          <w:p w14:paraId="1E80158A">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r w14:paraId="574C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757" w:type="dxa"/>
            <w:shd w:val="clear" w:color="auto" w:fill="auto"/>
            <w:vAlign w:val="center"/>
          </w:tcPr>
          <w:p w14:paraId="26517C61">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25</w:t>
            </w:r>
          </w:p>
        </w:tc>
        <w:tc>
          <w:tcPr>
            <w:tcW w:w="8085" w:type="dxa"/>
            <w:shd w:val="clear" w:color="auto" w:fill="auto"/>
            <w:vAlign w:val="center"/>
          </w:tcPr>
          <w:p w14:paraId="46103526">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《鞍山师范学院固定资产管理办法》</w:t>
            </w:r>
          </w:p>
        </w:tc>
        <w:tc>
          <w:tcPr>
            <w:tcW w:w="3287" w:type="dxa"/>
            <w:shd w:val="clear" w:color="auto" w:fill="auto"/>
            <w:vAlign w:val="center"/>
          </w:tcPr>
          <w:p w14:paraId="6DAF0C2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鞍师委发〔2021〕7号</w:t>
            </w:r>
          </w:p>
        </w:tc>
        <w:tc>
          <w:tcPr>
            <w:tcW w:w="2601" w:type="dxa"/>
            <w:shd w:val="clear" w:color="auto" w:fill="auto"/>
            <w:vAlign w:val="center"/>
          </w:tcPr>
          <w:p w14:paraId="65315B25">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r w14:paraId="5A14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38097ECB">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26</w:t>
            </w:r>
          </w:p>
        </w:tc>
        <w:tc>
          <w:tcPr>
            <w:tcW w:w="8085" w:type="dxa"/>
            <w:shd w:val="clear" w:color="auto" w:fill="auto"/>
            <w:vAlign w:val="center"/>
          </w:tcPr>
          <w:p w14:paraId="0ED1925A">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《鞍山师范学院实验材料、低值易耗品管理办法（修订）》</w:t>
            </w:r>
          </w:p>
        </w:tc>
        <w:tc>
          <w:tcPr>
            <w:tcW w:w="3287" w:type="dxa"/>
            <w:shd w:val="clear" w:color="auto" w:fill="auto"/>
            <w:vAlign w:val="center"/>
          </w:tcPr>
          <w:p w14:paraId="7406002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鞍师委发〔2021〕8号</w:t>
            </w:r>
          </w:p>
        </w:tc>
        <w:tc>
          <w:tcPr>
            <w:tcW w:w="2601" w:type="dxa"/>
            <w:shd w:val="clear" w:color="auto" w:fill="auto"/>
            <w:vAlign w:val="center"/>
          </w:tcPr>
          <w:p w14:paraId="6D6A4012">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r w14:paraId="59DC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35D1790E">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27</w:t>
            </w:r>
          </w:p>
        </w:tc>
        <w:tc>
          <w:tcPr>
            <w:tcW w:w="8085" w:type="dxa"/>
            <w:shd w:val="clear" w:color="auto" w:fill="auto"/>
            <w:vAlign w:val="center"/>
          </w:tcPr>
          <w:p w14:paraId="2BF7D243">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《鞍山师范学院仪器设备使用效益考核办法》</w:t>
            </w:r>
          </w:p>
        </w:tc>
        <w:tc>
          <w:tcPr>
            <w:tcW w:w="3287" w:type="dxa"/>
            <w:shd w:val="clear" w:color="auto" w:fill="auto"/>
            <w:vAlign w:val="center"/>
          </w:tcPr>
          <w:p w14:paraId="74FC5D7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鞍师发〔2021〕38号</w:t>
            </w:r>
          </w:p>
        </w:tc>
        <w:tc>
          <w:tcPr>
            <w:tcW w:w="2601" w:type="dxa"/>
            <w:shd w:val="clear" w:color="auto" w:fill="auto"/>
            <w:vAlign w:val="center"/>
          </w:tcPr>
          <w:p w14:paraId="43CFEB48">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r w14:paraId="3FC9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0F42E9E6">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28</w:t>
            </w:r>
          </w:p>
        </w:tc>
        <w:tc>
          <w:tcPr>
            <w:tcW w:w="8085" w:type="dxa"/>
            <w:shd w:val="clear" w:color="auto" w:fill="auto"/>
            <w:vAlign w:val="center"/>
          </w:tcPr>
          <w:p w14:paraId="6C35151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《鞍山师范学院青年教师公寓管理办法》</w:t>
            </w:r>
          </w:p>
        </w:tc>
        <w:tc>
          <w:tcPr>
            <w:tcW w:w="3287" w:type="dxa"/>
            <w:shd w:val="clear" w:color="auto" w:fill="auto"/>
          </w:tcPr>
          <w:p w14:paraId="19EBF53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鞍师发〔2023〕67号</w:t>
            </w:r>
          </w:p>
        </w:tc>
        <w:tc>
          <w:tcPr>
            <w:tcW w:w="2601" w:type="dxa"/>
            <w:shd w:val="clear" w:color="auto" w:fill="auto"/>
            <w:vAlign w:val="center"/>
          </w:tcPr>
          <w:p w14:paraId="7575AB1C">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r w14:paraId="17A0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1166DCD0">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29</w:t>
            </w:r>
          </w:p>
        </w:tc>
        <w:tc>
          <w:tcPr>
            <w:tcW w:w="8085" w:type="dxa"/>
            <w:shd w:val="clear" w:color="auto" w:fill="auto"/>
            <w:vAlign w:val="center"/>
          </w:tcPr>
          <w:p w14:paraId="6E2A7F9C">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《鞍山师范学院固定资产出租出借管理办法》</w:t>
            </w:r>
          </w:p>
        </w:tc>
        <w:tc>
          <w:tcPr>
            <w:tcW w:w="3287" w:type="dxa"/>
            <w:shd w:val="clear" w:color="auto" w:fill="auto"/>
          </w:tcPr>
          <w:p w14:paraId="5647AF4B">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鞍师发〔2023〕68号</w:t>
            </w:r>
          </w:p>
        </w:tc>
        <w:tc>
          <w:tcPr>
            <w:tcW w:w="2601" w:type="dxa"/>
            <w:shd w:val="clear" w:color="auto" w:fill="auto"/>
            <w:vAlign w:val="center"/>
          </w:tcPr>
          <w:p w14:paraId="28B3AF5E">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r w14:paraId="350B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62BEED70">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30</w:t>
            </w:r>
          </w:p>
        </w:tc>
        <w:tc>
          <w:tcPr>
            <w:tcW w:w="8085" w:type="dxa"/>
            <w:shd w:val="clear" w:color="auto" w:fill="auto"/>
            <w:vAlign w:val="center"/>
          </w:tcPr>
          <w:p w14:paraId="1B34DF85">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《鞍山师范学院招标代理机构考核与评价暂行办法》</w:t>
            </w:r>
          </w:p>
        </w:tc>
        <w:tc>
          <w:tcPr>
            <w:tcW w:w="3287" w:type="dxa"/>
            <w:shd w:val="clear" w:color="auto" w:fill="auto"/>
            <w:vAlign w:val="center"/>
          </w:tcPr>
          <w:p w14:paraId="6C5CC622">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鞍师委发〔2024〕46号</w:t>
            </w:r>
          </w:p>
        </w:tc>
        <w:tc>
          <w:tcPr>
            <w:tcW w:w="2601" w:type="dxa"/>
            <w:shd w:val="clear" w:color="auto" w:fill="auto"/>
            <w:vAlign w:val="center"/>
          </w:tcPr>
          <w:p w14:paraId="24489735">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r w14:paraId="39A6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757" w:type="dxa"/>
            <w:shd w:val="clear" w:color="auto" w:fill="auto"/>
            <w:vAlign w:val="center"/>
          </w:tcPr>
          <w:p w14:paraId="14250C11">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31</w:t>
            </w:r>
          </w:p>
        </w:tc>
        <w:tc>
          <w:tcPr>
            <w:tcW w:w="8085" w:type="dxa"/>
            <w:shd w:val="clear" w:color="auto" w:fill="auto"/>
            <w:vAlign w:val="center"/>
          </w:tcPr>
          <w:p w14:paraId="773FE865">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《鞍山师范学院采购与招标工作管理办法》</w:t>
            </w:r>
          </w:p>
        </w:tc>
        <w:tc>
          <w:tcPr>
            <w:tcW w:w="3287" w:type="dxa"/>
            <w:shd w:val="clear" w:color="auto" w:fill="auto"/>
            <w:vAlign w:val="center"/>
          </w:tcPr>
          <w:p w14:paraId="5A271E0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鞍师发〔2025〕97号</w:t>
            </w:r>
          </w:p>
        </w:tc>
        <w:tc>
          <w:tcPr>
            <w:tcW w:w="2601" w:type="dxa"/>
            <w:shd w:val="clear" w:color="auto" w:fill="auto"/>
            <w:vAlign w:val="center"/>
          </w:tcPr>
          <w:p w14:paraId="6C4BE000">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r w14:paraId="1167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57" w:type="dxa"/>
            <w:shd w:val="clear" w:color="auto" w:fill="auto"/>
            <w:vAlign w:val="center"/>
          </w:tcPr>
          <w:p w14:paraId="5940C8C2">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32</w:t>
            </w:r>
          </w:p>
        </w:tc>
        <w:tc>
          <w:tcPr>
            <w:tcW w:w="8085" w:type="dxa"/>
            <w:shd w:val="clear" w:color="auto" w:fill="auto"/>
            <w:vAlign w:val="center"/>
          </w:tcPr>
          <w:p w14:paraId="55F288CA">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《鞍山师范学院公用房管理办法（试行）》</w:t>
            </w:r>
          </w:p>
        </w:tc>
        <w:tc>
          <w:tcPr>
            <w:tcW w:w="3287" w:type="dxa"/>
            <w:shd w:val="clear" w:color="auto" w:fill="auto"/>
            <w:vAlign w:val="center"/>
          </w:tcPr>
          <w:p w14:paraId="1DC6F43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鞍师发〔2025〕101号</w:t>
            </w:r>
          </w:p>
        </w:tc>
        <w:tc>
          <w:tcPr>
            <w:tcW w:w="2601" w:type="dxa"/>
            <w:shd w:val="clear" w:color="auto" w:fill="auto"/>
            <w:vAlign w:val="center"/>
          </w:tcPr>
          <w:p w14:paraId="071174B5">
            <w:pPr>
              <w:spacing w:line="300" w:lineRule="exact"/>
              <w:jc w:val="center"/>
              <w:rPr>
                <w:rFonts w:ascii="宋体" w:hAnsi="宋体" w:cs="宋体"/>
                <w:color w:val="auto"/>
                <w:kern w:val="0"/>
                <w:szCs w:val="21"/>
              </w:rPr>
            </w:pPr>
            <w:r>
              <w:rPr>
                <w:rFonts w:hint="eastAsia" w:ascii="宋体" w:hAnsi="宋体" w:cs="宋体"/>
                <w:color w:val="auto"/>
                <w:kern w:val="0"/>
                <w:szCs w:val="21"/>
              </w:rPr>
              <w:t>资产管理处</w:t>
            </w:r>
          </w:p>
        </w:tc>
      </w:tr>
    </w:tbl>
    <w:p w14:paraId="30F0471B">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（十</w:t>
      </w:r>
      <w:r>
        <w:rPr>
          <w:rFonts w:hint="eastAsia" w:ascii="宋体" w:hAnsi="宋体" w:cs="宋体"/>
          <w:b/>
          <w:bCs/>
          <w:color w:val="auto"/>
          <w:kern w:val="0"/>
          <w:sz w:val="30"/>
          <w:szCs w:val="30"/>
          <w:lang w:val="en-US" w:eastAsia="zh-CN"/>
        </w:rPr>
        <w:t>一</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"http://fzc.hzau.edu.cn/yfzx/gzzd/hqbzyaqbwl.htm" </w:instrText>
      </w:r>
      <w:r>
        <w:rPr>
          <w:color w:val="auto"/>
        </w:rPr>
        <w:fldChar w:fldCharType="separate"/>
      </w:r>
      <w:r>
        <w:rPr>
          <w:rFonts w:hint="eastAsia" w:ascii="宋体" w:hAnsi="宋体" w:cs="宋体"/>
          <w:b/>
          <w:bCs/>
          <w:color w:val="auto"/>
          <w:kern w:val="0"/>
          <w:sz w:val="30"/>
          <w:szCs w:val="30"/>
        </w:rPr>
        <w:t>后勤保障与安全保卫类</w:t>
      </w:r>
      <w:r>
        <w:rPr>
          <w:rFonts w:hint="eastAsia" w:ascii="宋体" w:hAnsi="宋体" w:cs="宋体"/>
          <w:b/>
          <w:bCs/>
          <w:color w:val="auto"/>
          <w:kern w:val="0"/>
          <w:sz w:val="30"/>
          <w:szCs w:val="30"/>
        </w:rPr>
        <w:fldChar w:fldCharType="end"/>
      </w:r>
    </w:p>
    <w:tbl>
      <w:tblPr>
        <w:tblStyle w:val="12"/>
        <w:tblW w:w="14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8132"/>
        <w:gridCol w:w="3257"/>
        <w:gridCol w:w="2575"/>
      </w:tblGrid>
      <w:tr w14:paraId="1471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5" w:type="dxa"/>
            <w:shd w:val="clear" w:color="auto" w:fill="auto"/>
            <w:vAlign w:val="center"/>
          </w:tcPr>
          <w:p w14:paraId="47F2CF02">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132" w:type="dxa"/>
            <w:shd w:val="clear" w:color="auto" w:fill="auto"/>
            <w:vAlign w:val="center"/>
          </w:tcPr>
          <w:p w14:paraId="2C26D436">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57" w:type="dxa"/>
            <w:shd w:val="clear" w:color="auto" w:fill="auto"/>
            <w:vAlign w:val="center"/>
          </w:tcPr>
          <w:p w14:paraId="60181DB2">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75" w:type="dxa"/>
            <w:shd w:val="clear" w:color="auto" w:fill="auto"/>
            <w:vAlign w:val="center"/>
          </w:tcPr>
          <w:p w14:paraId="6BD9CDA7">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7C4F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217DEE2D">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132" w:type="dxa"/>
            <w:shd w:val="clear" w:color="auto" w:fill="auto"/>
            <w:vAlign w:val="center"/>
          </w:tcPr>
          <w:p w14:paraId="0F8D9D45">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《鞍山师范学院关于校园治安管理规定》</w:t>
            </w:r>
          </w:p>
        </w:tc>
        <w:tc>
          <w:tcPr>
            <w:tcW w:w="3257" w:type="dxa"/>
            <w:shd w:val="clear" w:color="auto" w:fill="auto"/>
            <w:vAlign w:val="center"/>
          </w:tcPr>
          <w:p w14:paraId="46E023E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鞍师发〔2013〕140号</w:t>
            </w:r>
          </w:p>
        </w:tc>
        <w:tc>
          <w:tcPr>
            <w:tcW w:w="2575" w:type="dxa"/>
            <w:shd w:val="clear" w:color="auto" w:fill="auto"/>
            <w:vAlign w:val="center"/>
          </w:tcPr>
          <w:p w14:paraId="74E0433A">
            <w:pPr>
              <w:spacing w:line="260" w:lineRule="exact"/>
              <w:jc w:val="center"/>
              <w:rPr>
                <w:rFonts w:ascii="宋体" w:hAnsi="宋体" w:cs="宋体"/>
                <w:color w:val="auto"/>
                <w:kern w:val="0"/>
                <w:szCs w:val="21"/>
              </w:rPr>
            </w:pPr>
            <w:r>
              <w:rPr>
                <w:rFonts w:hint="eastAsia" w:ascii="宋体" w:hAnsi="宋体" w:cs="宋体"/>
                <w:color w:val="auto"/>
                <w:kern w:val="0"/>
                <w:szCs w:val="21"/>
                <w:lang w:val="en-US" w:eastAsia="zh-CN"/>
              </w:rPr>
              <w:t>安全保卫处</w:t>
            </w:r>
          </w:p>
        </w:tc>
      </w:tr>
      <w:tr w14:paraId="694E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468F1E8A">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132" w:type="dxa"/>
            <w:shd w:val="clear" w:color="auto" w:fill="auto"/>
            <w:vAlign w:val="center"/>
          </w:tcPr>
          <w:p w14:paraId="2A3FDDC3">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《鞍山师范学院消防安全管理办法（修订）》</w:t>
            </w:r>
          </w:p>
        </w:tc>
        <w:tc>
          <w:tcPr>
            <w:tcW w:w="3257" w:type="dxa"/>
            <w:shd w:val="clear" w:color="auto" w:fill="auto"/>
            <w:vAlign w:val="center"/>
          </w:tcPr>
          <w:p w14:paraId="5254C19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鞍师发〔2019〕20号</w:t>
            </w:r>
          </w:p>
        </w:tc>
        <w:tc>
          <w:tcPr>
            <w:tcW w:w="2575" w:type="dxa"/>
            <w:shd w:val="clear" w:color="auto" w:fill="auto"/>
            <w:vAlign w:val="center"/>
          </w:tcPr>
          <w:p w14:paraId="7235F2CA">
            <w:pPr>
              <w:spacing w:line="300" w:lineRule="exact"/>
              <w:jc w:val="center"/>
              <w:rPr>
                <w:rFonts w:ascii="宋体" w:hAnsi="宋体" w:cs="宋体"/>
                <w:color w:val="auto"/>
                <w:kern w:val="0"/>
                <w:szCs w:val="21"/>
              </w:rPr>
            </w:pPr>
            <w:r>
              <w:rPr>
                <w:rFonts w:hint="eastAsia" w:ascii="宋体" w:hAnsi="宋体" w:cs="宋体"/>
                <w:color w:val="auto"/>
                <w:kern w:val="0"/>
                <w:szCs w:val="21"/>
                <w:lang w:val="en-US" w:eastAsia="zh-CN"/>
              </w:rPr>
              <w:t>安全保卫处</w:t>
            </w:r>
          </w:p>
        </w:tc>
      </w:tr>
      <w:tr w14:paraId="49BA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5" w:type="dxa"/>
            <w:shd w:val="clear" w:color="auto" w:fill="auto"/>
            <w:vAlign w:val="center"/>
          </w:tcPr>
          <w:p w14:paraId="7EB9B185">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132" w:type="dxa"/>
            <w:shd w:val="clear" w:color="auto" w:fill="auto"/>
            <w:vAlign w:val="center"/>
          </w:tcPr>
          <w:p w14:paraId="0A430FED">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《鞍山师范学院消防安全责任制实施方案》</w:t>
            </w:r>
          </w:p>
        </w:tc>
        <w:tc>
          <w:tcPr>
            <w:tcW w:w="3257" w:type="dxa"/>
            <w:shd w:val="clear" w:color="auto" w:fill="auto"/>
            <w:vAlign w:val="center"/>
          </w:tcPr>
          <w:p w14:paraId="7C715127">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鞍师委发〔2019〕23号 试行</w:t>
            </w:r>
          </w:p>
          <w:p w14:paraId="284D58C3">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575" w:type="dxa"/>
            <w:shd w:val="clear" w:color="auto" w:fill="auto"/>
            <w:vAlign w:val="center"/>
          </w:tcPr>
          <w:p w14:paraId="49AC6FA3">
            <w:pPr>
              <w:spacing w:line="260" w:lineRule="exact"/>
              <w:jc w:val="center"/>
              <w:rPr>
                <w:rFonts w:ascii="宋体" w:hAnsi="宋体" w:cs="宋体"/>
                <w:color w:val="auto"/>
                <w:kern w:val="0"/>
                <w:szCs w:val="21"/>
              </w:rPr>
            </w:pPr>
            <w:r>
              <w:rPr>
                <w:rFonts w:hint="eastAsia" w:ascii="宋体" w:hAnsi="宋体" w:cs="宋体"/>
                <w:color w:val="auto"/>
                <w:kern w:val="0"/>
                <w:szCs w:val="21"/>
                <w:lang w:val="en-US" w:eastAsia="zh-CN"/>
              </w:rPr>
              <w:t>安全保卫处</w:t>
            </w:r>
          </w:p>
        </w:tc>
      </w:tr>
      <w:tr w14:paraId="0805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4E4BA019">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8132" w:type="dxa"/>
            <w:shd w:val="clear" w:color="auto" w:fill="auto"/>
            <w:vAlign w:val="center"/>
          </w:tcPr>
          <w:p w14:paraId="0397518A">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《鞍山师范学院国家安全人民防线建设工作方案》</w:t>
            </w:r>
          </w:p>
        </w:tc>
        <w:tc>
          <w:tcPr>
            <w:tcW w:w="3257" w:type="dxa"/>
            <w:shd w:val="clear" w:color="auto" w:fill="auto"/>
            <w:vAlign w:val="center"/>
          </w:tcPr>
          <w:p w14:paraId="2172AE2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鞍师委发〔2022〕79号</w:t>
            </w:r>
          </w:p>
        </w:tc>
        <w:tc>
          <w:tcPr>
            <w:tcW w:w="2575" w:type="dxa"/>
            <w:shd w:val="clear" w:color="auto" w:fill="auto"/>
            <w:vAlign w:val="center"/>
          </w:tcPr>
          <w:p w14:paraId="66E3C1B8">
            <w:pPr>
              <w:spacing w:line="260" w:lineRule="exact"/>
              <w:jc w:val="center"/>
              <w:rPr>
                <w:rFonts w:ascii="宋体" w:hAnsi="宋体" w:cs="宋体"/>
                <w:color w:val="auto"/>
                <w:kern w:val="0"/>
                <w:szCs w:val="21"/>
              </w:rPr>
            </w:pPr>
            <w:r>
              <w:rPr>
                <w:rFonts w:hint="eastAsia" w:ascii="宋体" w:hAnsi="宋体" w:cs="宋体"/>
                <w:color w:val="auto"/>
                <w:kern w:val="0"/>
                <w:szCs w:val="21"/>
                <w:lang w:val="en-US" w:eastAsia="zh-CN"/>
              </w:rPr>
              <w:t>安全保卫处</w:t>
            </w:r>
          </w:p>
        </w:tc>
      </w:tr>
      <w:tr w14:paraId="5BC3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6B8A9F7D">
            <w:pPr>
              <w:pStyle w:val="20"/>
              <w:ind w:firstLine="0" w:firstLineChars="0"/>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w:t>
            </w:r>
          </w:p>
        </w:tc>
        <w:tc>
          <w:tcPr>
            <w:tcW w:w="8132" w:type="dxa"/>
            <w:shd w:val="clear" w:color="auto" w:fill="auto"/>
            <w:vAlign w:val="center"/>
          </w:tcPr>
          <w:p w14:paraId="3EA21A7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《鞍山师范学院消防安全集中整治工作实施方案》</w:t>
            </w:r>
          </w:p>
        </w:tc>
        <w:tc>
          <w:tcPr>
            <w:tcW w:w="3257" w:type="dxa"/>
            <w:shd w:val="clear" w:color="auto" w:fill="auto"/>
            <w:vAlign w:val="center"/>
          </w:tcPr>
          <w:p w14:paraId="6BF7AC9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鞍师委发〔2025〕47号</w:t>
            </w:r>
          </w:p>
        </w:tc>
        <w:tc>
          <w:tcPr>
            <w:tcW w:w="2575" w:type="dxa"/>
            <w:shd w:val="clear" w:color="auto" w:fill="auto"/>
            <w:vAlign w:val="center"/>
          </w:tcPr>
          <w:p w14:paraId="38B81585">
            <w:pPr>
              <w:spacing w:line="260" w:lineRule="exact"/>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安全保卫处</w:t>
            </w:r>
          </w:p>
        </w:tc>
      </w:tr>
      <w:tr w14:paraId="670B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34BC7252">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p>
        </w:tc>
        <w:tc>
          <w:tcPr>
            <w:tcW w:w="8132" w:type="dxa"/>
            <w:shd w:val="clear" w:color="auto" w:fill="auto"/>
            <w:vAlign w:val="center"/>
          </w:tcPr>
          <w:p w14:paraId="06CC2745">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《鞍山师范学院卫生监督量化分级管理实施方案》</w:t>
            </w:r>
          </w:p>
        </w:tc>
        <w:tc>
          <w:tcPr>
            <w:tcW w:w="3257" w:type="dxa"/>
            <w:shd w:val="clear" w:color="auto" w:fill="auto"/>
            <w:vAlign w:val="center"/>
          </w:tcPr>
          <w:p w14:paraId="5CA9B92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鞍师发〔2017〕54号</w:t>
            </w:r>
          </w:p>
        </w:tc>
        <w:tc>
          <w:tcPr>
            <w:tcW w:w="2575" w:type="dxa"/>
            <w:shd w:val="clear" w:color="auto" w:fill="auto"/>
            <w:vAlign w:val="center"/>
          </w:tcPr>
          <w:p w14:paraId="45E51B22">
            <w:pPr>
              <w:jc w:val="center"/>
              <w:rPr>
                <w:rFonts w:hint="eastAsia" w:eastAsiaTheme="minorEastAsia"/>
                <w:color w:val="auto"/>
                <w:lang w:val="en-US" w:eastAsia="zh-CN"/>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34E2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7E4E447F">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7</w:t>
            </w:r>
          </w:p>
        </w:tc>
        <w:tc>
          <w:tcPr>
            <w:tcW w:w="8132" w:type="dxa"/>
            <w:shd w:val="clear" w:color="auto" w:fill="auto"/>
            <w:vAlign w:val="center"/>
          </w:tcPr>
          <w:p w14:paraId="0FB3F2BE">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《鞍山师范学院食品安全管理制度》</w:t>
            </w:r>
          </w:p>
        </w:tc>
        <w:tc>
          <w:tcPr>
            <w:tcW w:w="3257" w:type="dxa"/>
            <w:shd w:val="clear" w:color="auto" w:fill="auto"/>
            <w:vAlign w:val="center"/>
          </w:tcPr>
          <w:p w14:paraId="18B8B69C">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鞍师发〔2018〕78号</w:t>
            </w:r>
          </w:p>
        </w:tc>
        <w:tc>
          <w:tcPr>
            <w:tcW w:w="2575" w:type="dxa"/>
            <w:shd w:val="clear" w:color="auto" w:fill="auto"/>
            <w:vAlign w:val="center"/>
          </w:tcPr>
          <w:p w14:paraId="2355AB87">
            <w:pPr>
              <w:jc w:val="center"/>
              <w:rPr>
                <w:rFonts w:hint="eastAsia" w:eastAsiaTheme="minorEastAsia"/>
                <w:color w:val="auto"/>
                <w:lang w:val="en-US" w:eastAsia="zh-CN"/>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15A4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79D7EC8A">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8</w:t>
            </w:r>
          </w:p>
        </w:tc>
        <w:tc>
          <w:tcPr>
            <w:tcW w:w="8132" w:type="dxa"/>
            <w:shd w:val="clear" w:color="auto" w:fill="auto"/>
            <w:vAlign w:val="center"/>
          </w:tcPr>
          <w:p w14:paraId="6B9A5281">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《鞍山师范学院本科生劳动教育实施方案》</w:t>
            </w:r>
          </w:p>
        </w:tc>
        <w:tc>
          <w:tcPr>
            <w:tcW w:w="3257" w:type="dxa"/>
            <w:shd w:val="clear" w:color="auto" w:fill="auto"/>
            <w:vAlign w:val="center"/>
          </w:tcPr>
          <w:p w14:paraId="1A5C201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鞍师委发〔2019〕98号</w:t>
            </w:r>
          </w:p>
        </w:tc>
        <w:tc>
          <w:tcPr>
            <w:tcW w:w="2575" w:type="dxa"/>
            <w:shd w:val="clear" w:color="auto" w:fill="auto"/>
            <w:vAlign w:val="center"/>
          </w:tcPr>
          <w:p w14:paraId="5B48DF1C">
            <w:pPr>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5E28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15" w:type="dxa"/>
            <w:shd w:val="clear" w:color="auto" w:fill="auto"/>
            <w:vAlign w:val="center"/>
          </w:tcPr>
          <w:p w14:paraId="08B33AE0">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9</w:t>
            </w:r>
          </w:p>
        </w:tc>
        <w:tc>
          <w:tcPr>
            <w:tcW w:w="8132" w:type="dxa"/>
            <w:shd w:val="clear" w:color="auto" w:fill="auto"/>
            <w:vAlign w:val="center"/>
          </w:tcPr>
          <w:p w14:paraId="2EB7591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《鞍山师范学院公务用车管理办法（修订）》</w:t>
            </w:r>
          </w:p>
        </w:tc>
        <w:tc>
          <w:tcPr>
            <w:tcW w:w="3257" w:type="dxa"/>
            <w:shd w:val="clear" w:color="auto" w:fill="auto"/>
            <w:vAlign w:val="center"/>
          </w:tcPr>
          <w:p w14:paraId="04B4452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鞍师发〔2020〕53号 暂行</w:t>
            </w:r>
          </w:p>
          <w:p w14:paraId="7A71A4F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鞍师委发〔2023〕64号 正式发布</w:t>
            </w:r>
          </w:p>
        </w:tc>
        <w:tc>
          <w:tcPr>
            <w:tcW w:w="2575" w:type="dxa"/>
            <w:shd w:val="clear" w:color="auto" w:fill="auto"/>
            <w:vAlign w:val="center"/>
          </w:tcPr>
          <w:p w14:paraId="42B82EFD">
            <w:pPr>
              <w:jc w:val="center"/>
              <w:rPr>
                <w:color w:val="auto"/>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37A0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15" w:type="dxa"/>
            <w:shd w:val="clear" w:color="auto" w:fill="auto"/>
            <w:vAlign w:val="center"/>
          </w:tcPr>
          <w:p w14:paraId="5A019BE5">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10</w:t>
            </w:r>
          </w:p>
        </w:tc>
        <w:tc>
          <w:tcPr>
            <w:tcW w:w="8132" w:type="dxa"/>
            <w:shd w:val="clear" w:color="auto" w:fill="auto"/>
            <w:vAlign w:val="center"/>
          </w:tcPr>
          <w:p w14:paraId="22A8E6E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《鞍山师范学院维修管理办法》</w:t>
            </w:r>
          </w:p>
        </w:tc>
        <w:tc>
          <w:tcPr>
            <w:tcW w:w="3257" w:type="dxa"/>
            <w:shd w:val="clear" w:color="auto" w:fill="auto"/>
            <w:vAlign w:val="center"/>
          </w:tcPr>
          <w:p w14:paraId="254B28A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鞍师发〔2021〕21号 发布</w:t>
            </w:r>
          </w:p>
          <w:p w14:paraId="523E7BD4">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鞍师发〔2023〕17号 修订</w:t>
            </w:r>
          </w:p>
        </w:tc>
        <w:tc>
          <w:tcPr>
            <w:tcW w:w="2575" w:type="dxa"/>
            <w:shd w:val="clear" w:color="auto" w:fill="auto"/>
            <w:vAlign w:val="center"/>
          </w:tcPr>
          <w:p w14:paraId="3CDFF241">
            <w:pPr>
              <w:jc w:val="center"/>
              <w:rPr>
                <w:color w:val="auto"/>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60EE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4A4E5B86">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11</w:t>
            </w:r>
          </w:p>
        </w:tc>
        <w:tc>
          <w:tcPr>
            <w:tcW w:w="8132" w:type="dxa"/>
            <w:shd w:val="clear" w:color="auto" w:fill="auto"/>
            <w:vAlign w:val="center"/>
          </w:tcPr>
          <w:p w14:paraId="715997DF">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《鞍山师范学院社会化学生食堂管理考核办法》</w:t>
            </w:r>
          </w:p>
        </w:tc>
        <w:tc>
          <w:tcPr>
            <w:tcW w:w="3257" w:type="dxa"/>
            <w:shd w:val="clear" w:color="auto" w:fill="auto"/>
            <w:vAlign w:val="center"/>
          </w:tcPr>
          <w:p w14:paraId="48F4404A">
            <w:pPr>
              <w:jc w:val="center"/>
              <w:rPr>
                <w:rFonts w:hint="eastAsia" w:ascii="宋体" w:hAnsi="宋体" w:eastAsia="宋体" w:cs="宋体"/>
                <w:color w:val="auto"/>
                <w:kern w:val="0"/>
                <w:szCs w:val="21"/>
                <w:lang w:val="en-US" w:eastAsia="zh-CN"/>
              </w:rPr>
            </w:pPr>
            <w:bookmarkStart w:id="15" w:name="OLE_LINK1"/>
            <w:bookmarkStart w:id="16" w:name="OLE_LINK2"/>
            <w:r>
              <w:rPr>
                <w:rFonts w:hint="eastAsia" w:ascii="宋体" w:hAnsi="宋体" w:eastAsia="宋体" w:cs="宋体"/>
                <w:color w:val="auto"/>
                <w:kern w:val="0"/>
                <w:szCs w:val="21"/>
                <w:lang w:val="en-US" w:eastAsia="zh-CN"/>
              </w:rPr>
              <w:t>鞍师发〔2022〕89号</w:t>
            </w:r>
            <w:bookmarkEnd w:id="15"/>
            <w:bookmarkEnd w:id="16"/>
          </w:p>
        </w:tc>
        <w:tc>
          <w:tcPr>
            <w:tcW w:w="2575" w:type="dxa"/>
            <w:shd w:val="clear" w:color="auto" w:fill="auto"/>
            <w:vAlign w:val="center"/>
          </w:tcPr>
          <w:p w14:paraId="292F08E4">
            <w:pPr>
              <w:jc w:val="center"/>
              <w:rPr>
                <w:color w:val="auto"/>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7B01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44EBB551">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12</w:t>
            </w:r>
          </w:p>
        </w:tc>
        <w:tc>
          <w:tcPr>
            <w:tcW w:w="8132" w:type="dxa"/>
            <w:shd w:val="clear" w:color="auto" w:fill="auto"/>
            <w:vAlign w:val="center"/>
          </w:tcPr>
          <w:p w14:paraId="1FE3F0C5">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《鞍山师范学院校园生活饮用水卫生管理办法》</w:t>
            </w:r>
          </w:p>
        </w:tc>
        <w:tc>
          <w:tcPr>
            <w:tcW w:w="3257" w:type="dxa"/>
            <w:shd w:val="clear" w:color="auto" w:fill="auto"/>
            <w:vAlign w:val="center"/>
          </w:tcPr>
          <w:p w14:paraId="4A95659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鞍师发〔2022〕91号</w:t>
            </w:r>
          </w:p>
        </w:tc>
        <w:tc>
          <w:tcPr>
            <w:tcW w:w="2575" w:type="dxa"/>
            <w:shd w:val="clear" w:color="auto" w:fill="auto"/>
            <w:vAlign w:val="center"/>
          </w:tcPr>
          <w:p w14:paraId="25378B03">
            <w:pPr>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7098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5A3DB352">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13</w:t>
            </w:r>
          </w:p>
        </w:tc>
        <w:tc>
          <w:tcPr>
            <w:tcW w:w="8132" w:type="dxa"/>
            <w:shd w:val="clear" w:color="auto" w:fill="auto"/>
            <w:vAlign w:val="center"/>
          </w:tcPr>
          <w:p w14:paraId="6341FAA6">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《鞍山师范学院公共场所使用管理办法》</w:t>
            </w:r>
          </w:p>
        </w:tc>
        <w:tc>
          <w:tcPr>
            <w:tcW w:w="3257" w:type="dxa"/>
            <w:shd w:val="clear" w:color="auto" w:fill="auto"/>
            <w:vAlign w:val="center"/>
          </w:tcPr>
          <w:p w14:paraId="0D3A2E0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鞍师发〔2024〕30号</w:t>
            </w:r>
          </w:p>
        </w:tc>
        <w:tc>
          <w:tcPr>
            <w:tcW w:w="2575" w:type="dxa"/>
            <w:shd w:val="clear" w:color="auto" w:fill="auto"/>
            <w:vAlign w:val="center"/>
          </w:tcPr>
          <w:p w14:paraId="4DE6ECE4">
            <w:pPr>
              <w:jc w:val="center"/>
              <w:rPr>
                <w:rFonts w:hint="eastAsia" w:ascii="宋体" w:hAnsi="宋体" w:cs="宋体" w:eastAsiaTheme="minorEastAsia"/>
                <w:color w:val="auto"/>
                <w:kern w:val="0"/>
                <w:szCs w:val="21"/>
                <w:lang w:val="en-US" w:eastAsia="zh-CN"/>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5ECA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65E6F339">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14</w:t>
            </w:r>
          </w:p>
        </w:tc>
        <w:tc>
          <w:tcPr>
            <w:tcW w:w="8132" w:type="dxa"/>
            <w:shd w:val="clear" w:color="auto" w:fill="auto"/>
            <w:vAlign w:val="center"/>
          </w:tcPr>
          <w:p w14:paraId="47A9058E">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《鞍山师范学院基本建设管理办法》</w:t>
            </w:r>
          </w:p>
        </w:tc>
        <w:tc>
          <w:tcPr>
            <w:tcW w:w="3257" w:type="dxa"/>
            <w:shd w:val="clear" w:color="auto" w:fill="auto"/>
            <w:vAlign w:val="center"/>
          </w:tcPr>
          <w:p w14:paraId="6CEFF94E">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鞍师发〔2020〕88号</w:t>
            </w:r>
          </w:p>
        </w:tc>
        <w:tc>
          <w:tcPr>
            <w:tcW w:w="2575" w:type="dxa"/>
            <w:shd w:val="clear" w:color="auto" w:fill="auto"/>
            <w:vAlign w:val="center"/>
          </w:tcPr>
          <w:p w14:paraId="1BCA52BB">
            <w:pPr>
              <w:spacing w:line="300" w:lineRule="exact"/>
              <w:jc w:val="center"/>
              <w:rPr>
                <w:rFonts w:ascii="宋体" w:hAnsi="宋体" w:cs="宋体"/>
                <w:b/>
                <w:bCs/>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6C27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0D13B61C">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15</w:t>
            </w:r>
          </w:p>
        </w:tc>
        <w:tc>
          <w:tcPr>
            <w:tcW w:w="8132" w:type="dxa"/>
            <w:shd w:val="clear" w:color="auto" w:fill="auto"/>
            <w:vAlign w:val="center"/>
          </w:tcPr>
          <w:p w14:paraId="2A9C008E">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《鞍山师范学院施工现场巡检管理办法》</w:t>
            </w:r>
          </w:p>
        </w:tc>
        <w:tc>
          <w:tcPr>
            <w:tcW w:w="3257" w:type="dxa"/>
            <w:shd w:val="clear" w:color="auto" w:fill="auto"/>
            <w:vAlign w:val="center"/>
          </w:tcPr>
          <w:p w14:paraId="23C4933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鞍师发〔2022〕60号</w:t>
            </w:r>
          </w:p>
        </w:tc>
        <w:tc>
          <w:tcPr>
            <w:tcW w:w="2575" w:type="dxa"/>
            <w:shd w:val="clear" w:color="auto" w:fill="auto"/>
            <w:vAlign w:val="center"/>
          </w:tcPr>
          <w:p w14:paraId="076F982E">
            <w:pPr>
              <w:spacing w:line="260" w:lineRule="exact"/>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6D9EC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211B7F12">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16</w:t>
            </w:r>
          </w:p>
        </w:tc>
        <w:tc>
          <w:tcPr>
            <w:tcW w:w="8132" w:type="dxa"/>
            <w:shd w:val="clear" w:color="auto" w:fill="auto"/>
            <w:vAlign w:val="center"/>
          </w:tcPr>
          <w:p w14:paraId="0EB9B687">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《鞍山师范学院工程档案管理办法》</w:t>
            </w:r>
          </w:p>
        </w:tc>
        <w:tc>
          <w:tcPr>
            <w:tcW w:w="3257" w:type="dxa"/>
            <w:shd w:val="clear" w:color="auto" w:fill="auto"/>
            <w:vAlign w:val="center"/>
          </w:tcPr>
          <w:p w14:paraId="69A28CC0">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鞍师发〔2022〕63号</w:t>
            </w:r>
          </w:p>
        </w:tc>
        <w:tc>
          <w:tcPr>
            <w:tcW w:w="2575" w:type="dxa"/>
            <w:shd w:val="clear" w:color="auto" w:fill="auto"/>
            <w:vAlign w:val="center"/>
          </w:tcPr>
          <w:p w14:paraId="55D1690F">
            <w:pPr>
              <w:spacing w:line="300" w:lineRule="exact"/>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6049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0D6B7D5C">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17</w:t>
            </w:r>
          </w:p>
        </w:tc>
        <w:tc>
          <w:tcPr>
            <w:tcW w:w="8132" w:type="dxa"/>
            <w:shd w:val="clear" w:color="auto" w:fill="auto"/>
            <w:vAlign w:val="center"/>
          </w:tcPr>
          <w:p w14:paraId="6DFC6BD2">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《鞍山师范学院工程项目竣工验收和移交管理办法》</w:t>
            </w:r>
          </w:p>
        </w:tc>
        <w:tc>
          <w:tcPr>
            <w:tcW w:w="3257" w:type="dxa"/>
            <w:shd w:val="clear" w:color="auto" w:fill="auto"/>
            <w:vAlign w:val="center"/>
          </w:tcPr>
          <w:p w14:paraId="477E327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鞍师发〔2022〕64号</w:t>
            </w:r>
          </w:p>
        </w:tc>
        <w:tc>
          <w:tcPr>
            <w:tcW w:w="2575" w:type="dxa"/>
            <w:shd w:val="clear" w:color="auto" w:fill="auto"/>
            <w:vAlign w:val="center"/>
          </w:tcPr>
          <w:p w14:paraId="2F9892FB">
            <w:pPr>
              <w:spacing w:line="260" w:lineRule="exact"/>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3B6B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557B4011">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18</w:t>
            </w:r>
          </w:p>
        </w:tc>
        <w:tc>
          <w:tcPr>
            <w:tcW w:w="8132" w:type="dxa"/>
            <w:shd w:val="clear" w:color="auto" w:fill="auto"/>
            <w:vAlign w:val="center"/>
          </w:tcPr>
          <w:p w14:paraId="09879B7E">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《鞍山师范学院工程安全管理制度》</w:t>
            </w:r>
          </w:p>
        </w:tc>
        <w:tc>
          <w:tcPr>
            <w:tcW w:w="3257" w:type="dxa"/>
            <w:shd w:val="clear" w:color="auto" w:fill="auto"/>
            <w:vAlign w:val="center"/>
          </w:tcPr>
          <w:p w14:paraId="3231D6E8">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鞍师发〔2025〕87号</w:t>
            </w:r>
          </w:p>
        </w:tc>
        <w:tc>
          <w:tcPr>
            <w:tcW w:w="2575" w:type="dxa"/>
            <w:shd w:val="clear" w:color="auto" w:fill="auto"/>
            <w:vAlign w:val="center"/>
          </w:tcPr>
          <w:p w14:paraId="423AE02E">
            <w:pPr>
              <w:spacing w:line="260" w:lineRule="exact"/>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6A2F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54B45747">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19</w:t>
            </w:r>
          </w:p>
        </w:tc>
        <w:tc>
          <w:tcPr>
            <w:tcW w:w="8132" w:type="dxa"/>
            <w:shd w:val="clear" w:color="auto" w:fill="auto"/>
            <w:vAlign w:val="center"/>
          </w:tcPr>
          <w:p w14:paraId="776AB6D6">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《鞍山师范学院工程质量管理制度》</w:t>
            </w:r>
          </w:p>
        </w:tc>
        <w:tc>
          <w:tcPr>
            <w:tcW w:w="3257" w:type="dxa"/>
            <w:shd w:val="clear" w:color="auto" w:fill="auto"/>
            <w:vAlign w:val="center"/>
          </w:tcPr>
          <w:p w14:paraId="2B1E054A">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鞍师发〔2025〕88号</w:t>
            </w:r>
          </w:p>
        </w:tc>
        <w:tc>
          <w:tcPr>
            <w:tcW w:w="2575" w:type="dxa"/>
            <w:shd w:val="clear" w:color="auto" w:fill="auto"/>
            <w:vAlign w:val="center"/>
          </w:tcPr>
          <w:p w14:paraId="63C1264F">
            <w:pPr>
              <w:spacing w:line="260" w:lineRule="exact"/>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599A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0EF48679">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20</w:t>
            </w:r>
          </w:p>
        </w:tc>
        <w:tc>
          <w:tcPr>
            <w:tcW w:w="8132" w:type="dxa"/>
            <w:shd w:val="clear" w:color="auto" w:fill="auto"/>
            <w:vAlign w:val="center"/>
          </w:tcPr>
          <w:p w14:paraId="26DB97FD">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《鞍山师范学院工程变更和现场签证管理办法（修订）》</w:t>
            </w:r>
          </w:p>
        </w:tc>
        <w:tc>
          <w:tcPr>
            <w:tcW w:w="3257" w:type="dxa"/>
            <w:shd w:val="clear" w:color="auto" w:fill="auto"/>
            <w:vAlign w:val="center"/>
          </w:tcPr>
          <w:p w14:paraId="3C875066">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鞍师发〔2025〕106号</w:t>
            </w:r>
          </w:p>
        </w:tc>
        <w:tc>
          <w:tcPr>
            <w:tcW w:w="2575" w:type="dxa"/>
            <w:shd w:val="clear" w:color="auto" w:fill="auto"/>
            <w:vAlign w:val="center"/>
          </w:tcPr>
          <w:p w14:paraId="1B1A0248">
            <w:pPr>
              <w:spacing w:line="260" w:lineRule="exact"/>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229B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7762A997">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21</w:t>
            </w:r>
          </w:p>
        </w:tc>
        <w:tc>
          <w:tcPr>
            <w:tcW w:w="8132" w:type="dxa"/>
            <w:shd w:val="clear" w:color="auto" w:fill="auto"/>
            <w:vAlign w:val="center"/>
          </w:tcPr>
          <w:p w14:paraId="40B10873">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《鞍山师范学院建筑材料及设备采购验收管理办法（修订）》</w:t>
            </w:r>
          </w:p>
        </w:tc>
        <w:tc>
          <w:tcPr>
            <w:tcW w:w="3257" w:type="dxa"/>
            <w:shd w:val="clear" w:color="auto" w:fill="auto"/>
            <w:vAlign w:val="center"/>
          </w:tcPr>
          <w:p w14:paraId="2FBA92BD">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鞍师发〔2025〕107号</w:t>
            </w:r>
          </w:p>
        </w:tc>
        <w:tc>
          <w:tcPr>
            <w:tcW w:w="2575" w:type="dxa"/>
            <w:shd w:val="clear" w:color="auto" w:fill="auto"/>
            <w:vAlign w:val="center"/>
          </w:tcPr>
          <w:p w14:paraId="5751AE69">
            <w:pPr>
              <w:spacing w:line="260" w:lineRule="exact"/>
              <w:jc w:val="center"/>
              <w:rPr>
                <w:rFonts w:ascii="宋体" w:hAnsi="宋体" w:cs="宋体"/>
                <w:color w:val="auto"/>
                <w:kern w:val="0"/>
                <w:szCs w:val="21"/>
              </w:rPr>
            </w:pPr>
            <w:r>
              <w:rPr>
                <w:rFonts w:ascii="宋体" w:hAnsi="宋体" w:cs="宋体"/>
                <w:color w:val="auto"/>
                <w:kern w:val="0"/>
                <w:szCs w:val="21"/>
              </w:rPr>
              <w:t>后勤保障</w:t>
            </w:r>
            <w:r>
              <w:rPr>
                <w:rFonts w:hint="eastAsia" w:ascii="宋体" w:hAnsi="宋体" w:cs="宋体"/>
                <w:color w:val="auto"/>
                <w:kern w:val="0"/>
                <w:szCs w:val="21"/>
                <w:lang w:val="en-US" w:eastAsia="zh-CN"/>
              </w:rPr>
              <w:t>处</w:t>
            </w:r>
          </w:p>
        </w:tc>
      </w:tr>
      <w:tr w14:paraId="04E9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1AC0E258">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22</w:t>
            </w:r>
          </w:p>
        </w:tc>
        <w:tc>
          <w:tcPr>
            <w:tcW w:w="8132" w:type="dxa"/>
            <w:shd w:val="clear" w:color="auto" w:fill="auto"/>
            <w:vAlign w:val="center"/>
          </w:tcPr>
          <w:p w14:paraId="76DC04EF">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《鞍山师范学院流感大流行防控应急预案》</w:t>
            </w:r>
          </w:p>
        </w:tc>
        <w:tc>
          <w:tcPr>
            <w:tcW w:w="3257" w:type="dxa"/>
            <w:shd w:val="clear" w:color="auto" w:fill="auto"/>
            <w:vAlign w:val="center"/>
          </w:tcPr>
          <w:p w14:paraId="0636B2B1">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鞍师委发〔2020〕89号</w:t>
            </w:r>
          </w:p>
        </w:tc>
        <w:tc>
          <w:tcPr>
            <w:tcW w:w="2575" w:type="dxa"/>
            <w:shd w:val="clear" w:color="auto" w:fill="auto"/>
            <w:vAlign w:val="center"/>
          </w:tcPr>
          <w:p w14:paraId="7DCD2A0F">
            <w:pPr>
              <w:jc w:val="center"/>
              <w:rPr>
                <w:rFonts w:ascii="宋体" w:hAnsi="宋体" w:cs="宋体"/>
                <w:color w:val="auto"/>
                <w:kern w:val="0"/>
                <w:szCs w:val="21"/>
              </w:rPr>
            </w:pPr>
            <w:r>
              <w:rPr>
                <w:rFonts w:hint="eastAsia" w:ascii="宋体" w:hAnsi="宋体" w:cs="宋体"/>
                <w:color w:val="auto"/>
                <w:kern w:val="0"/>
                <w:szCs w:val="21"/>
                <w:lang w:val="en-US" w:eastAsia="zh-CN"/>
              </w:rPr>
              <w:t>综合门诊部</w:t>
            </w:r>
          </w:p>
        </w:tc>
      </w:tr>
      <w:tr w14:paraId="5232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7E769C6C">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23</w:t>
            </w:r>
          </w:p>
        </w:tc>
        <w:tc>
          <w:tcPr>
            <w:tcW w:w="8132" w:type="dxa"/>
            <w:shd w:val="clear" w:color="auto" w:fill="auto"/>
            <w:vAlign w:val="center"/>
          </w:tcPr>
          <w:p w14:paraId="3626030B">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《鞍山师范学院突发公共卫生事件应急预案（修订）》</w:t>
            </w:r>
          </w:p>
        </w:tc>
        <w:tc>
          <w:tcPr>
            <w:tcW w:w="3257" w:type="dxa"/>
            <w:shd w:val="clear" w:color="auto" w:fill="auto"/>
            <w:vAlign w:val="center"/>
          </w:tcPr>
          <w:p w14:paraId="02FC5599">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鞍师委发〔2020〕90号</w:t>
            </w:r>
          </w:p>
        </w:tc>
        <w:tc>
          <w:tcPr>
            <w:tcW w:w="2575" w:type="dxa"/>
            <w:shd w:val="clear" w:color="auto" w:fill="auto"/>
            <w:vAlign w:val="center"/>
          </w:tcPr>
          <w:p w14:paraId="6414B1ED">
            <w:pPr>
              <w:jc w:val="center"/>
              <w:rPr>
                <w:rFonts w:ascii="宋体" w:hAnsi="宋体" w:cs="宋体"/>
                <w:color w:val="auto"/>
                <w:kern w:val="0"/>
                <w:szCs w:val="21"/>
              </w:rPr>
            </w:pPr>
            <w:r>
              <w:rPr>
                <w:rFonts w:hint="eastAsia" w:ascii="宋体" w:hAnsi="宋体" w:cs="宋体"/>
                <w:color w:val="auto"/>
                <w:kern w:val="0"/>
                <w:szCs w:val="21"/>
                <w:lang w:val="en-US" w:eastAsia="zh-CN"/>
              </w:rPr>
              <w:t>综合门诊部</w:t>
            </w:r>
          </w:p>
        </w:tc>
      </w:tr>
      <w:tr w14:paraId="4078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15" w:type="dxa"/>
            <w:shd w:val="clear" w:color="auto" w:fill="auto"/>
            <w:vAlign w:val="center"/>
          </w:tcPr>
          <w:p w14:paraId="2D3259F5">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24</w:t>
            </w:r>
          </w:p>
        </w:tc>
        <w:tc>
          <w:tcPr>
            <w:tcW w:w="8132" w:type="dxa"/>
            <w:shd w:val="clear" w:color="auto" w:fill="auto"/>
            <w:vAlign w:val="center"/>
          </w:tcPr>
          <w:p w14:paraId="669831B9">
            <w:pPr>
              <w:jc w:val="left"/>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《鞍山师范学院危险化学品管理办法》</w:t>
            </w:r>
          </w:p>
        </w:tc>
        <w:tc>
          <w:tcPr>
            <w:tcW w:w="3257" w:type="dxa"/>
            <w:shd w:val="clear" w:color="auto" w:fill="auto"/>
            <w:vAlign w:val="center"/>
          </w:tcPr>
          <w:p w14:paraId="6BD6B9AF">
            <w:pPr>
              <w:jc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鞍师发〔2013〕137号</w:t>
            </w:r>
          </w:p>
        </w:tc>
        <w:tc>
          <w:tcPr>
            <w:tcW w:w="2575" w:type="dxa"/>
            <w:shd w:val="clear" w:color="auto" w:fill="auto"/>
            <w:vAlign w:val="center"/>
          </w:tcPr>
          <w:p w14:paraId="77EA66DB">
            <w:pPr>
              <w:spacing w:line="300" w:lineRule="exact"/>
              <w:jc w:val="center"/>
              <w:rPr>
                <w:rFonts w:ascii="宋体" w:hAnsi="宋体" w:cs="宋体"/>
                <w:color w:val="auto"/>
                <w:kern w:val="0"/>
                <w:szCs w:val="21"/>
              </w:rPr>
            </w:pPr>
            <w:r>
              <w:rPr>
                <w:rFonts w:hint="eastAsia" w:ascii="宋体" w:hAnsi="宋体" w:cs="宋体"/>
                <w:color w:val="auto"/>
                <w:kern w:val="0"/>
                <w:szCs w:val="21"/>
              </w:rPr>
              <w:t>化学与生命科学学院</w:t>
            </w:r>
          </w:p>
        </w:tc>
      </w:tr>
    </w:tbl>
    <w:p w14:paraId="1856B72D">
      <w:pPr>
        <w:rPr>
          <w:rFonts w:asciiTheme="minorEastAsia" w:hAnsiTheme="minorEastAsia" w:cstheme="minorEastAsia"/>
          <w:b/>
          <w:bCs/>
          <w:color w:val="auto"/>
          <w:kern w:val="0"/>
          <w:sz w:val="36"/>
          <w:szCs w:val="36"/>
        </w:rPr>
        <w:sectPr>
          <w:pgSz w:w="16838" w:h="11906" w:orient="landscape"/>
          <w:pgMar w:top="851" w:right="1134" w:bottom="851" w:left="1134" w:header="851" w:footer="992" w:gutter="0"/>
          <w:cols w:space="425" w:num="1"/>
          <w:docGrid w:type="lines" w:linePitch="312" w:charSpace="0"/>
        </w:sectPr>
      </w:pPr>
    </w:p>
    <w:p w14:paraId="678766D8">
      <w:pPr>
        <w:jc w:val="left"/>
        <w:rPr>
          <w:rFonts w:ascii="黑体" w:hAnsi="黑体" w:eastAsia="黑体" w:cstheme="minorEastAsia"/>
          <w:bCs/>
          <w:color w:val="auto"/>
          <w:kern w:val="0"/>
          <w:sz w:val="30"/>
          <w:szCs w:val="30"/>
        </w:rPr>
      </w:pPr>
      <w:r>
        <w:rPr>
          <w:rFonts w:hint="eastAsia" w:ascii="黑体" w:hAnsi="黑体" w:eastAsia="黑体" w:cstheme="minorEastAsia"/>
          <w:bCs/>
          <w:color w:val="auto"/>
          <w:kern w:val="0"/>
          <w:sz w:val="30"/>
          <w:szCs w:val="30"/>
        </w:rPr>
        <w:t>附件2</w:t>
      </w:r>
    </w:p>
    <w:p w14:paraId="386D5BDC">
      <w:pPr>
        <w:spacing w:line="520" w:lineRule="exact"/>
        <w:jc w:val="center"/>
        <w:rPr>
          <w:rFonts w:ascii="宋体" w:hAnsi="宋体" w:cs="宋体"/>
          <w:b/>
          <w:bCs/>
          <w:color w:val="auto"/>
          <w:kern w:val="0"/>
          <w:sz w:val="36"/>
          <w:szCs w:val="36"/>
        </w:rPr>
      </w:pPr>
      <w:r>
        <w:rPr>
          <w:rFonts w:hint="eastAsia" w:ascii="宋体" w:hAnsi="宋体" w:cs="宋体"/>
          <w:b/>
          <w:bCs/>
          <w:color w:val="auto"/>
          <w:kern w:val="0"/>
          <w:sz w:val="36"/>
          <w:szCs w:val="36"/>
        </w:rPr>
        <w:t>鞍山师范学院废止（失效）规章制度目录清单</w:t>
      </w:r>
    </w:p>
    <w:p w14:paraId="6CB48F3A">
      <w:pPr>
        <w:spacing w:line="400" w:lineRule="exact"/>
        <w:jc w:val="center"/>
        <w:rPr>
          <w:rFonts w:ascii="楷体" w:hAnsi="楷体" w:eastAsia="楷体" w:cs="宋体"/>
          <w:bCs/>
          <w:color w:val="auto"/>
          <w:kern w:val="0"/>
          <w:sz w:val="30"/>
          <w:szCs w:val="30"/>
        </w:rPr>
      </w:pPr>
      <w:r>
        <w:rPr>
          <w:rFonts w:hint="eastAsia" w:ascii="楷体" w:hAnsi="楷体" w:eastAsia="楷体" w:cs="宋体"/>
          <w:bCs/>
          <w:color w:val="auto"/>
          <w:kern w:val="0"/>
          <w:sz w:val="30"/>
          <w:szCs w:val="30"/>
        </w:rPr>
        <w:t>（截至202</w:t>
      </w:r>
      <w:r>
        <w:rPr>
          <w:rFonts w:hint="eastAsia" w:ascii="楷体" w:hAnsi="楷体" w:eastAsia="楷体" w:cs="宋体"/>
          <w:bCs/>
          <w:color w:val="auto"/>
          <w:kern w:val="0"/>
          <w:sz w:val="30"/>
          <w:szCs w:val="30"/>
          <w:lang w:val="en-US" w:eastAsia="zh-CN"/>
        </w:rPr>
        <w:t>6</w:t>
      </w:r>
      <w:r>
        <w:rPr>
          <w:rFonts w:hint="eastAsia" w:ascii="楷体" w:hAnsi="楷体" w:eastAsia="楷体" w:cs="宋体"/>
          <w:bCs/>
          <w:color w:val="auto"/>
          <w:kern w:val="0"/>
          <w:sz w:val="30"/>
          <w:szCs w:val="30"/>
        </w:rPr>
        <w:t>年</w:t>
      </w:r>
      <w:r>
        <w:rPr>
          <w:rFonts w:hint="eastAsia" w:ascii="楷体" w:hAnsi="楷体" w:eastAsia="楷体" w:cs="宋体"/>
          <w:bCs/>
          <w:color w:val="auto"/>
          <w:kern w:val="0"/>
          <w:sz w:val="30"/>
          <w:szCs w:val="30"/>
          <w:lang w:val="en-US" w:eastAsia="zh-CN"/>
        </w:rPr>
        <w:t>5</w:t>
      </w:r>
      <w:r>
        <w:rPr>
          <w:rFonts w:hint="eastAsia" w:ascii="楷体" w:hAnsi="楷体" w:eastAsia="楷体" w:cs="宋体"/>
          <w:bCs/>
          <w:color w:val="auto"/>
          <w:kern w:val="0"/>
          <w:sz w:val="30"/>
          <w:szCs w:val="30"/>
        </w:rPr>
        <w:t>月）</w:t>
      </w:r>
    </w:p>
    <w:p w14:paraId="701587D7">
      <w:pPr>
        <w:spacing w:before="93" w:beforeLines="3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（一）</w:t>
      </w:r>
      <w:r>
        <w:rPr>
          <w:color w:val="auto"/>
        </w:rPr>
        <w:fldChar w:fldCharType="begin"/>
      </w:r>
      <w:r>
        <w:rPr>
          <w:color w:val="auto"/>
        </w:rPr>
        <w:instrText xml:space="preserve"> HYPERLINK "http://fzc.hzau.edu.cn/yfzx/gzzd/dzqtzhl.htm" </w:instrText>
      </w:r>
      <w:r>
        <w:rPr>
          <w:color w:val="auto"/>
        </w:rPr>
        <w:fldChar w:fldCharType="separate"/>
      </w:r>
      <w:r>
        <w:rPr>
          <w:rFonts w:hint="eastAsia" w:ascii="宋体" w:hAnsi="宋体" w:cs="宋体"/>
          <w:b/>
          <w:bCs/>
          <w:color w:val="auto"/>
          <w:kern w:val="0"/>
          <w:sz w:val="30"/>
          <w:szCs w:val="30"/>
        </w:rPr>
        <w:t>大学治理类</w:t>
      </w:r>
      <w:r>
        <w:rPr>
          <w:rFonts w:hint="eastAsia" w:ascii="宋体" w:hAnsi="宋体" w:cs="宋体"/>
          <w:b/>
          <w:bCs/>
          <w:color w:val="auto"/>
          <w:kern w:val="0"/>
          <w:sz w:val="30"/>
          <w:szCs w:val="30"/>
        </w:rPr>
        <w:fldChar w:fldCharType="end"/>
      </w:r>
    </w:p>
    <w:tbl>
      <w:tblPr>
        <w:tblStyle w:val="12"/>
        <w:tblW w:w="14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8109"/>
        <w:gridCol w:w="3243"/>
        <w:gridCol w:w="2604"/>
      </w:tblGrid>
      <w:tr w14:paraId="4330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81" w:type="dxa"/>
            <w:vAlign w:val="center"/>
          </w:tcPr>
          <w:p w14:paraId="3C1D5A77">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109" w:type="dxa"/>
            <w:vAlign w:val="center"/>
          </w:tcPr>
          <w:p w14:paraId="239F4938">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43" w:type="dxa"/>
            <w:vAlign w:val="center"/>
          </w:tcPr>
          <w:p w14:paraId="62EA81DD">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04" w:type="dxa"/>
            <w:vAlign w:val="center"/>
          </w:tcPr>
          <w:p w14:paraId="6D1DA69B">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0684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72D3FD6D">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109" w:type="dxa"/>
            <w:vAlign w:val="center"/>
          </w:tcPr>
          <w:p w14:paraId="0B3D4A16">
            <w:pPr>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《鞍山师范学院校长办公会议议事规则》及《议事清单》</w:t>
            </w:r>
          </w:p>
        </w:tc>
        <w:tc>
          <w:tcPr>
            <w:tcW w:w="3243" w:type="dxa"/>
            <w:vAlign w:val="center"/>
          </w:tcPr>
          <w:p w14:paraId="47B47532">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鞍师委发〔2023〕13号 发布</w:t>
            </w:r>
          </w:p>
          <w:p w14:paraId="56BBF4FB">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鞍师委发〔2023〕129号 修订</w:t>
            </w:r>
          </w:p>
        </w:tc>
        <w:tc>
          <w:tcPr>
            <w:tcW w:w="2604" w:type="dxa"/>
            <w:vAlign w:val="center"/>
          </w:tcPr>
          <w:p w14:paraId="38F6BF57">
            <w:pPr>
              <w:jc w:val="center"/>
              <w:rPr>
                <w:rFonts w:hint="eastAsia" w:ascii="宋体" w:hAnsi="宋体" w:cs="宋体"/>
                <w:color w:val="auto"/>
                <w:kern w:val="0"/>
                <w:szCs w:val="21"/>
              </w:rPr>
            </w:pPr>
            <w:r>
              <w:rPr>
                <w:color w:val="auto"/>
              </w:rPr>
              <w:t>党政办公室</w:t>
            </w:r>
          </w:p>
        </w:tc>
      </w:tr>
      <w:tr w14:paraId="0414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5E527BC4">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109" w:type="dxa"/>
            <w:vAlign w:val="center"/>
          </w:tcPr>
          <w:p w14:paraId="38E0547A">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《鞍山师范学院高质量发展建设三年行动方案（2023—2025年）》</w:t>
            </w:r>
          </w:p>
        </w:tc>
        <w:tc>
          <w:tcPr>
            <w:tcW w:w="3243" w:type="dxa"/>
            <w:vAlign w:val="top"/>
          </w:tcPr>
          <w:p w14:paraId="040DDF6F">
            <w:pPr>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鞍师委发〔2023〕103号</w:t>
            </w:r>
          </w:p>
        </w:tc>
        <w:tc>
          <w:tcPr>
            <w:tcW w:w="2604" w:type="dxa"/>
            <w:vAlign w:val="center"/>
          </w:tcPr>
          <w:p w14:paraId="69CBF865">
            <w:pPr>
              <w:spacing w:line="260" w:lineRule="exact"/>
              <w:jc w:val="center"/>
              <w:rPr>
                <w:rFonts w:ascii="宋体" w:hAnsi="宋体" w:cs="宋体"/>
                <w:color w:val="auto"/>
                <w:kern w:val="0"/>
                <w:szCs w:val="21"/>
              </w:rPr>
            </w:pPr>
            <w:r>
              <w:rPr>
                <w:rFonts w:hint="eastAsia" w:ascii="宋体" w:hAnsi="宋体" w:cs="宋体"/>
                <w:color w:val="auto"/>
                <w:kern w:val="0"/>
                <w:szCs w:val="21"/>
              </w:rPr>
              <w:t>党委发展规划部（处）</w:t>
            </w:r>
          </w:p>
        </w:tc>
      </w:tr>
      <w:tr w14:paraId="3E44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25913E4F">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109" w:type="dxa"/>
            <w:vAlign w:val="center"/>
          </w:tcPr>
          <w:p w14:paraId="40C8C2D8">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《鞍山师范学院学位评定委员会章程》</w:t>
            </w:r>
          </w:p>
        </w:tc>
        <w:tc>
          <w:tcPr>
            <w:tcW w:w="3243" w:type="dxa"/>
            <w:vAlign w:val="center"/>
          </w:tcPr>
          <w:p w14:paraId="79C4F28E">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鞍师发〔2022〕72号</w:t>
            </w:r>
          </w:p>
        </w:tc>
        <w:tc>
          <w:tcPr>
            <w:tcW w:w="2604" w:type="dxa"/>
            <w:vAlign w:val="center"/>
          </w:tcPr>
          <w:p w14:paraId="3097A30E">
            <w:pPr>
              <w:spacing w:line="260" w:lineRule="exact"/>
              <w:jc w:val="center"/>
              <w:rPr>
                <w:rFonts w:ascii="宋体" w:hAnsi="宋体" w:cs="宋体"/>
                <w:color w:val="auto"/>
                <w:kern w:val="0"/>
                <w:szCs w:val="21"/>
              </w:rPr>
            </w:pPr>
            <w:r>
              <w:rPr>
                <w:rFonts w:hint="eastAsia" w:ascii="宋体" w:hAnsi="宋体" w:cs="宋体"/>
                <w:color w:val="auto"/>
                <w:kern w:val="0"/>
                <w:szCs w:val="21"/>
              </w:rPr>
              <w:t>教务处</w:t>
            </w:r>
          </w:p>
        </w:tc>
      </w:tr>
    </w:tbl>
    <w:p w14:paraId="7FA3B92B">
      <w:pPr>
        <w:spacing w:before="93" w:beforeLines="3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（二）</w:t>
      </w:r>
      <w:r>
        <w:rPr>
          <w:color w:val="auto"/>
        </w:rPr>
        <w:fldChar w:fldCharType="begin"/>
      </w:r>
      <w:r>
        <w:rPr>
          <w:color w:val="auto"/>
        </w:rPr>
        <w:instrText xml:space="preserve"> HYPERLINK "http://fzc.hzau.edu.cn/yfzx/gzzd/dzqtzhl.htm" </w:instrText>
      </w:r>
      <w:r>
        <w:rPr>
          <w:color w:val="auto"/>
        </w:rPr>
        <w:fldChar w:fldCharType="separate"/>
      </w:r>
      <w:r>
        <w:rPr>
          <w:rFonts w:hint="eastAsia" w:ascii="宋体" w:hAnsi="宋体" w:cs="宋体"/>
          <w:b/>
          <w:bCs/>
          <w:color w:val="auto"/>
          <w:kern w:val="0"/>
          <w:sz w:val="30"/>
          <w:szCs w:val="30"/>
        </w:rPr>
        <w:t>党政群团综合类</w:t>
      </w:r>
      <w:r>
        <w:rPr>
          <w:rFonts w:hint="eastAsia" w:ascii="宋体" w:hAnsi="宋体" w:cs="宋体"/>
          <w:b/>
          <w:bCs/>
          <w:color w:val="auto"/>
          <w:kern w:val="0"/>
          <w:sz w:val="30"/>
          <w:szCs w:val="30"/>
        </w:rPr>
        <w:fldChar w:fldCharType="end"/>
      </w:r>
    </w:p>
    <w:tbl>
      <w:tblPr>
        <w:tblStyle w:val="12"/>
        <w:tblW w:w="14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8109"/>
        <w:gridCol w:w="3243"/>
        <w:gridCol w:w="2604"/>
      </w:tblGrid>
      <w:tr w14:paraId="4A0A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81" w:type="dxa"/>
            <w:vAlign w:val="center"/>
          </w:tcPr>
          <w:p w14:paraId="7C435937">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109" w:type="dxa"/>
            <w:vAlign w:val="center"/>
          </w:tcPr>
          <w:p w14:paraId="76DEDA95">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43" w:type="dxa"/>
            <w:vAlign w:val="center"/>
          </w:tcPr>
          <w:p w14:paraId="29E324AB">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04" w:type="dxa"/>
            <w:vAlign w:val="center"/>
          </w:tcPr>
          <w:p w14:paraId="5CF7BB1C">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5650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2D71DAF4">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109" w:type="dxa"/>
            <w:vAlign w:val="center"/>
          </w:tcPr>
          <w:p w14:paraId="30B24DB5">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lang w:val="zh-CN"/>
              </w:rPr>
              <w:t>《鞍山师范学院公务接待管理办法》</w:t>
            </w:r>
          </w:p>
        </w:tc>
        <w:tc>
          <w:tcPr>
            <w:tcW w:w="3243" w:type="dxa"/>
            <w:vAlign w:val="center"/>
          </w:tcPr>
          <w:p w14:paraId="2365CFB2">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lang w:val="zh-CN"/>
              </w:rPr>
              <w:t>鞍师委发〔2023〕</w:t>
            </w:r>
            <w:r>
              <w:rPr>
                <w:rFonts w:hint="eastAsia" w:ascii="宋体" w:hAnsi="宋体" w:eastAsia="宋体" w:cs="宋体"/>
                <w:color w:val="auto"/>
                <w:kern w:val="0"/>
                <w:szCs w:val="21"/>
              </w:rPr>
              <w:t>91</w:t>
            </w:r>
            <w:r>
              <w:rPr>
                <w:rFonts w:hint="eastAsia" w:ascii="宋体" w:hAnsi="宋体" w:eastAsia="宋体" w:cs="宋体"/>
                <w:color w:val="auto"/>
                <w:kern w:val="0"/>
                <w:szCs w:val="21"/>
                <w:lang w:val="zh-CN"/>
              </w:rPr>
              <w:t>号</w:t>
            </w:r>
          </w:p>
        </w:tc>
        <w:tc>
          <w:tcPr>
            <w:tcW w:w="2604" w:type="dxa"/>
            <w:vAlign w:val="center"/>
          </w:tcPr>
          <w:p w14:paraId="4C261B9C">
            <w:pPr>
              <w:spacing w:line="260" w:lineRule="exact"/>
              <w:jc w:val="center"/>
              <w:rPr>
                <w:rFonts w:ascii="宋体" w:hAnsi="宋体" w:cs="宋体"/>
                <w:color w:val="auto"/>
                <w:kern w:val="0"/>
                <w:szCs w:val="21"/>
              </w:rPr>
            </w:pPr>
            <w:r>
              <w:rPr>
                <w:rFonts w:ascii="宋体" w:hAnsi="宋体" w:cs="宋体"/>
                <w:color w:val="auto"/>
                <w:kern w:val="0"/>
                <w:szCs w:val="21"/>
              </w:rPr>
              <w:t>党政办公室</w:t>
            </w:r>
          </w:p>
        </w:tc>
      </w:tr>
      <w:tr w14:paraId="3044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2798ECFB">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109" w:type="dxa"/>
            <w:vAlign w:val="center"/>
          </w:tcPr>
          <w:p w14:paraId="30C8284F">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《鞍山师范学院科级干部选拔聘任工作实施办法》</w:t>
            </w:r>
          </w:p>
        </w:tc>
        <w:tc>
          <w:tcPr>
            <w:tcW w:w="3243" w:type="dxa"/>
            <w:vAlign w:val="center"/>
          </w:tcPr>
          <w:p w14:paraId="246B6D2D">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鞍师委发〔2019〕59号 暂行</w:t>
            </w:r>
          </w:p>
          <w:p w14:paraId="2265ED60">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604" w:type="dxa"/>
            <w:vAlign w:val="center"/>
          </w:tcPr>
          <w:p w14:paraId="06D4E439">
            <w:pPr>
              <w:jc w:val="center"/>
              <w:rPr>
                <w:rFonts w:ascii="宋体" w:hAnsi="宋体" w:cs="宋体"/>
                <w:color w:val="auto"/>
                <w:kern w:val="0"/>
                <w:szCs w:val="21"/>
              </w:rPr>
            </w:pPr>
            <w:r>
              <w:rPr>
                <w:rFonts w:hint="eastAsia" w:ascii="宋体" w:hAnsi="宋体" w:cs="宋体"/>
                <w:color w:val="auto"/>
                <w:kern w:val="0"/>
                <w:szCs w:val="21"/>
              </w:rPr>
              <w:t>党委组织部</w:t>
            </w:r>
          </w:p>
        </w:tc>
      </w:tr>
      <w:tr w14:paraId="684C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1A43F801">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109" w:type="dxa"/>
            <w:vAlign w:val="center"/>
          </w:tcPr>
          <w:p w14:paraId="7A8620F9">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《中共鞍山师范学院委员会落实全面从严治党主体责任实施办法》</w:t>
            </w:r>
          </w:p>
        </w:tc>
        <w:tc>
          <w:tcPr>
            <w:tcW w:w="3243" w:type="dxa"/>
            <w:vAlign w:val="center"/>
          </w:tcPr>
          <w:p w14:paraId="4F875A84">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鞍师委发〔2020〕6号</w:t>
            </w:r>
          </w:p>
        </w:tc>
        <w:tc>
          <w:tcPr>
            <w:tcW w:w="2604" w:type="dxa"/>
            <w:vAlign w:val="center"/>
          </w:tcPr>
          <w:p w14:paraId="4F136ECC">
            <w:pPr>
              <w:jc w:val="center"/>
              <w:rPr>
                <w:rFonts w:hint="eastAsia" w:ascii="宋体" w:hAnsi="宋体" w:cs="宋体"/>
                <w:color w:val="auto"/>
                <w:kern w:val="0"/>
                <w:szCs w:val="21"/>
              </w:rPr>
            </w:pPr>
            <w:r>
              <w:rPr>
                <w:rFonts w:hint="eastAsia" w:ascii="宋体" w:hAnsi="宋体" w:cs="宋体"/>
                <w:color w:val="auto"/>
                <w:kern w:val="0"/>
                <w:szCs w:val="21"/>
              </w:rPr>
              <w:t>党委组织部</w:t>
            </w:r>
          </w:p>
        </w:tc>
      </w:tr>
      <w:tr w14:paraId="6C36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31147BC7">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w:t>
            </w:r>
          </w:p>
        </w:tc>
        <w:tc>
          <w:tcPr>
            <w:tcW w:w="8109" w:type="dxa"/>
            <w:vAlign w:val="center"/>
          </w:tcPr>
          <w:p w14:paraId="55D03271">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《鞍山师范学院二级学院见习院长选拔聘任工作方案》</w:t>
            </w:r>
          </w:p>
        </w:tc>
        <w:tc>
          <w:tcPr>
            <w:tcW w:w="3243" w:type="dxa"/>
            <w:vAlign w:val="center"/>
          </w:tcPr>
          <w:p w14:paraId="49176CE9">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鞍师委发〔2023〕78号</w:t>
            </w:r>
          </w:p>
        </w:tc>
        <w:tc>
          <w:tcPr>
            <w:tcW w:w="2604" w:type="dxa"/>
            <w:vAlign w:val="center"/>
          </w:tcPr>
          <w:p w14:paraId="68C91798">
            <w:pPr>
              <w:jc w:val="center"/>
              <w:rPr>
                <w:rFonts w:hint="eastAsia" w:ascii="宋体" w:hAnsi="宋体" w:cs="宋体"/>
                <w:color w:val="auto"/>
                <w:kern w:val="0"/>
                <w:szCs w:val="21"/>
              </w:rPr>
            </w:pPr>
            <w:r>
              <w:rPr>
                <w:rFonts w:hint="eastAsia" w:ascii="宋体" w:hAnsi="宋体" w:cs="宋体"/>
                <w:color w:val="auto"/>
                <w:kern w:val="0"/>
                <w:szCs w:val="21"/>
              </w:rPr>
              <w:t>党委组织部</w:t>
            </w:r>
          </w:p>
        </w:tc>
      </w:tr>
      <w:tr w14:paraId="1AF8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3C7C10BA">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5</w:t>
            </w:r>
          </w:p>
        </w:tc>
        <w:tc>
          <w:tcPr>
            <w:tcW w:w="8109" w:type="dxa"/>
            <w:vAlign w:val="center"/>
          </w:tcPr>
          <w:p w14:paraId="3407D9D3">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《鞍山师范学院网络舆情突发事件应急处置预案》</w:t>
            </w:r>
          </w:p>
        </w:tc>
        <w:tc>
          <w:tcPr>
            <w:tcW w:w="3243" w:type="dxa"/>
            <w:vAlign w:val="center"/>
          </w:tcPr>
          <w:p w14:paraId="43847E32">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鞍师委发〔2017〕28号</w:t>
            </w:r>
          </w:p>
        </w:tc>
        <w:tc>
          <w:tcPr>
            <w:tcW w:w="2604" w:type="dxa"/>
            <w:vAlign w:val="center"/>
          </w:tcPr>
          <w:p w14:paraId="1A36E745">
            <w:pPr>
              <w:jc w:val="center"/>
              <w:rPr>
                <w:rFonts w:hint="eastAsia" w:ascii="宋体" w:hAnsi="宋体" w:cs="宋体"/>
                <w:color w:val="auto"/>
                <w:kern w:val="0"/>
                <w:szCs w:val="21"/>
              </w:rPr>
            </w:pPr>
            <w:r>
              <w:rPr>
                <w:rFonts w:hint="eastAsia" w:ascii="宋体" w:hAnsi="宋体" w:cs="宋体"/>
                <w:color w:val="auto"/>
                <w:kern w:val="0"/>
                <w:szCs w:val="21"/>
              </w:rPr>
              <w:t>党委宣传部</w:t>
            </w:r>
          </w:p>
        </w:tc>
      </w:tr>
      <w:tr w14:paraId="2FCA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39D7D9E6">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6</w:t>
            </w:r>
          </w:p>
        </w:tc>
        <w:tc>
          <w:tcPr>
            <w:tcW w:w="8109" w:type="dxa"/>
            <w:vAlign w:val="center"/>
          </w:tcPr>
          <w:p w14:paraId="02EE0D07">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《校领导意识形态工作联系点制度》</w:t>
            </w:r>
          </w:p>
        </w:tc>
        <w:tc>
          <w:tcPr>
            <w:tcW w:w="3243" w:type="dxa"/>
            <w:vAlign w:val="center"/>
          </w:tcPr>
          <w:p w14:paraId="5544552C">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鞍师委发〔2019〕86号</w:t>
            </w:r>
          </w:p>
        </w:tc>
        <w:tc>
          <w:tcPr>
            <w:tcW w:w="2604" w:type="dxa"/>
            <w:vAlign w:val="center"/>
          </w:tcPr>
          <w:p w14:paraId="4B9594BB">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党委宣传部</w:t>
            </w:r>
          </w:p>
        </w:tc>
      </w:tr>
      <w:tr w14:paraId="38C1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111690D9">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7</w:t>
            </w:r>
          </w:p>
        </w:tc>
        <w:tc>
          <w:tcPr>
            <w:tcW w:w="8109" w:type="dxa"/>
            <w:vAlign w:val="center"/>
          </w:tcPr>
          <w:p w14:paraId="1C2B9977">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《鞍山师范学院党委理论学习中心组学习制度》</w:t>
            </w:r>
          </w:p>
        </w:tc>
        <w:tc>
          <w:tcPr>
            <w:tcW w:w="3243" w:type="dxa"/>
            <w:vAlign w:val="center"/>
          </w:tcPr>
          <w:p w14:paraId="7834CE38">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鞍师委发〔2020〕20号</w:t>
            </w:r>
          </w:p>
        </w:tc>
        <w:tc>
          <w:tcPr>
            <w:tcW w:w="2604" w:type="dxa"/>
            <w:vAlign w:val="center"/>
          </w:tcPr>
          <w:p w14:paraId="1E055080">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党委宣传部</w:t>
            </w:r>
          </w:p>
        </w:tc>
      </w:tr>
      <w:tr w14:paraId="2E13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81" w:type="dxa"/>
            <w:vAlign w:val="center"/>
          </w:tcPr>
          <w:p w14:paraId="1503DBA5">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8</w:t>
            </w:r>
          </w:p>
        </w:tc>
        <w:tc>
          <w:tcPr>
            <w:tcW w:w="8109" w:type="dxa"/>
            <w:vAlign w:val="center"/>
          </w:tcPr>
          <w:p w14:paraId="2D9E192E">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《鞍山师范学院新闻稿件发布“三审三校”制度》</w:t>
            </w:r>
          </w:p>
        </w:tc>
        <w:tc>
          <w:tcPr>
            <w:tcW w:w="3243" w:type="dxa"/>
            <w:vAlign w:val="center"/>
          </w:tcPr>
          <w:p w14:paraId="388F1957">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鞍师委发〔2021〕18号 试行</w:t>
            </w:r>
          </w:p>
          <w:p w14:paraId="6EB60475">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鞍师委发〔2025〕31号 正式发布</w:t>
            </w:r>
          </w:p>
        </w:tc>
        <w:tc>
          <w:tcPr>
            <w:tcW w:w="2604" w:type="dxa"/>
            <w:vAlign w:val="center"/>
          </w:tcPr>
          <w:p w14:paraId="56DB53C5">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党委宣传部</w:t>
            </w:r>
          </w:p>
        </w:tc>
      </w:tr>
    </w:tbl>
    <w:p w14:paraId="2918DF67">
      <w:pPr>
        <w:spacing w:before="93" w:beforeLines="3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三</w:t>
      </w: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学科建设与</w:t>
      </w:r>
      <w:r>
        <w:rPr>
          <w:color w:val="auto"/>
        </w:rPr>
        <w:fldChar w:fldCharType="begin"/>
      </w:r>
      <w:r>
        <w:rPr>
          <w:color w:val="auto"/>
        </w:rPr>
        <w:instrText xml:space="preserve"> HYPERLINK "http://fzc.hzau.edu.cn/yfzx/gzzd/hqbzyaqbwl.htm" </w:instrText>
      </w:r>
      <w:r>
        <w:rPr>
          <w:color w:val="auto"/>
        </w:rPr>
        <w:fldChar w:fldCharType="separate"/>
      </w:r>
      <w:r>
        <w:rPr>
          <w:rFonts w:hint="eastAsia" w:ascii="宋体" w:hAnsi="宋体" w:cs="宋体"/>
          <w:b/>
          <w:bCs/>
          <w:color w:val="auto"/>
          <w:kern w:val="0"/>
          <w:sz w:val="30"/>
          <w:szCs w:val="30"/>
        </w:rPr>
        <w:t>研究生</w:t>
      </w:r>
      <w:r>
        <w:rPr>
          <w:rFonts w:hint="eastAsia" w:ascii="宋体" w:hAnsi="宋体" w:cs="宋体"/>
          <w:b/>
          <w:bCs/>
          <w:color w:val="auto"/>
          <w:kern w:val="0"/>
          <w:sz w:val="30"/>
          <w:szCs w:val="30"/>
          <w:lang w:val="en-US" w:eastAsia="zh-CN"/>
        </w:rPr>
        <w:t>教育</w:t>
      </w:r>
      <w:r>
        <w:rPr>
          <w:rFonts w:hint="eastAsia" w:ascii="宋体" w:hAnsi="宋体" w:cs="宋体"/>
          <w:b/>
          <w:bCs/>
          <w:color w:val="auto"/>
          <w:kern w:val="0"/>
          <w:sz w:val="30"/>
          <w:szCs w:val="30"/>
        </w:rPr>
        <w:t>类</w:t>
      </w:r>
      <w:r>
        <w:rPr>
          <w:rFonts w:hint="eastAsia" w:ascii="宋体" w:hAnsi="宋体" w:cs="宋体"/>
          <w:b/>
          <w:bCs/>
          <w:color w:val="auto"/>
          <w:kern w:val="0"/>
          <w:sz w:val="30"/>
          <w:szCs w:val="30"/>
        </w:rPr>
        <w:fldChar w:fldCharType="end"/>
      </w:r>
    </w:p>
    <w:tbl>
      <w:tblPr>
        <w:tblStyle w:val="12"/>
        <w:tblW w:w="14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031"/>
        <w:gridCol w:w="3260"/>
        <w:gridCol w:w="2613"/>
      </w:tblGrid>
      <w:tr w14:paraId="3A81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1" w:type="dxa"/>
            <w:vAlign w:val="center"/>
          </w:tcPr>
          <w:p w14:paraId="037F8455">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31" w:type="dxa"/>
            <w:vAlign w:val="center"/>
          </w:tcPr>
          <w:p w14:paraId="43C0A4FB">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60" w:type="dxa"/>
            <w:vAlign w:val="center"/>
          </w:tcPr>
          <w:p w14:paraId="7FDC2D8E">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13" w:type="dxa"/>
            <w:vAlign w:val="center"/>
          </w:tcPr>
          <w:p w14:paraId="7E87C636">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3292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5853BBAA">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31" w:type="dxa"/>
            <w:vAlign w:val="center"/>
          </w:tcPr>
          <w:p w14:paraId="0A7B51B4">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《鞍山师范学院研究生学籍管理规定（试行）》</w:t>
            </w:r>
          </w:p>
        </w:tc>
        <w:tc>
          <w:tcPr>
            <w:tcW w:w="3260" w:type="dxa"/>
            <w:vAlign w:val="center"/>
          </w:tcPr>
          <w:p w14:paraId="26367BA9">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鞍师发〔2017〕83号</w:t>
            </w:r>
          </w:p>
        </w:tc>
        <w:tc>
          <w:tcPr>
            <w:tcW w:w="2613" w:type="dxa"/>
            <w:vAlign w:val="center"/>
          </w:tcPr>
          <w:p w14:paraId="774024B8">
            <w:pPr>
              <w:spacing w:line="260" w:lineRule="exact"/>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研究生学院</w:t>
            </w:r>
          </w:p>
        </w:tc>
      </w:tr>
      <w:tr w14:paraId="06F7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5EA2FCA0">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31" w:type="dxa"/>
            <w:vAlign w:val="center"/>
          </w:tcPr>
          <w:p w14:paraId="77252178">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《鞍山师范学院教育硕士专业学位授予工作细则》</w:t>
            </w:r>
          </w:p>
        </w:tc>
        <w:tc>
          <w:tcPr>
            <w:tcW w:w="3260" w:type="dxa"/>
            <w:vAlign w:val="center"/>
          </w:tcPr>
          <w:p w14:paraId="0AC2FC4D">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鞍师发〔2017〕44号</w:t>
            </w:r>
          </w:p>
        </w:tc>
        <w:tc>
          <w:tcPr>
            <w:tcW w:w="2613" w:type="dxa"/>
            <w:vAlign w:val="center"/>
          </w:tcPr>
          <w:p w14:paraId="5D1768A7">
            <w:pPr>
              <w:spacing w:line="260" w:lineRule="exact"/>
              <w:jc w:val="center"/>
              <w:rPr>
                <w:color w:val="auto"/>
              </w:rPr>
            </w:pPr>
            <w:r>
              <w:rPr>
                <w:rFonts w:hint="eastAsia" w:ascii="宋体" w:hAnsi="宋体" w:cs="宋体"/>
                <w:color w:val="auto"/>
                <w:kern w:val="0"/>
                <w:szCs w:val="21"/>
              </w:rPr>
              <w:t>研究生学院</w:t>
            </w:r>
          </w:p>
        </w:tc>
      </w:tr>
      <w:tr w14:paraId="3F9F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63B70B1B">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031" w:type="dxa"/>
            <w:vAlign w:val="center"/>
          </w:tcPr>
          <w:p w14:paraId="357F9514">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《鞍山师范学院教育硕士专业学位论文工作规范》</w:t>
            </w:r>
          </w:p>
        </w:tc>
        <w:tc>
          <w:tcPr>
            <w:tcW w:w="3260" w:type="dxa"/>
            <w:vAlign w:val="center"/>
          </w:tcPr>
          <w:p w14:paraId="60336F62">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鞍师发〔2017〕45号</w:t>
            </w:r>
          </w:p>
        </w:tc>
        <w:tc>
          <w:tcPr>
            <w:tcW w:w="2613" w:type="dxa"/>
            <w:vAlign w:val="center"/>
          </w:tcPr>
          <w:p w14:paraId="0821E7A0">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535B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0F8B6A1D">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8031" w:type="dxa"/>
            <w:vAlign w:val="center"/>
          </w:tcPr>
          <w:p w14:paraId="706FEB36">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《鞍山师范学院研究生学位资格审查实施细则》</w:t>
            </w:r>
          </w:p>
        </w:tc>
        <w:tc>
          <w:tcPr>
            <w:tcW w:w="3260" w:type="dxa"/>
            <w:vAlign w:val="center"/>
          </w:tcPr>
          <w:p w14:paraId="2E01D7AB">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鞍师发〔2013〕143号</w:t>
            </w:r>
          </w:p>
        </w:tc>
        <w:tc>
          <w:tcPr>
            <w:tcW w:w="2613" w:type="dxa"/>
            <w:vAlign w:val="center"/>
          </w:tcPr>
          <w:p w14:paraId="791EF88D">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r w14:paraId="24E8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210673B9">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5</w:t>
            </w:r>
          </w:p>
        </w:tc>
        <w:tc>
          <w:tcPr>
            <w:tcW w:w="8031" w:type="dxa"/>
            <w:vAlign w:val="center"/>
          </w:tcPr>
          <w:p w14:paraId="6F35CE8C">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《鞍山师范学院研究生培养工作暂行规定（修订）》</w:t>
            </w:r>
          </w:p>
        </w:tc>
        <w:tc>
          <w:tcPr>
            <w:tcW w:w="3260" w:type="dxa"/>
            <w:vAlign w:val="center"/>
          </w:tcPr>
          <w:p w14:paraId="04FC5EF7">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鞍师发〔2017〕132号</w:t>
            </w:r>
          </w:p>
        </w:tc>
        <w:tc>
          <w:tcPr>
            <w:tcW w:w="2613" w:type="dxa"/>
            <w:vAlign w:val="center"/>
          </w:tcPr>
          <w:p w14:paraId="364614AE">
            <w:pPr>
              <w:spacing w:line="260" w:lineRule="exact"/>
              <w:jc w:val="center"/>
              <w:rPr>
                <w:rFonts w:ascii="宋体" w:hAnsi="宋体" w:cs="宋体"/>
                <w:color w:val="auto"/>
                <w:kern w:val="0"/>
                <w:szCs w:val="21"/>
              </w:rPr>
            </w:pPr>
            <w:r>
              <w:rPr>
                <w:rFonts w:hint="eastAsia" w:ascii="宋体" w:hAnsi="宋体" w:cs="宋体"/>
                <w:color w:val="auto"/>
                <w:kern w:val="0"/>
                <w:szCs w:val="21"/>
              </w:rPr>
              <w:t>研究生学院</w:t>
            </w:r>
          </w:p>
        </w:tc>
      </w:tr>
    </w:tbl>
    <w:p w14:paraId="430BE604">
      <w:pPr>
        <w:spacing w:before="93" w:beforeLines="3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四</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"http://fzc.hzau.edu.cn/yfzx/gzzd/jxgll.htm" </w:instrText>
      </w:r>
      <w:r>
        <w:rPr>
          <w:color w:val="auto"/>
        </w:rPr>
        <w:fldChar w:fldCharType="separate"/>
      </w:r>
      <w:r>
        <w:rPr>
          <w:rFonts w:hint="eastAsia" w:ascii="宋体" w:hAnsi="宋体" w:cs="宋体"/>
          <w:b/>
          <w:bCs/>
          <w:color w:val="auto"/>
          <w:kern w:val="0"/>
          <w:sz w:val="30"/>
          <w:szCs w:val="30"/>
        </w:rPr>
        <w:t>教学管理类</w:t>
      </w:r>
      <w:r>
        <w:rPr>
          <w:rFonts w:hint="eastAsia" w:ascii="宋体" w:hAnsi="宋体" w:cs="宋体"/>
          <w:b/>
          <w:bCs/>
          <w:color w:val="auto"/>
          <w:kern w:val="0"/>
          <w:sz w:val="30"/>
          <w:szCs w:val="30"/>
        </w:rPr>
        <w:fldChar w:fldCharType="end"/>
      </w:r>
    </w:p>
    <w:tbl>
      <w:tblPr>
        <w:tblStyle w:val="12"/>
        <w:tblW w:w="14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8095"/>
        <w:gridCol w:w="3216"/>
        <w:gridCol w:w="2595"/>
      </w:tblGrid>
      <w:tr w14:paraId="55DB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813" w:type="dxa"/>
            <w:vAlign w:val="center"/>
          </w:tcPr>
          <w:p w14:paraId="09C11F5E">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95" w:type="dxa"/>
            <w:vAlign w:val="center"/>
          </w:tcPr>
          <w:p w14:paraId="0BD2B92B">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16" w:type="dxa"/>
            <w:vAlign w:val="center"/>
          </w:tcPr>
          <w:p w14:paraId="4A9A8514">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95" w:type="dxa"/>
            <w:vAlign w:val="center"/>
          </w:tcPr>
          <w:p w14:paraId="23BB6F42">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4E87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813" w:type="dxa"/>
            <w:vAlign w:val="center"/>
          </w:tcPr>
          <w:p w14:paraId="4B4A10D2">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1</w:t>
            </w:r>
          </w:p>
        </w:tc>
        <w:tc>
          <w:tcPr>
            <w:tcW w:w="8095" w:type="dxa"/>
            <w:vAlign w:val="center"/>
          </w:tcPr>
          <w:p w14:paraId="66919F59">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《二级学院（部）本科教学年度质量报告编制和发布制度》</w:t>
            </w:r>
          </w:p>
        </w:tc>
        <w:tc>
          <w:tcPr>
            <w:tcW w:w="3216" w:type="dxa"/>
            <w:vAlign w:val="center"/>
          </w:tcPr>
          <w:p w14:paraId="25E914D9">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鞍师发〔2013〕134号</w:t>
            </w:r>
          </w:p>
        </w:tc>
        <w:tc>
          <w:tcPr>
            <w:tcW w:w="2595" w:type="dxa"/>
            <w:vAlign w:val="center"/>
          </w:tcPr>
          <w:p w14:paraId="1426081E">
            <w:pPr>
              <w:spacing w:line="260" w:lineRule="exact"/>
              <w:jc w:val="center"/>
              <w:rPr>
                <w:rFonts w:hint="eastAsia" w:ascii="宋体" w:hAnsi="宋体" w:cs="宋体"/>
                <w:color w:val="auto"/>
                <w:kern w:val="0"/>
                <w:szCs w:val="21"/>
              </w:rPr>
            </w:pPr>
            <w:r>
              <w:rPr>
                <w:rFonts w:hint="eastAsia" w:ascii="宋体" w:hAnsi="宋体" w:cs="宋体"/>
                <w:color w:val="auto"/>
                <w:kern w:val="0"/>
                <w:szCs w:val="21"/>
              </w:rPr>
              <w:t>党委发展规划部（处）</w:t>
            </w:r>
          </w:p>
        </w:tc>
      </w:tr>
      <w:tr w14:paraId="41B7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813" w:type="dxa"/>
            <w:vAlign w:val="center"/>
          </w:tcPr>
          <w:p w14:paraId="798C786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095" w:type="dxa"/>
            <w:vAlign w:val="center"/>
          </w:tcPr>
          <w:p w14:paraId="154A5288">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《鞍山师范学院全日制普通本科学生校内转专业实施细则（试行）》（2022级起施行）</w:t>
            </w:r>
          </w:p>
        </w:tc>
        <w:tc>
          <w:tcPr>
            <w:tcW w:w="3216" w:type="dxa"/>
            <w:vAlign w:val="center"/>
          </w:tcPr>
          <w:p w14:paraId="3FC1B5CE">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鞍师委发〔2022〕60号</w:t>
            </w:r>
          </w:p>
        </w:tc>
        <w:tc>
          <w:tcPr>
            <w:tcW w:w="2595" w:type="dxa"/>
            <w:vAlign w:val="center"/>
          </w:tcPr>
          <w:p w14:paraId="4A926F40">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0FF1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813" w:type="dxa"/>
            <w:vAlign w:val="center"/>
          </w:tcPr>
          <w:p w14:paraId="45076C5F">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3</w:t>
            </w:r>
          </w:p>
        </w:tc>
        <w:tc>
          <w:tcPr>
            <w:tcW w:w="8095" w:type="dxa"/>
            <w:vAlign w:val="center"/>
          </w:tcPr>
          <w:p w14:paraId="14CA1D14">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《鞍山师范学院关于本科毕业生学士学位授予工作细则（修订）》</w:t>
            </w:r>
          </w:p>
        </w:tc>
        <w:tc>
          <w:tcPr>
            <w:tcW w:w="3216" w:type="dxa"/>
            <w:vAlign w:val="center"/>
          </w:tcPr>
          <w:p w14:paraId="53C3D987">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鞍师发〔2019〕35号</w:t>
            </w:r>
          </w:p>
        </w:tc>
        <w:tc>
          <w:tcPr>
            <w:tcW w:w="2595" w:type="dxa"/>
            <w:vAlign w:val="center"/>
          </w:tcPr>
          <w:p w14:paraId="1799DFA8">
            <w:pPr>
              <w:spacing w:line="300" w:lineRule="exact"/>
              <w:jc w:val="center"/>
              <w:rPr>
                <w:rFonts w:ascii="宋体" w:hAnsi="宋体" w:cs="宋体"/>
                <w:color w:val="auto"/>
                <w:kern w:val="0"/>
                <w:szCs w:val="21"/>
              </w:rPr>
            </w:pPr>
            <w:r>
              <w:rPr>
                <w:rFonts w:hint="eastAsia" w:ascii="宋体" w:hAnsi="宋体" w:cs="宋体"/>
                <w:color w:val="auto"/>
                <w:kern w:val="0"/>
                <w:szCs w:val="21"/>
              </w:rPr>
              <w:t>教务处</w:t>
            </w:r>
          </w:p>
        </w:tc>
      </w:tr>
      <w:tr w14:paraId="215B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13" w:type="dxa"/>
            <w:vAlign w:val="center"/>
          </w:tcPr>
          <w:p w14:paraId="43567FF6">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4</w:t>
            </w:r>
          </w:p>
        </w:tc>
        <w:tc>
          <w:tcPr>
            <w:tcW w:w="8095" w:type="dxa"/>
            <w:vAlign w:val="center"/>
          </w:tcPr>
          <w:p w14:paraId="5F3F0FA0">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《鞍山师范学院教师教育名师工作室管理办法》</w:t>
            </w:r>
          </w:p>
        </w:tc>
        <w:tc>
          <w:tcPr>
            <w:tcW w:w="3216" w:type="dxa"/>
            <w:vAlign w:val="center"/>
          </w:tcPr>
          <w:p w14:paraId="136C58CB">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鞍师发〔2018〕64号</w:t>
            </w:r>
          </w:p>
        </w:tc>
        <w:tc>
          <w:tcPr>
            <w:tcW w:w="2595" w:type="dxa"/>
            <w:vAlign w:val="center"/>
          </w:tcPr>
          <w:p w14:paraId="58BF37BA">
            <w:pPr>
              <w:spacing w:line="300" w:lineRule="exact"/>
              <w:jc w:val="center"/>
              <w:rPr>
                <w:rFonts w:ascii="宋体" w:hAnsi="宋体" w:cs="宋体"/>
                <w:color w:val="auto"/>
                <w:kern w:val="0"/>
                <w:szCs w:val="21"/>
              </w:rPr>
            </w:pPr>
            <w:r>
              <w:rPr>
                <w:rFonts w:ascii="宋体" w:hAnsi="宋体" w:cs="宋体"/>
                <w:color w:val="auto"/>
                <w:kern w:val="0"/>
                <w:szCs w:val="21"/>
              </w:rPr>
              <w:t>教师教育中心</w:t>
            </w:r>
          </w:p>
        </w:tc>
      </w:tr>
      <w:tr w14:paraId="455E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13" w:type="dxa"/>
            <w:vAlign w:val="center"/>
          </w:tcPr>
          <w:p w14:paraId="796B30C4">
            <w:pPr>
              <w:pStyle w:val="20"/>
              <w:ind w:firstLine="0" w:firstLineChars="0"/>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5</w:t>
            </w:r>
          </w:p>
        </w:tc>
        <w:tc>
          <w:tcPr>
            <w:tcW w:w="8095" w:type="dxa"/>
            <w:vAlign w:val="center"/>
          </w:tcPr>
          <w:p w14:paraId="1AABB809">
            <w:pPr>
              <w:jc w:val="left"/>
              <w:rPr>
                <w:rFonts w:hint="eastAsia" w:ascii="宋体" w:hAnsi="宋体" w:eastAsia="宋体" w:cs="宋体"/>
                <w:color w:val="auto"/>
                <w:kern w:val="0"/>
                <w:szCs w:val="21"/>
              </w:rPr>
            </w:pPr>
            <w:r>
              <w:rPr>
                <w:rFonts w:hint="eastAsia" w:ascii="宋体" w:hAnsi="宋体"/>
                <w:color w:val="auto"/>
                <w:kern w:val="0"/>
                <w:szCs w:val="21"/>
                <w:lang w:eastAsia="zh-CN"/>
              </w:rPr>
              <w:t>《</w:t>
            </w:r>
            <w:r>
              <w:rPr>
                <w:rFonts w:hint="eastAsia" w:ascii="宋体" w:hAnsi="宋体"/>
                <w:color w:val="auto"/>
                <w:kern w:val="0"/>
                <w:szCs w:val="21"/>
              </w:rPr>
              <w:t>鞍山师范学院关于建立本科毕业生质量跟踪反馈机制的实施意见（试行）</w:t>
            </w:r>
            <w:r>
              <w:rPr>
                <w:rFonts w:hint="eastAsia" w:ascii="宋体" w:hAnsi="宋体"/>
                <w:color w:val="auto"/>
                <w:kern w:val="0"/>
                <w:szCs w:val="21"/>
                <w:lang w:eastAsia="zh-CN"/>
              </w:rPr>
              <w:t>》</w:t>
            </w:r>
          </w:p>
        </w:tc>
        <w:tc>
          <w:tcPr>
            <w:tcW w:w="3216" w:type="dxa"/>
            <w:vAlign w:val="center"/>
          </w:tcPr>
          <w:p w14:paraId="3B5A1AD3">
            <w:pPr>
              <w:jc w:val="center"/>
              <w:rPr>
                <w:rFonts w:hint="eastAsia" w:ascii="宋体" w:hAnsi="宋体" w:eastAsia="宋体" w:cs="宋体"/>
                <w:color w:val="auto"/>
                <w:kern w:val="0"/>
                <w:szCs w:val="21"/>
              </w:rPr>
            </w:pPr>
            <w:r>
              <w:rPr>
                <w:rFonts w:hint="eastAsia" w:ascii="宋体" w:hAnsi="宋体" w:eastAsia="宋体" w:cs="宋体"/>
                <w:color w:val="auto"/>
                <w:kern w:val="0"/>
                <w:szCs w:val="21"/>
                <w:lang w:val="zh-CN" w:eastAsia="zh-CN"/>
              </w:rPr>
              <w:t>鞍师发〔2021〕36号</w:t>
            </w:r>
          </w:p>
        </w:tc>
        <w:tc>
          <w:tcPr>
            <w:tcW w:w="2595" w:type="dxa"/>
            <w:vAlign w:val="center"/>
          </w:tcPr>
          <w:p w14:paraId="2CFA0DBF">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党委发展规划部（处）</w:t>
            </w:r>
          </w:p>
          <w:p w14:paraId="6F1C7926">
            <w:pPr>
              <w:jc w:val="center"/>
              <w:rPr>
                <w:rFonts w:ascii="宋体" w:hAnsi="宋体" w:cs="宋体"/>
                <w:color w:val="auto"/>
                <w:kern w:val="0"/>
                <w:szCs w:val="21"/>
              </w:rPr>
            </w:pPr>
            <w:r>
              <w:rPr>
                <w:rFonts w:hint="eastAsia" w:ascii="宋体" w:hAnsi="宋体" w:cs="宋体"/>
                <w:color w:val="auto"/>
                <w:kern w:val="0"/>
                <w:szCs w:val="21"/>
              </w:rPr>
              <w:t>党委学生工作部（处）</w:t>
            </w:r>
          </w:p>
        </w:tc>
      </w:tr>
    </w:tbl>
    <w:p w14:paraId="4313D8E9">
      <w:pPr>
        <w:spacing w:before="93" w:beforeLines="3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五</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"http://fzc.hzau.edu.cn/yfzx/gzzd/kyjxsgll.htm" </w:instrText>
      </w:r>
      <w:r>
        <w:rPr>
          <w:color w:val="auto"/>
        </w:rPr>
        <w:fldChar w:fldCharType="separate"/>
      </w:r>
      <w:r>
        <w:rPr>
          <w:rFonts w:hint="eastAsia" w:ascii="宋体" w:hAnsi="宋体" w:cs="宋体"/>
          <w:b/>
          <w:bCs/>
          <w:color w:val="auto"/>
          <w:kern w:val="0"/>
          <w:sz w:val="30"/>
          <w:szCs w:val="30"/>
        </w:rPr>
        <w:t>科研及学术管理类</w:t>
      </w:r>
      <w:r>
        <w:rPr>
          <w:rFonts w:hint="eastAsia" w:ascii="宋体" w:hAnsi="宋体" w:cs="宋体"/>
          <w:b/>
          <w:bCs/>
          <w:color w:val="auto"/>
          <w:kern w:val="0"/>
          <w:sz w:val="30"/>
          <w:szCs w:val="30"/>
        </w:rPr>
        <w:fldChar w:fldCharType="end"/>
      </w:r>
    </w:p>
    <w:tbl>
      <w:tblPr>
        <w:tblStyle w:val="12"/>
        <w:tblW w:w="14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090"/>
        <w:gridCol w:w="3223"/>
        <w:gridCol w:w="2591"/>
      </w:tblGrid>
      <w:tr w14:paraId="36B9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814" w:type="dxa"/>
            <w:vAlign w:val="center"/>
          </w:tcPr>
          <w:p w14:paraId="62528C55">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90" w:type="dxa"/>
            <w:vAlign w:val="center"/>
          </w:tcPr>
          <w:p w14:paraId="1BD5747D">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23" w:type="dxa"/>
            <w:vAlign w:val="center"/>
          </w:tcPr>
          <w:p w14:paraId="099F79B6">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91" w:type="dxa"/>
            <w:vAlign w:val="center"/>
          </w:tcPr>
          <w:p w14:paraId="2349A59F">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13B7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814" w:type="dxa"/>
            <w:vAlign w:val="center"/>
          </w:tcPr>
          <w:p w14:paraId="20C6C987">
            <w:pPr>
              <w:pStyle w:val="20"/>
              <w:ind w:firstLine="0" w:firstLineChars="0"/>
              <w:jc w:val="center"/>
              <w:rPr>
                <w:rFonts w:hint="default"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1</w:t>
            </w:r>
          </w:p>
        </w:tc>
        <w:tc>
          <w:tcPr>
            <w:tcW w:w="8090" w:type="dxa"/>
            <w:vAlign w:val="center"/>
          </w:tcPr>
          <w:p w14:paraId="7B35D731">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《鞍山师范学院科研成果奖励办法（试行）》</w:t>
            </w:r>
          </w:p>
        </w:tc>
        <w:tc>
          <w:tcPr>
            <w:tcW w:w="3223" w:type="dxa"/>
            <w:vAlign w:val="center"/>
          </w:tcPr>
          <w:p w14:paraId="016AA641">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鞍师发〔2020〕44号</w:t>
            </w:r>
          </w:p>
        </w:tc>
        <w:tc>
          <w:tcPr>
            <w:tcW w:w="2591" w:type="dxa"/>
            <w:vAlign w:val="center"/>
          </w:tcPr>
          <w:p w14:paraId="6FB21300">
            <w:pPr>
              <w:spacing w:line="260" w:lineRule="exact"/>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科技处</w:t>
            </w:r>
          </w:p>
        </w:tc>
      </w:tr>
      <w:tr w14:paraId="1F9C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14" w:type="dxa"/>
            <w:vAlign w:val="center"/>
          </w:tcPr>
          <w:p w14:paraId="07E7C463">
            <w:pPr>
              <w:pStyle w:val="20"/>
              <w:ind w:firstLine="0" w:firstLineChars="0"/>
              <w:jc w:val="center"/>
              <w:rPr>
                <w:rFonts w:hint="eastAsia" w:ascii="宋体" w:hAnsi="宋体" w:cs="宋体" w:eastAsiaTheme="minorEastAsia"/>
                <w:bCs/>
                <w:color w:val="auto"/>
                <w:kern w:val="0"/>
                <w:szCs w:val="21"/>
                <w:lang w:val="en-US" w:eastAsia="zh-CN"/>
              </w:rPr>
            </w:pPr>
            <w:r>
              <w:rPr>
                <w:rFonts w:hint="eastAsia" w:ascii="宋体" w:hAnsi="宋体" w:cs="宋体"/>
                <w:bCs/>
                <w:color w:val="auto"/>
                <w:kern w:val="0"/>
                <w:szCs w:val="21"/>
                <w:lang w:val="en-US" w:eastAsia="zh-CN"/>
              </w:rPr>
              <w:t>2</w:t>
            </w:r>
          </w:p>
        </w:tc>
        <w:tc>
          <w:tcPr>
            <w:tcW w:w="8090" w:type="dxa"/>
            <w:vAlign w:val="center"/>
          </w:tcPr>
          <w:p w14:paraId="46A28CB3">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《鞍山师范学院学术委员会章程》</w:t>
            </w:r>
          </w:p>
        </w:tc>
        <w:tc>
          <w:tcPr>
            <w:tcW w:w="3223" w:type="dxa"/>
            <w:vAlign w:val="center"/>
          </w:tcPr>
          <w:p w14:paraId="5F91C3B3">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鞍师发〔2023〕43号</w:t>
            </w:r>
          </w:p>
        </w:tc>
        <w:tc>
          <w:tcPr>
            <w:tcW w:w="2591" w:type="dxa"/>
            <w:vAlign w:val="center"/>
          </w:tcPr>
          <w:p w14:paraId="26C10840">
            <w:pPr>
              <w:spacing w:line="260" w:lineRule="exact"/>
              <w:jc w:val="center"/>
              <w:rPr>
                <w:rFonts w:ascii="宋体" w:hAnsi="宋体" w:cs="宋体"/>
                <w:color w:val="auto"/>
                <w:kern w:val="0"/>
                <w:szCs w:val="21"/>
              </w:rPr>
            </w:pPr>
            <w:r>
              <w:rPr>
                <w:rFonts w:hint="eastAsia" w:ascii="宋体" w:hAnsi="宋体" w:cs="宋体"/>
                <w:color w:val="auto"/>
                <w:kern w:val="0"/>
                <w:szCs w:val="21"/>
                <w:lang w:val="en-US" w:eastAsia="zh-CN"/>
              </w:rPr>
              <w:t>科技处</w:t>
            </w:r>
          </w:p>
        </w:tc>
      </w:tr>
    </w:tbl>
    <w:p w14:paraId="0B8A4661">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六</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"http://fzc.hzau.edu.cn/yfzx/gzzd/rsgll.htm" </w:instrText>
      </w:r>
      <w:r>
        <w:rPr>
          <w:color w:val="auto"/>
        </w:rPr>
        <w:fldChar w:fldCharType="separate"/>
      </w:r>
      <w:r>
        <w:rPr>
          <w:rFonts w:hint="eastAsia" w:ascii="宋体" w:hAnsi="宋体" w:cs="宋体"/>
          <w:b/>
          <w:bCs/>
          <w:color w:val="auto"/>
          <w:kern w:val="0"/>
          <w:sz w:val="30"/>
          <w:szCs w:val="30"/>
        </w:rPr>
        <w:t>学生管理类</w:t>
      </w:r>
      <w:r>
        <w:rPr>
          <w:rFonts w:hint="eastAsia" w:ascii="宋体" w:hAnsi="宋体" w:cs="宋体"/>
          <w:b/>
          <w:bCs/>
          <w:color w:val="auto"/>
          <w:kern w:val="0"/>
          <w:sz w:val="30"/>
          <w:szCs w:val="30"/>
        </w:rPr>
        <w:fldChar w:fldCharType="end"/>
      </w:r>
    </w:p>
    <w:tbl>
      <w:tblPr>
        <w:tblStyle w:val="12"/>
        <w:tblW w:w="14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012"/>
        <w:gridCol w:w="3287"/>
        <w:gridCol w:w="2601"/>
      </w:tblGrid>
      <w:tr w14:paraId="477D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dxa"/>
            <w:vAlign w:val="center"/>
          </w:tcPr>
          <w:p w14:paraId="7C5B0B9A">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12" w:type="dxa"/>
            <w:vAlign w:val="center"/>
          </w:tcPr>
          <w:p w14:paraId="3B951D7A">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87" w:type="dxa"/>
            <w:vAlign w:val="center"/>
          </w:tcPr>
          <w:p w14:paraId="20779CB0">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01" w:type="dxa"/>
            <w:vAlign w:val="center"/>
          </w:tcPr>
          <w:p w14:paraId="2ABE6D55">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1C1D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693E894E">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12" w:type="dxa"/>
            <w:vAlign w:val="center"/>
          </w:tcPr>
          <w:p w14:paraId="387D2DEA">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《鞍山师范学院导生工作实施办法》</w:t>
            </w:r>
          </w:p>
        </w:tc>
        <w:tc>
          <w:tcPr>
            <w:tcW w:w="3287" w:type="dxa"/>
            <w:vAlign w:val="center"/>
          </w:tcPr>
          <w:p w14:paraId="31C07E4F">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鞍师发〔2015〕16号 试行</w:t>
            </w:r>
          </w:p>
          <w:p w14:paraId="51A64669">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鞍师委发〔2022〕65号 正式发布</w:t>
            </w:r>
          </w:p>
        </w:tc>
        <w:tc>
          <w:tcPr>
            <w:tcW w:w="2601" w:type="dxa"/>
            <w:vAlign w:val="center"/>
          </w:tcPr>
          <w:p w14:paraId="780BF94C">
            <w:pPr>
              <w:spacing w:line="260" w:lineRule="exact"/>
              <w:jc w:val="center"/>
              <w:rPr>
                <w:rFonts w:asciiTheme="minorEastAsia" w:hAnsiTheme="minorEastAsia"/>
                <w:color w:val="auto"/>
              </w:rPr>
            </w:pPr>
            <w:r>
              <w:rPr>
                <w:rFonts w:hint="eastAsia" w:ascii="宋体" w:hAnsi="宋体" w:cs="宋体"/>
                <w:color w:val="auto"/>
                <w:kern w:val="0"/>
                <w:szCs w:val="21"/>
              </w:rPr>
              <w:t>党委学生工作部（处）</w:t>
            </w:r>
          </w:p>
        </w:tc>
      </w:tr>
      <w:tr w14:paraId="0C24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44504253">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12" w:type="dxa"/>
            <w:vAlign w:val="center"/>
          </w:tcPr>
          <w:p w14:paraId="560D36BA">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《鞍山师范学院学生诚信档案管理办法》</w:t>
            </w:r>
          </w:p>
        </w:tc>
        <w:tc>
          <w:tcPr>
            <w:tcW w:w="3287" w:type="dxa"/>
            <w:vAlign w:val="center"/>
          </w:tcPr>
          <w:p w14:paraId="53F96FD6">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鞍师发〔2016〕11号</w:t>
            </w:r>
          </w:p>
        </w:tc>
        <w:tc>
          <w:tcPr>
            <w:tcW w:w="2601" w:type="dxa"/>
            <w:vAlign w:val="center"/>
          </w:tcPr>
          <w:p w14:paraId="23443EA9">
            <w:pPr>
              <w:spacing w:line="300" w:lineRule="exact"/>
              <w:jc w:val="center"/>
              <w:rPr>
                <w:rFonts w:ascii="宋体" w:hAnsi="宋体" w:cs="宋体"/>
                <w:color w:val="auto"/>
                <w:kern w:val="0"/>
                <w:szCs w:val="21"/>
              </w:rPr>
            </w:pPr>
            <w:r>
              <w:rPr>
                <w:rFonts w:hint="eastAsia" w:ascii="宋体" w:hAnsi="宋体" w:cs="宋体"/>
                <w:color w:val="auto"/>
                <w:kern w:val="0"/>
                <w:szCs w:val="21"/>
              </w:rPr>
              <w:t>党委学生工作部（处）</w:t>
            </w:r>
          </w:p>
        </w:tc>
      </w:tr>
      <w:tr w14:paraId="37CF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391D3ECA">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012" w:type="dxa"/>
            <w:vAlign w:val="center"/>
          </w:tcPr>
          <w:p w14:paraId="31FE9184">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《鞍山师范学院学生申诉管理办法》</w:t>
            </w:r>
          </w:p>
        </w:tc>
        <w:tc>
          <w:tcPr>
            <w:tcW w:w="3287" w:type="dxa"/>
            <w:vAlign w:val="center"/>
          </w:tcPr>
          <w:p w14:paraId="0E214F65">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鞍师发〔2017〕85号</w:t>
            </w:r>
          </w:p>
        </w:tc>
        <w:tc>
          <w:tcPr>
            <w:tcW w:w="2601" w:type="dxa"/>
            <w:vAlign w:val="center"/>
          </w:tcPr>
          <w:p w14:paraId="2EEF9262">
            <w:pPr>
              <w:spacing w:line="260" w:lineRule="exact"/>
              <w:jc w:val="center"/>
              <w:rPr>
                <w:rFonts w:ascii="宋体" w:hAnsi="宋体" w:cs="宋体"/>
                <w:color w:val="auto"/>
                <w:kern w:val="0"/>
                <w:szCs w:val="21"/>
              </w:rPr>
            </w:pPr>
            <w:r>
              <w:rPr>
                <w:rFonts w:hint="eastAsia" w:ascii="宋体" w:hAnsi="宋体" w:cs="宋体"/>
                <w:color w:val="auto"/>
                <w:kern w:val="0"/>
                <w:szCs w:val="21"/>
              </w:rPr>
              <w:t>党委学生工作部（处）</w:t>
            </w:r>
          </w:p>
        </w:tc>
      </w:tr>
      <w:tr w14:paraId="004A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0AF9B072">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8012" w:type="dxa"/>
            <w:vAlign w:val="center"/>
          </w:tcPr>
          <w:p w14:paraId="27F2C87A">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《鞍山师范学院学生公寓消防安全管理制度》</w:t>
            </w:r>
          </w:p>
        </w:tc>
        <w:tc>
          <w:tcPr>
            <w:tcW w:w="3287" w:type="dxa"/>
            <w:vAlign w:val="center"/>
          </w:tcPr>
          <w:p w14:paraId="2801B99A">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鞍师发〔2017〕121号</w:t>
            </w:r>
          </w:p>
        </w:tc>
        <w:tc>
          <w:tcPr>
            <w:tcW w:w="2601" w:type="dxa"/>
            <w:vAlign w:val="center"/>
          </w:tcPr>
          <w:p w14:paraId="653A1525">
            <w:pPr>
              <w:jc w:val="center"/>
              <w:rPr>
                <w:rFonts w:ascii="宋体" w:hAnsi="宋体" w:cs="宋体"/>
                <w:color w:val="auto"/>
                <w:kern w:val="0"/>
                <w:szCs w:val="21"/>
              </w:rPr>
            </w:pPr>
            <w:r>
              <w:rPr>
                <w:rFonts w:hint="eastAsia" w:ascii="宋体" w:hAnsi="宋体" w:cs="宋体"/>
                <w:color w:val="auto"/>
                <w:kern w:val="0"/>
                <w:szCs w:val="21"/>
              </w:rPr>
              <w:t>党委学生工作部（处）</w:t>
            </w:r>
          </w:p>
        </w:tc>
      </w:tr>
      <w:tr w14:paraId="3280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14952659">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5</w:t>
            </w:r>
          </w:p>
        </w:tc>
        <w:tc>
          <w:tcPr>
            <w:tcW w:w="8012" w:type="dxa"/>
            <w:vAlign w:val="center"/>
          </w:tcPr>
          <w:p w14:paraId="38ECE43F">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《鞍山师范学院全日制本、专科学生国家（政府）奖学金管理办法（修订）》</w:t>
            </w:r>
          </w:p>
        </w:tc>
        <w:tc>
          <w:tcPr>
            <w:tcW w:w="3287" w:type="dxa"/>
            <w:vAlign w:val="center"/>
          </w:tcPr>
          <w:p w14:paraId="72FD1C66">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鞍师发〔2020〕29号</w:t>
            </w:r>
          </w:p>
        </w:tc>
        <w:tc>
          <w:tcPr>
            <w:tcW w:w="2601" w:type="dxa"/>
            <w:vAlign w:val="center"/>
          </w:tcPr>
          <w:p w14:paraId="73377B40">
            <w:pPr>
              <w:spacing w:line="260" w:lineRule="exact"/>
              <w:jc w:val="center"/>
              <w:rPr>
                <w:rFonts w:ascii="宋体" w:hAnsi="宋体" w:cs="宋体"/>
                <w:color w:val="auto"/>
                <w:kern w:val="0"/>
                <w:szCs w:val="21"/>
              </w:rPr>
            </w:pPr>
            <w:r>
              <w:rPr>
                <w:rFonts w:hint="eastAsia" w:ascii="宋体" w:hAnsi="宋体" w:cs="宋体"/>
                <w:color w:val="auto"/>
                <w:kern w:val="0"/>
                <w:szCs w:val="21"/>
              </w:rPr>
              <w:t>党委学生工作部（处）</w:t>
            </w:r>
          </w:p>
        </w:tc>
      </w:tr>
      <w:tr w14:paraId="6C7D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7888D619">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p>
        </w:tc>
        <w:tc>
          <w:tcPr>
            <w:tcW w:w="8012" w:type="dxa"/>
            <w:vAlign w:val="center"/>
          </w:tcPr>
          <w:p w14:paraId="0A69DD16">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《鞍山师范学院全日制本、专科学生奖学金评定办法》</w:t>
            </w:r>
          </w:p>
        </w:tc>
        <w:tc>
          <w:tcPr>
            <w:tcW w:w="3287" w:type="dxa"/>
            <w:vAlign w:val="center"/>
          </w:tcPr>
          <w:p w14:paraId="7C98E1CF">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鞍师发〔2020〕36号</w:t>
            </w:r>
          </w:p>
        </w:tc>
        <w:tc>
          <w:tcPr>
            <w:tcW w:w="2601" w:type="dxa"/>
            <w:vAlign w:val="center"/>
          </w:tcPr>
          <w:p w14:paraId="6AD1410D">
            <w:pPr>
              <w:jc w:val="center"/>
              <w:rPr>
                <w:rFonts w:asciiTheme="minorEastAsia" w:hAnsiTheme="minorEastAsia"/>
                <w:color w:val="auto"/>
              </w:rPr>
            </w:pPr>
            <w:r>
              <w:rPr>
                <w:rFonts w:hint="eastAsia" w:ascii="宋体" w:hAnsi="宋体" w:cs="宋体"/>
                <w:color w:val="auto"/>
                <w:kern w:val="0"/>
                <w:szCs w:val="21"/>
              </w:rPr>
              <w:t>党委学生工作部（处）</w:t>
            </w:r>
          </w:p>
        </w:tc>
      </w:tr>
      <w:tr w14:paraId="6BC2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4C2A0503">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7</w:t>
            </w:r>
          </w:p>
        </w:tc>
        <w:tc>
          <w:tcPr>
            <w:tcW w:w="8012" w:type="dxa"/>
            <w:vAlign w:val="center"/>
          </w:tcPr>
          <w:p w14:paraId="3F07059C">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《鞍山师范学院全日制本、专科学生国家励志奖学金管理办法（修订）》</w:t>
            </w:r>
          </w:p>
        </w:tc>
        <w:tc>
          <w:tcPr>
            <w:tcW w:w="3287" w:type="dxa"/>
            <w:vAlign w:val="center"/>
          </w:tcPr>
          <w:p w14:paraId="266E8978">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鞍师发〔2021〕75号</w:t>
            </w:r>
          </w:p>
        </w:tc>
        <w:tc>
          <w:tcPr>
            <w:tcW w:w="2601" w:type="dxa"/>
            <w:vAlign w:val="center"/>
          </w:tcPr>
          <w:p w14:paraId="6C554ACB">
            <w:pPr>
              <w:jc w:val="center"/>
              <w:rPr>
                <w:rFonts w:asciiTheme="minorEastAsia" w:hAnsiTheme="minorEastAsia"/>
                <w:color w:val="auto"/>
              </w:rPr>
            </w:pPr>
            <w:r>
              <w:rPr>
                <w:rFonts w:hint="eastAsia" w:ascii="宋体" w:hAnsi="宋体" w:cs="宋体"/>
                <w:color w:val="auto"/>
                <w:kern w:val="0"/>
                <w:szCs w:val="21"/>
              </w:rPr>
              <w:t>党委学生工作部（处）</w:t>
            </w:r>
          </w:p>
        </w:tc>
      </w:tr>
      <w:tr w14:paraId="18F6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3DE2ADF4">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8</w:t>
            </w:r>
          </w:p>
        </w:tc>
        <w:tc>
          <w:tcPr>
            <w:tcW w:w="8012" w:type="dxa"/>
            <w:vAlign w:val="center"/>
          </w:tcPr>
          <w:p w14:paraId="3F0449D6">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《鞍山师范学院全日制本、专科学生国家助学金管理办法》</w:t>
            </w:r>
          </w:p>
        </w:tc>
        <w:tc>
          <w:tcPr>
            <w:tcW w:w="3287" w:type="dxa"/>
            <w:vAlign w:val="center"/>
          </w:tcPr>
          <w:p w14:paraId="55A7E647">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鞍师发〔2020〕33号 制定</w:t>
            </w:r>
          </w:p>
          <w:p w14:paraId="468FD1D4">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鞍师委发〔2022〕39号 修订</w:t>
            </w:r>
          </w:p>
        </w:tc>
        <w:tc>
          <w:tcPr>
            <w:tcW w:w="2601" w:type="dxa"/>
            <w:vAlign w:val="center"/>
          </w:tcPr>
          <w:p w14:paraId="2A546157">
            <w:pPr>
              <w:jc w:val="center"/>
              <w:rPr>
                <w:rFonts w:hint="eastAsia" w:ascii="宋体" w:hAnsi="宋体" w:cs="宋体"/>
                <w:color w:val="auto"/>
                <w:kern w:val="0"/>
                <w:szCs w:val="21"/>
              </w:rPr>
            </w:pPr>
            <w:r>
              <w:rPr>
                <w:rFonts w:hint="eastAsia" w:ascii="宋体" w:hAnsi="宋体" w:cs="宋体"/>
                <w:color w:val="auto"/>
                <w:kern w:val="0"/>
                <w:szCs w:val="21"/>
              </w:rPr>
              <w:t>党委学生工作部（处）</w:t>
            </w:r>
          </w:p>
        </w:tc>
      </w:tr>
    </w:tbl>
    <w:p w14:paraId="78FE37A5">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七</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"http://fzc.hzau.edu.cn/yfzx/gzzd/rsgll.htm" </w:instrText>
      </w:r>
      <w:r>
        <w:rPr>
          <w:color w:val="auto"/>
        </w:rPr>
        <w:fldChar w:fldCharType="separate"/>
      </w:r>
      <w:r>
        <w:rPr>
          <w:rFonts w:hint="eastAsia" w:ascii="宋体" w:hAnsi="宋体" w:cs="宋体"/>
          <w:b/>
          <w:bCs/>
          <w:color w:val="auto"/>
          <w:kern w:val="0"/>
          <w:sz w:val="30"/>
          <w:szCs w:val="30"/>
        </w:rPr>
        <w:t>人事管理类</w:t>
      </w:r>
      <w:r>
        <w:rPr>
          <w:rFonts w:hint="eastAsia" w:ascii="宋体" w:hAnsi="宋体" w:cs="宋体"/>
          <w:b/>
          <w:bCs/>
          <w:color w:val="auto"/>
          <w:kern w:val="0"/>
          <w:sz w:val="30"/>
          <w:szCs w:val="30"/>
        </w:rPr>
        <w:fldChar w:fldCharType="end"/>
      </w:r>
    </w:p>
    <w:tbl>
      <w:tblPr>
        <w:tblStyle w:val="12"/>
        <w:tblW w:w="14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012"/>
        <w:gridCol w:w="3287"/>
        <w:gridCol w:w="2601"/>
      </w:tblGrid>
      <w:tr w14:paraId="1EE6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dxa"/>
            <w:vAlign w:val="center"/>
          </w:tcPr>
          <w:p w14:paraId="1C09192A">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12" w:type="dxa"/>
            <w:vAlign w:val="center"/>
          </w:tcPr>
          <w:p w14:paraId="612E86CF">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87" w:type="dxa"/>
            <w:vAlign w:val="center"/>
          </w:tcPr>
          <w:p w14:paraId="26F7874F">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01" w:type="dxa"/>
            <w:vAlign w:val="center"/>
          </w:tcPr>
          <w:p w14:paraId="5E7DC806">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4EBB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573C0BCE">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12" w:type="dxa"/>
            <w:vAlign w:val="center"/>
          </w:tcPr>
          <w:p w14:paraId="2A5A5480">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《鞍山师范学院稳定高层次人才实施办法》</w:t>
            </w:r>
          </w:p>
        </w:tc>
        <w:tc>
          <w:tcPr>
            <w:tcW w:w="3287" w:type="dxa"/>
            <w:vAlign w:val="center"/>
          </w:tcPr>
          <w:p w14:paraId="647E78BC">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鞍师发〔2017〕21号</w:t>
            </w:r>
          </w:p>
        </w:tc>
        <w:tc>
          <w:tcPr>
            <w:tcW w:w="2601" w:type="dxa"/>
            <w:vAlign w:val="center"/>
          </w:tcPr>
          <w:p w14:paraId="68221727">
            <w:pPr>
              <w:spacing w:line="300" w:lineRule="exact"/>
              <w:jc w:val="center"/>
              <w:rPr>
                <w:rFonts w:hint="eastAsia" w:ascii="宋体" w:hAnsi="宋体" w:cs="宋体"/>
                <w:color w:val="auto"/>
                <w:kern w:val="0"/>
                <w:szCs w:val="21"/>
                <w:lang w:val="en-US" w:eastAsia="zh-CN"/>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4D30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704CD8CD">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12" w:type="dxa"/>
            <w:vAlign w:val="center"/>
          </w:tcPr>
          <w:p w14:paraId="628549E8">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《鞍山师范学院引进高层次人才暂行办法》</w:t>
            </w:r>
          </w:p>
        </w:tc>
        <w:tc>
          <w:tcPr>
            <w:tcW w:w="3287" w:type="dxa"/>
            <w:vAlign w:val="center"/>
          </w:tcPr>
          <w:p w14:paraId="0CA633BF">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鞍师发〔2017〕22号</w:t>
            </w:r>
          </w:p>
        </w:tc>
        <w:tc>
          <w:tcPr>
            <w:tcW w:w="2601" w:type="dxa"/>
            <w:vAlign w:val="center"/>
          </w:tcPr>
          <w:p w14:paraId="49CB358A">
            <w:pPr>
              <w:spacing w:line="260" w:lineRule="exact"/>
              <w:jc w:val="center"/>
              <w:rPr>
                <w:rFonts w:hint="eastAsia" w:ascii="宋体" w:hAnsi="宋体" w:cs="宋体"/>
                <w:color w:val="auto"/>
                <w:kern w:val="0"/>
                <w:szCs w:val="21"/>
                <w:lang w:val="en-US" w:eastAsia="zh-CN"/>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0DCF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341629FD">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012" w:type="dxa"/>
            <w:vAlign w:val="center"/>
          </w:tcPr>
          <w:p w14:paraId="180C2024">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《鞍山师范学院教职工请假制度》</w:t>
            </w:r>
          </w:p>
        </w:tc>
        <w:tc>
          <w:tcPr>
            <w:tcW w:w="3287" w:type="dxa"/>
            <w:vAlign w:val="center"/>
          </w:tcPr>
          <w:p w14:paraId="4CAF2664">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鞍师发〔2018〕24号</w:t>
            </w:r>
          </w:p>
        </w:tc>
        <w:tc>
          <w:tcPr>
            <w:tcW w:w="2601" w:type="dxa"/>
            <w:vAlign w:val="center"/>
          </w:tcPr>
          <w:p w14:paraId="0607FD3E">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12C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798624C8">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8012" w:type="dxa"/>
            <w:vAlign w:val="center"/>
          </w:tcPr>
          <w:p w14:paraId="2C60A3C7">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《鞍山师范学院因私出国（境）证件管理办法》</w:t>
            </w:r>
          </w:p>
        </w:tc>
        <w:tc>
          <w:tcPr>
            <w:tcW w:w="3287" w:type="dxa"/>
            <w:vAlign w:val="center"/>
          </w:tcPr>
          <w:p w14:paraId="5406BF54">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鞍师发〔2018〕74号 暂行</w:t>
            </w:r>
          </w:p>
          <w:p w14:paraId="3D18183A">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鞍师委发〔2022〕65号 正式发布</w:t>
            </w:r>
          </w:p>
        </w:tc>
        <w:tc>
          <w:tcPr>
            <w:tcW w:w="2601" w:type="dxa"/>
            <w:vAlign w:val="center"/>
          </w:tcPr>
          <w:p w14:paraId="65242171">
            <w:pPr>
              <w:spacing w:line="26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471FF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1FF40CE2">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5</w:t>
            </w:r>
          </w:p>
        </w:tc>
        <w:tc>
          <w:tcPr>
            <w:tcW w:w="8012" w:type="dxa"/>
            <w:vAlign w:val="center"/>
          </w:tcPr>
          <w:p w14:paraId="6EFB392F">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《鞍山师范学院引进高层次人才暂行办法（修订）》</w:t>
            </w:r>
          </w:p>
        </w:tc>
        <w:tc>
          <w:tcPr>
            <w:tcW w:w="3287" w:type="dxa"/>
            <w:vAlign w:val="center"/>
          </w:tcPr>
          <w:p w14:paraId="24D1D0E7">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鞍师委发〔2019〕84号</w:t>
            </w:r>
          </w:p>
        </w:tc>
        <w:tc>
          <w:tcPr>
            <w:tcW w:w="2601" w:type="dxa"/>
            <w:vAlign w:val="center"/>
          </w:tcPr>
          <w:p w14:paraId="3966151B">
            <w:pPr>
              <w:spacing w:line="26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949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696CB9DA">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p>
        </w:tc>
        <w:tc>
          <w:tcPr>
            <w:tcW w:w="8012" w:type="dxa"/>
            <w:vAlign w:val="center"/>
          </w:tcPr>
          <w:p w14:paraId="542F6596">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《鞍山师范学院教职工进修管理办法补充规定》</w:t>
            </w:r>
          </w:p>
        </w:tc>
        <w:tc>
          <w:tcPr>
            <w:tcW w:w="3287" w:type="dxa"/>
            <w:vAlign w:val="center"/>
          </w:tcPr>
          <w:p w14:paraId="654C5E77">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鞍师委发〔2019〕85号</w:t>
            </w:r>
          </w:p>
        </w:tc>
        <w:tc>
          <w:tcPr>
            <w:tcW w:w="2601" w:type="dxa"/>
            <w:vAlign w:val="center"/>
          </w:tcPr>
          <w:p w14:paraId="0EBCDB9F">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5965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0A4D3941">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7</w:t>
            </w:r>
          </w:p>
        </w:tc>
        <w:tc>
          <w:tcPr>
            <w:tcW w:w="8012" w:type="dxa"/>
            <w:vAlign w:val="center"/>
          </w:tcPr>
          <w:p w14:paraId="5A21E698">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《鞍山师范学院思政课教师和辅导员岗位津贴发放管理办法》</w:t>
            </w:r>
          </w:p>
        </w:tc>
        <w:tc>
          <w:tcPr>
            <w:tcW w:w="3287" w:type="dxa"/>
            <w:vAlign w:val="center"/>
          </w:tcPr>
          <w:p w14:paraId="04B75989">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鞍师委发〔2021〕49号 试行</w:t>
            </w:r>
          </w:p>
          <w:p w14:paraId="2A1A0D6A">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鞍师委发〔2023〕64号 正式发布</w:t>
            </w:r>
          </w:p>
        </w:tc>
        <w:tc>
          <w:tcPr>
            <w:tcW w:w="2601" w:type="dxa"/>
            <w:vAlign w:val="center"/>
          </w:tcPr>
          <w:p w14:paraId="6D764DD2">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3F95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428FB244">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8</w:t>
            </w:r>
          </w:p>
        </w:tc>
        <w:tc>
          <w:tcPr>
            <w:tcW w:w="8012" w:type="dxa"/>
            <w:vAlign w:val="center"/>
          </w:tcPr>
          <w:p w14:paraId="6C8BC026">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《鞍山师范学院教职工攻读博士学位管理办法》</w:t>
            </w:r>
          </w:p>
        </w:tc>
        <w:tc>
          <w:tcPr>
            <w:tcW w:w="3287" w:type="dxa"/>
            <w:vAlign w:val="center"/>
          </w:tcPr>
          <w:p w14:paraId="5541B1F2">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鞍师委发〔2023〕36号</w:t>
            </w:r>
          </w:p>
        </w:tc>
        <w:tc>
          <w:tcPr>
            <w:tcW w:w="2601" w:type="dxa"/>
            <w:vAlign w:val="center"/>
          </w:tcPr>
          <w:p w14:paraId="64EB0E21">
            <w:pPr>
              <w:spacing w:line="300" w:lineRule="exact"/>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400A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1C752AD4">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9</w:t>
            </w:r>
          </w:p>
        </w:tc>
        <w:tc>
          <w:tcPr>
            <w:tcW w:w="8012" w:type="dxa"/>
            <w:vAlign w:val="center"/>
          </w:tcPr>
          <w:p w14:paraId="3575397F">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《鞍山师范学院管理、教辅等岗位人员攻读博士管理规定》</w:t>
            </w:r>
          </w:p>
        </w:tc>
        <w:tc>
          <w:tcPr>
            <w:tcW w:w="3287" w:type="dxa"/>
            <w:vAlign w:val="center"/>
          </w:tcPr>
          <w:p w14:paraId="1EF82890">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鞍师委发〔2024〕41号</w:t>
            </w:r>
          </w:p>
        </w:tc>
        <w:tc>
          <w:tcPr>
            <w:tcW w:w="2601" w:type="dxa"/>
            <w:vAlign w:val="center"/>
          </w:tcPr>
          <w:p w14:paraId="53BC8DD5">
            <w:pPr>
              <w:jc w:val="center"/>
              <w:rPr>
                <w:rFonts w:hint="eastAsia" w:ascii="宋体" w:hAnsi="宋体" w:cs="宋体"/>
                <w:color w:val="auto"/>
                <w:kern w:val="0"/>
                <w:szCs w:val="21"/>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4556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05D7680C">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10</w:t>
            </w:r>
          </w:p>
        </w:tc>
        <w:tc>
          <w:tcPr>
            <w:tcW w:w="8012" w:type="dxa"/>
            <w:vAlign w:val="center"/>
          </w:tcPr>
          <w:p w14:paraId="28B60C3E">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《鞍山师范学院教职工攻读博士学位管理办法的补充规定》</w:t>
            </w:r>
          </w:p>
        </w:tc>
        <w:tc>
          <w:tcPr>
            <w:tcW w:w="3287" w:type="dxa"/>
            <w:vAlign w:val="center"/>
          </w:tcPr>
          <w:p w14:paraId="560C2E4F">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鞍师委发〔2024〕96号</w:t>
            </w:r>
          </w:p>
        </w:tc>
        <w:tc>
          <w:tcPr>
            <w:tcW w:w="2601" w:type="dxa"/>
            <w:vAlign w:val="center"/>
          </w:tcPr>
          <w:p w14:paraId="0D095F2E">
            <w:pPr>
              <w:jc w:val="center"/>
              <w:rPr>
                <w:rFonts w:hint="eastAsia" w:ascii="宋体" w:hAnsi="宋体" w:cs="宋体"/>
                <w:color w:val="auto"/>
                <w:kern w:val="0"/>
                <w:szCs w:val="21"/>
                <w:lang w:bidi="ar"/>
              </w:rPr>
            </w:pPr>
            <w:r>
              <w:rPr>
                <w:rFonts w:hint="eastAsia" w:ascii="宋体" w:hAnsi="宋体" w:cs="宋体"/>
                <w:color w:val="auto"/>
                <w:kern w:val="0"/>
                <w:szCs w:val="21"/>
              </w:rPr>
              <w:t>人事处</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党委教师工作部</w:t>
            </w:r>
            <w:r>
              <w:rPr>
                <w:rFonts w:hint="eastAsia" w:ascii="宋体" w:hAnsi="宋体" w:cs="宋体"/>
                <w:color w:val="auto"/>
                <w:kern w:val="0"/>
                <w:szCs w:val="21"/>
                <w:lang w:eastAsia="zh-CN"/>
              </w:rPr>
              <w:t>）</w:t>
            </w:r>
          </w:p>
        </w:tc>
      </w:tr>
      <w:tr w14:paraId="7568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344B904A">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11</w:t>
            </w:r>
          </w:p>
        </w:tc>
        <w:tc>
          <w:tcPr>
            <w:tcW w:w="8012" w:type="dxa"/>
            <w:vAlign w:val="center"/>
          </w:tcPr>
          <w:p w14:paraId="1C8DFFFF">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《鞍山师范学院2025年教师数字素养与技能提升培训方案》</w:t>
            </w:r>
          </w:p>
        </w:tc>
        <w:tc>
          <w:tcPr>
            <w:tcW w:w="3287" w:type="dxa"/>
            <w:vAlign w:val="center"/>
          </w:tcPr>
          <w:p w14:paraId="3FCD0485">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鞍师发〔2024〕113号</w:t>
            </w:r>
          </w:p>
        </w:tc>
        <w:tc>
          <w:tcPr>
            <w:tcW w:w="2601" w:type="dxa"/>
            <w:vAlign w:val="center"/>
          </w:tcPr>
          <w:p w14:paraId="0E6D1806">
            <w:pPr>
              <w:jc w:val="center"/>
              <w:rPr>
                <w:rFonts w:ascii="宋体" w:hAnsi="宋体" w:cs="宋体"/>
                <w:color w:val="auto"/>
                <w:kern w:val="0"/>
                <w:szCs w:val="21"/>
              </w:rPr>
            </w:pPr>
            <w:r>
              <w:rPr>
                <w:rFonts w:hint="eastAsia" w:ascii="宋体" w:hAnsi="宋体" w:cs="宋体"/>
                <w:color w:val="auto"/>
                <w:kern w:val="0"/>
                <w:szCs w:val="21"/>
                <w:lang w:val="en-US" w:eastAsia="zh-CN"/>
              </w:rPr>
              <w:t>教师发展中心</w:t>
            </w:r>
          </w:p>
        </w:tc>
      </w:tr>
    </w:tbl>
    <w:p w14:paraId="69C01E77">
      <w:pPr>
        <w:spacing w:before="93" w:beforeLines="3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八</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"http://fzc.hzau.edu.cn/yfzx/gzzd/gjhzyjll.htm" </w:instrText>
      </w:r>
      <w:r>
        <w:rPr>
          <w:color w:val="auto"/>
        </w:rPr>
        <w:fldChar w:fldCharType="separate"/>
      </w:r>
      <w:r>
        <w:rPr>
          <w:rFonts w:hint="eastAsia" w:ascii="宋体" w:hAnsi="宋体" w:cs="宋体"/>
          <w:b/>
          <w:bCs/>
          <w:color w:val="auto"/>
          <w:kern w:val="0"/>
          <w:sz w:val="30"/>
          <w:szCs w:val="30"/>
        </w:rPr>
        <w:t>国际交流与合作类</w:t>
      </w:r>
      <w:r>
        <w:rPr>
          <w:rFonts w:hint="eastAsia" w:ascii="宋体" w:hAnsi="宋体" w:cs="宋体"/>
          <w:b/>
          <w:bCs/>
          <w:color w:val="auto"/>
          <w:kern w:val="0"/>
          <w:sz w:val="30"/>
          <w:szCs w:val="30"/>
        </w:rPr>
        <w:fldChar w:fldCharType="end"/>
      </w:r>
    </w:p>
    <w:tbl>
      <w:tblPr>
        <w:tblStyle w:val="12"/>
        <w:tblW w:w="14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012"/>
        <w:gridCol w:w="3266"/>
        <w:gridCol w:w="2579"/>
      </w:tblGrid>
      <w:tr w14:paraId="799B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dxa"/>
            <w:vAlign w:val="center"/>
          </w:tcPr>
          <w:p w14:paraId="013C9637">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12" w:type="dxa"/>
            <w:vAlign w:val="center"/>
          </w:tcPr>
          <w:p w14:paraId="28F422ED">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66" w:type="dxa"/>
            <w:vAlign w:val="center"/>
          </w:tcPr>
          <w:p w14:paraId="4D68D1DC">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579" w:type="dxa"/>
            <w:vAlign w:val="center"/>
          </w:tcPr>
          <w:p w14:paraId="19D2F7AB">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2F9E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1920B429">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12" w:type="dxa"/>
            <w:vAlign w:val="center"/>
          </w:tcPr>
          <w:p w14:paraId="55CEFF61">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《鞍山师范学院聘请境外专家开展远程交流合作项目管理办法》</w:t>
            </w:r>
          </w:p>
        </w:tc>
        <w:tc>
          <w:tcPr>
            <w:tcW w:w="3266" w:type="dxa"/>
            <w:vAlign w:val="center"/>
          </w:tcPr>
          <w:p w14:paraId="6E2B9CED">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鞍师委发〔2021〕37号</w:t>
            </w:r>
          </w:p>
        </w:tc>
        <w:tc>
          <w:tcPr>
            <w:tcW w:w="2579" w:type="dxa"/>
            <w:vAlign w:val="center"/>
          </w:tcPr>
          <w:p w14:paraId="3CB2D977">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1B7A8A2A">
            <w:pPr>
              <w:spacing w:line="260" w:lineRule="exact"/>
              <w:jc w:val="center"/>
              <w:rPr>
                <w:rFonts w:hint="default" w:ascii="宋体" w:hAnsi="宋体" w:cs="宋体" w:eastAsiaTheme="minorEastAsia"/>
                <w:color w:val="auto"/>
                <w:kern w:val="0"/>
                <w:szCs w:val="21"/>
                <w:lang w:val="en-US" w:eastAsia="zh-CN"/>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r w14:paraId="013E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77AB684F">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12" w:type="dxa"/>
            <w:vAlign w:val="center"/>
          </w:tcPr>
          <w:p w14:paraId="2AE6885B">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《鞍山师范学院来华留学生奖学金管理办法》</w:t>
            </w:r>
          </w:p>
        </w:tc>
        <w:tc>
          <w:tcPr>
            <w:tcW w:w="3266" w:type="dxa"/>
            <w:vAlign w:val="center"/>
          </w:tcPr>
          <w:p w14:paraId="4900AF94">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鞍师发〔2018〕34号 试行</w:t>
            </w:r>
          </w:p>
          <w:p w14:paraId="1FB8E4C3">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鞍师委发〔2022〕65号 正式发布</w:t>
            </w:r>
          </w:p>
        </w:tc>
        <w:tc>
          <w:tcPr>
            <w:tcW w:w="2579" w:type="dxa"/>
            <w:vAlign w:val="center"/>
          </w:tcPr>
          <w:p w14:paraId="5D217325">
            <w:pPr>
              <w:jc w:val="center"/>
              <w:rPr>
                <w:rFonts w:hint="eastAsia" w:ascii="宋体" w:hAnsi="宋体" w:cs="宋体"/>
                <w:color w:val="auto"/>
                <w:kern w:val="0"/>
                <w:szCs w:val="21"/>
              </w:rPr>
            </w:pPr>
            <w:r>
              <w:rPr>
                <w:rFonts w:hint="eastAsia" w:ascii="宋体" w:hAnsi="宋体" w:cs="宋体"/>
                <w:color w:val="auto"/>
                <w:kern w:val="0"/>
                <w:szCs w:val="21"/>
              </w:rPr>
              <w:t>国际交流合作处</w:t>
            </w:r>
          </w:p>
          <w:p w14:paraId="0402BA81">
            <w:pPr>
              <w:spacing w:line="260" w:lineRule="exact"/>
              <w:jc w:val="center"/>
              <w:rPr>
                <w:rFonts w:ascii="宋体" w:hAnsi="宋体" w:cs="宋体"/>
                <w:color w:val="auto"/>
                <w:kern w:val="0"/>
                <w:szCs w:val="21"/>
              </w:rPr>
            </w:pPr>
            <w:r>
              <w:rPr>
                <w:rFonts w:hint="eastAsia" w:cs="宋体"/>
                <w:color w:val="auto"/>
                <w:kern w:val="0"/>
                <w:szCs w:val="21"/>
                <w:lang w:eastAsia="zh-CN"/>
              </w:rPr>
              <w:t>（</w:t>
            </w:r>
            <w:r>
              <w:rPr>
                <w:rFonts w:hint="eastAsia" w:cs="宋体"/>
                <w:color w:val="auto"/>
                <w:kern w:val="0"/>
                <w:szCs w:val="21"/>
                <w:lang w:val="en-US" w:eastAsia="zh-CN"/>
              </w:rPr>
              <w:t>港澳台事务办公室）</w:t>
            </w:r>
          </w:p>
        </w:tc>
      </w:tr>
    </w:tbl>
    <w:p w14:paraId="6FCCBF2F">
      <w:pPr>
        <w:spacing w:before="156" w:beforeLines="5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九</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"http://fzc.hzau.edu.cn/yfzx/gzzd/jjjcljsjl.htm" </w:instrText>
      </w:r>
      <w:r>
        <w:rPr>
          <w:color w:val="auto"/>
        </w:rPr>
        <w:fldChar w:fldCharType="separate"/>
      </w:r>
      <w:r>
        <w:rPr>
          <w:rFonts w:hint="eastAsia" w:ascii="宋体" w:hAnsi="宋体" w:cs="宋体"/>
          <w:b/>
          <w:bCs/>
          <w:color w:val="auto"/>
          <w:kern w:val="0"/>
          <w:sz w:val="30"/>
          <w:szCs w:val="30"/>
        </w:rPr>
        <w:t>纪检监察类及审计类</w:t>
      </w:r>
      <w:r>
        <w:rPr>
          <w:rFonts w:hint="eastAsia" w:ascii="宋体" w:hAnsi="宋体" w:cs="宋体"/>
          <w:b/>
          <w:bCs/>
          <w:color w:val="auto"/>
          <w:kern w:val="0"/>
          <w:sz w:val="30"/>
          <w:szCs w:val="30"/>
        </w:rPr>
        <w:fldChar w:fldCharType="end"/>
      </w:r>
    </w:p>
    <w:tbl>
      <w:tblPr>
        <w:tblStyle w:val="12"/>
        <w:tblW w:w="1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8008"/>
        <w:gridCol w:w="3300"/>
        <w:gridCol w:w="2612"/>
      </w:tblGrid>
      <w:tr w14:paraId="562A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3" w:type="dxa"/>
            <w:shd w:val="clear" w:color="auto" w:fill="auto"/>
            <w:vAlign w:val="center"/>
          </w:tcPr>
          <w:p w14:paraId="255F2B49">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08" w:type="dxa"/>
            <w:shd w:val="clear" w:color="auto" w:fill="auto"/>
            <w:vAlign w:val="center"/>
          </w:tcPr>
          <w:p w14:paraId="3AE16525">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300" w:type="dxa"/>
            <w:shd w:val="clear" w:color="auto" w:fill="auto"/>
            <w:vAlign w:val="center"/>
          </w:tcPr>
          <w:p w14:paraId="3A227C9D">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12" w:type="dxa"/>
            <w:shd w:val="clear" w:color="auto" w:fill="auto"/>
            <w:vAlign w:val="center"/>
          </w:tcPr>
          <w:p w14:paraId="6349E628">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7C08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3" w:type="dxa"/>
            <w:shd w:val="clear" w:color="auto" w:fill="auto"/>
            <w:vAlign w:val="center"/>
          </w:tcPr>
          <w:p w14:paraId="3B7FF60D">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08" w:type="dxa"/>
            <w:shd w:val="clear" w:color="auto" w:fill="auto"/>
            <w:vAlign w:val="center"/>
          </w:tcPr>
          <w:p w14:paraId="5BE2C9AC">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《关于实行党风廉政建设约谈制度的规定》（试行）</w:t>
            </w:r>
          </w:p>
        </w:tc>
        <w:tc>
          <w:tcPr>
            <w:tcW w:w="3300" w:type="dxa"/>
            <w:shd w:val="clear" w:color="auto" w:fill="auto"/>
            <w:vAlign w:val="center"/>
          </w:tcPr>
          <w:p w14:paraId="59FCB896">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鞍师委发〔2016〕11号</w:t>
            </w:r>
          </w:p>
        </w:tc>
        <w:tc>
          <w:tcPr>
            <w:tcW w:w="2612" w:type="dxa"/>
            <w:shd w:val="clear" w:color="auto" w:fill="auto"/>
            <w:vAlign w:val="center"/>
          </w:tcPr>
          <w:p w14:paraId="13109F43">
            <w:pPr>
              <w:spacing w:line="260" w:lineRule="exact"/>
              <w:jc w:val="center"/>
              <w:rPr>
                <w:rFonts w:ascii="宋体" w:hAnsi="宋体" w:cs="宋体"/>
                <w:color w:val="auto"/>
                <w:kern w:val="0"/>
                <w:szCs w:val="21"/>
              </w:rPr>
            </w:pPr>
            <w:r>
              <w:rPr>
                <w:rFonts w:hint="eastAsia" w:ascii="宋体" w:hAnsi="宋体" w:cs="宋体"/>
                <w:color w:val="auto"/>
                <w:kern w:val="0"/>
                <w:szCs w:val="21"/>
              </w:rPr>
              <w:t>纪检监察室</w:t>
            </w:r>
          </w:p>
        </w:tc>
      </w:tr>
      <w:tr w14:paraId="70AE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33" w:type="dxa"/>
            <w:shd w:val="clear" w:color="auto" w:fill="auto"/>
            <w:vAlign w:val="center"/>
          </w:tcPr>
          <w:p w14:paraId="0719BB8A">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08" w:type="dxa"/>
            <w:shd w:val="clear" w:color="auto" w:fill="auto"/>
            <w:vAlign w:val="center"/>
          </w:tcPr>
          <w:p w14:paraId="61E8CEC1">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《鞍山师范学院干部诫勉谈话和函询制度》</w:t>
            </w:r>
          </w:p>
        </w:tc>
        <w:tc>
          <w:tcPr>
            <w:tcW w:w="3300" w:type="dxa"/>
            <w:shd w:val="clear" w:color="auto" w:fill="auto"/>
            <w:vAlign w:val="center"/>
          </w:tcPr>
          <w:p w14:paraId="0461AD51">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鞍师委发〔2016〕15号</w:t>
            </w:r>
          </w:p>
        </w:tc>
        <w:tc>
          <w:tcPr>
            <w:tcW w:w="2612" w:type="dxa"/>
            <w:shd w:val="clear" w:color="auto" w:fill="auto"/>
            <w:vAlign w:val="center"/>
          </w:tcPr>
          <w:p w14:paraId="388D5D13">
            <w:pPr>
              <w:spacing w:line="300" w:lineRule="exact"/>
              <w:jc w:val="center"/>
              <w:rPr>
                <w:rFonts w:ascii="宋体" w:hAnsi="宋体" w:cs="宋体"/>
                <w:color w:val="auto"/>
                <w:kern w:val="0"/>
                <w:szCs w:val="21"/>
              </w:rPr>
            </w:pPr>
            <w:r>
              <w:rPr>
                <w:rFonts w:hint="eastAsia" w:ascii="宋体" w:hAnsi="宋体" w:cs="宋体"/>
                <w:color w:val="auto"/>
                <w:kern w:val="0"/>
                <w:szCs w:val="21"/>
              </w:rPr>
              <w:t>纪检监察室</w:t>
            </w:r>
          </w:p>
        </w:tc>
      </w:tr>
      <w:tr w14:paraId="4626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33" w:type="dxa"/>
            <w:shd w:val="clear" w:color="auto" w:fill="auto"/>
            <w:vAlign w:val="center"/>
          </w:tcPr>
          <w:p w14:paraId="2916B0AA">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008" w:type="dxa"/>
            <w:shd w:val="clear" w:color="auto" w:fill="auto"/>
            <w:vAlign w:val="center"/>
          </w:tcPr>
          <w:p w14:paraId="4758A04F">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《鞍山师范学院党风廉政建设问责暂行办法》</w:t>
            </w:r>
          </w:p>
        </w:tc>
        <w:tc>
          <w:tcPr>
            <w:tcW w:w="3300" w:type="dxa"/>
            <w:shd w:val="clear" w:color="auto" w:fill="auto"/>
            <w:vAlign w:val="center"/>
          </w:tcPr>
          <w:p w14:paraId="6882CF44">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鞍师委发〔2016〕16号</w:t>
            </w:r>
          </w:p>
        </w:tc>
        <w:tc>
          <w:tcPr>
            <w:tcW w:w="2612" w:type="dxa"/>
            <w:shd w:val="clear" w:color="auto" w:fill="auto"/>
            <w:vAlign w:val="center"/>
          </w:tcPr>
          <w:p w14:paraId="4E1663B7">
            <w:pPr>
              <w:spacing w:line="260" w:lineRule="exact"/>
              <w:jc w:val="center"/>
              <w:rPr>
                <w:rFonts w:ascii="宋体" w:hAnsi="宋体" w:cs="宋体"/>
                <w:color w:val="auto"/>
                <w:kern w:val="0"/>
                <w:szCs w:val="21"/>
              </w:rPr>
            </w:pPr>
            <w:r>
              <w:rPr>
                <w:rFonts w:hint="eastAsia" w:ascii="宋体" w:hAnsi="宋体" w:cs="宋体"/>
                <w:color w:val="auto"/>
                <w:kern w:val="0"/>
                <w:szCs w:val="21"/>
              </w:rPr>
              <w:t>纪检监察室</w:t>
            </w:r>
          </w:p>
        </w:tc>
      </w:tr>
      <w:tr w14:paraId="3053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3" w:type="dxa"/>
            <w:shd w:val="clear" w:color="auto" w:fill="auto"/>
            <w:vAlign w:val="center"/>
          </w:tcPr>
          <w:p w14:paraId="14931A0A">
            <w:pPr>
              <w:pStyle w:val="20"/>
              <w:ind w:firstLine="0" w:firstLineChars="0"/>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4</w:t>
            </w:r>
          </w:p>
        </w:tc>
        <w:tc>
          <w:tcPr>
            <w:tcW w:w="8008" w:type="dxa"/>
            <w:shd w:val="clear" w:color="auto" w:fill="auto"/>
            <w:vAlign w:val="center"/>
          </w:tcPr>
          <w:p w14:paraId="4BE3BDC2">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《中共鞍山师范学院委员会党内监督实施办法》（暂行）</w:t>
            </w:r>
          </w:p>
        </w:tc>
        <w:tc>
          <w:tcPr>
            <w:tcW w:w="3300" w:type="dxa"/>
            <w:shd w:val="clear" w:color="auto" w:fill="auto"/>
            <w:vAlign w:val="center"/>
          </w:tcPr>
          <w:p w14:paraId="3476B813">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鞍师委发〔2017〕15号</w:t>
            </w:r>
          </w:p>
        </w:tc>
        <w:tc>
          <w:tcPr>
            <w:tcW w:w="2612" w:type="dxa"/>
            <w:shd w:val="clear" w:color="auto" w:fill="auto"/>
            <w:vAlign w:val="center"/>
          </w:tcPr>
          <w:p w14:paraId="534DB777">
            <w:pPr>
              <w:spacing w:line="260" w:lineRule="exact"/>
              <w:jc w:val="center"/>
              <w:rPr>
                <w:rFonts w:ascii="宋体" w:hAnsi="宋体" w:cs="宋体"/>
                <w:color w:val="auto"/>
                <w:kern w:val="0"/>
                <w:szCs w:val="21"/>
              </w:rPr>
            </w:pPr>
            <w:r>
              <w:rPr>
                <w:rFonts w:hint="eastAsia" w:ascii="宋体" w:hAnsi="宋体" w:cs="宋体"/>
                <w:color w:val="auto"/>
                <w:kern w:val="0"/>
                <w:szCs w:val="21"/>
              </w:rPr>
              <w:t>纪检监察室</w:t>
            </w:r>
          </w:p>
        </w:tc>
      </w:tr>
      <w:tr w14:paraId="6C7A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33" w:type="dxa"/>
            <w:shd w:val="clear" w:color="auto" w:fill="auto"/>
            <w:vAlign w:val="center"/>
          </w:tcPr>
          <w:p w14:paraId="5BC08635">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5</w:t>
            </w:r>
          </w:p>
        </w:tc>
        <w:tc>
          <w:tcPr>
            <w:tcW w:w="8008" w:type="dxa"/>
            <w:shd w:val="clear" w:color="auto" w:fill="auto"/>
            <w:vAlign w:val="center"/>
          </w:tcPr>
          <w:p w14:paraId="290D7C24">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《中共鞍山师范学院委员会贯彻&lt;中国共产党问责条例&gt;实施办法》（试行）</w:t>
            </w:r>
          </w:p>
        </w:tc>
        <w:tc>
          <w:tcPr>
            <w:tcW w:w="3300" w:type="dxa"/>
            <w:shd w:val="clear" w:color="auto" w:fill="auto"/>
            <w:vAlign w:val="center"/>
          </w:tcPr>
          <w:p w14:paraId="44ECE67D">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鞍师委发〔2017〕32号</w:t>
            </w:r>
          </w:p>
        </w:tc>
        <w:tc>
          <w:tcPr>
            <w:tcW w:w="2612" w:type="dxa"/>
            <w:shd w:val="clear" w:color="auto" w:fill="auto"/>
            <w:vAlign w:val="center"/>
          </w:tcPr>
          <w:p w14:paraId="43223A6E">
            <w:pPr>
              <w:spacing w:line="260" w:lineRule="exact"/>
              <w:jc w:val="center"/>
              <w:rPr>
                <w:rFonts w:ascii="宋体" w:hAnsi="宋体" w:cs="宋体"/>
                <w:color w:val="auto"/>
                <w:kern w:val="0"/>
                <w:szCs w:val="21"/>
              </w:rPr>
            </w:pPr>
            <w:r>
              <w:rPr>
                <w:rFonts w:hint="eastAsia" w:ascii="宋体" w:hAnsi="宋体" w:cs="宋体"/>
                <w:color w:val="auto"/>
                <w:kern w:val="0"/>
                <w:szCs w:val="21"/>
              </w:rPr>
              <w:t>纪检监察室</w:t>
            </w:r>
          </w:p>
        </w:tc>
      </w:tr>
      <w:tr w14:paraId="3AF5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33" w:type="dxa"/>
            <w:shd w:val="clear" w:color="auto" w:fill="auto"/>
            <w:vAlign w:val="center"/>
          </w:tcPr>
          <w:p w14:paraId="04875C58">
            <w:pPr>
              <w:pStyle w:val="20"/>
              <w:ind w:firstLine="0" w:firstLineChars="0"/>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6</w:t>
            </w:r>
          </w:p>
        </w:tc>
        <w:tc>
          <w:tcPr>
            <w:tcW w:w="8008" w:type="dxa"/>
            <w:shd w:val="clear" w:color="auto" w:fill="auto"/>
            <w:vAlign w:val="center"/>
          </w:tcPr>
          <w:p w14:paraId="1A470A07">
            <w:pPr>
              <w:spacing w:line="260" w:lineRule="exact"/>
              <w:jc w:val="left"/>
              <w:rPr>
                <w:rFonts w:hint="eastAsia" w:ascii="宋体" w:hAnsi="宋体" w:eastAsia="宋体" w:cs="宋体"/>
                <w:color w:val="auto"/>
                <w:kern w:val="0"/>
                <w:szCs w:val="21"/>
              </w:rPr>
            </w:pPr>
            <w:r>
              <w:rPr>
                <w:rFonts w:hint="eastAsia" w:ascii="宋体" w:hAnsi="宋体" w:eastAsia="宋体" w:cs="宋体"/>
                <w:color w:val="auto"/>
                <w:kern w:val="0"/>
                <w:szCs w:val="21"/>
              </w:rPr>
              <w:t>《中共鞍山师范学院委员会关于加强学校重点领域和关键环节监督工作的实施意见（试行）》</w:t>
            </w:r>
          </w:p>
        </w:tc>
        <w:tc>
          <w:tcPr>
            <w:tcW w:w="3300" w:type="dxa"/>
            <w:shd w:val="clear" w:color="auto" w:fill="auto"/>
            <w:vAlign w:val="center"/>
          </w:tcPr>
          <w:p w14:paraId="54BB6D00">
            <w:pPr>
              <w:spacing w:line="26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鞍师委发〔2020〕96号</w:t>
            </w:r>
          </w:p>
        </w:tc>
        <w:tc>
          <w:tcPr>
            <w:tcW w:w="2612" w:type="dxa"/>
            <w:shd w:val="clear" w:color="auto" w:fill="auto"/>
            <w:vAlign w:val="center"/>
          </w:tcPr>
          <w:p w14:paraId="6B1AF761">
            <w:pPr>
              <w:jc w:val="center"/>
              <w:rPr>
                <w:rFonts w:ascii="宋体" w:hAnsi="宋体" w:cs="宋体"/>
                <w:color w:val="auto"/>
                <w:kern w:val="0"/>
                <w:szCs w:val="21"/>
              </w:rPr>
            </w:pPr>
            <w:r>
              <w:rPr>
                <w:rFonts w:hint="eastAsia" w:ascii="宋体" w:hAnsi="宋体" w:cs="宋体"/>
                <w:color w:val="auto"/>
                <w:kern w:val="0"/>
                <w:szCs w:val="21"/>
              </w:rPr>
              <w:t>纪检监察室</w:t>
            </w:r>
          </w:p>
        </w:tc>
      </w:tr>
    </w:tbl>
    <w:p w14:paraId="4EF71786">
      <w:pPr>
        <w:spacing w:before="93" w:beforeLines="3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十</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"http://fzc.hzau.edu.cn/yfzx/gzzd/zccwl.htm" </w:instrText>
      </w:r>
      <w:r>
        <w:rPr>
          <w:color w:val="auto"/>
        </w:rPr>
        <w:fldChar w:fldCharType="separate"/>
      </w:r>
      <w:r>
        <w:rPr>
          <w:rFonts w:hint="eastAsia" w:ascii="宋体" w:hAnsi="宋体" w:cs="宋体"/>
          <w:b/>
          <w:bCs/>
          <w:color w:val="auto"/>
          <w:kern w:val="0"/>
          <w:sz w:val="30"/>
          <w:szCs w:val="30"/>
        </w:rPr>
        <w:t>资产财务类</w:t>
      </w:r>
      <w:r>
        <w:rPr>
          <w:rFonts w:hint="eastAsia" w:ascii="宋体" w:hAnsi="宋体" w:cs="宋体"/>
          <w:b/>
          <w:bCs/>
          <w:color w:val="auto"/>
          <w:kern w:val="0"/>
          <w:sz w:val="30"/>
          <w:szCs w:val="30"/>
        </w:rPr>
        <w:fldChar w:fldCharType="end"/>
      </w:r>
    </w:p>
    <w:tbl>
      <w:tblPr>
        <w:tblStyle w:val="12"/>
        <w:tblW w:w="14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012"/>
        <w:gridCol w:w="3298"/>
        <w:gridCol w:w="2612"/>
      </w:tblGrid>
      <w:tr w14:paraId="4833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dxa"/>
            <w:vAlign w:val="center"/>
          </w:tcPr>
          <w:p w14:paraId="7CB4AA08">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12" w:type="dxa"/>
            <w:vAlign w:val="center"/>
          </w:tcPr>
          <w:p w14:paraId="6082575E">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98" w:type="dxa"/>
            <w:vAlign w:val="center"/>
          </w:tcPr>
          <w:p w14:paraId="4E4ED285">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12" w:type="dxa"/>
            <w:vAlign w:val="center"/>
          </w:tcPr>
          <w:p w14:paraId="5F14721D">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5DB5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0" w:type="dxa"/>
            <w:vAlign w:val="center"/>
          </w:tcPr>
          <w:p w14:paraId="132DEA17">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12" w:type="dxa"/>
            <w:vAlign w:val="center"/>
          </w:tcPr>
          <w:p w14:paraId="589FA46B">
            <w:pPr>
              <w:jc w:val="left"/>
              <w:rPr>
                <w:color w:val="auto"/>
              </w:rPr>
            </w:pPr>
            <w:r>
              <w:rPr>
                <w:rFonts w:hint="eastAsia" w:ascii="宋体" w:hAnsi="宋体" w:cs="宋体"/>
                <w:color w:val="auto"/>
                <w:kern w:val="0"/>
                <w:szCs w:val="21"/>
              </w:rPr>
              <w:t>《</w:t>
            </w:r>
            <w:r>
              <w:rPr>
                <w:rFonts w:hint="eastAsia" w:ascii="宋体" w:hAnsi="宋体" w:eastAsia="宋体" w:cs="宋体"/>
                <w:color w:val="auto"/>
                <w:kern w:val="0"/>
                <w:szCs w:val="21"/>
              </w:rPr>
              <w:t>鞍山师范学院采购与招标工作管理办法（试行）》</w:t>
            </w:r>
          </w:p>
        </w:tc>
        <w:tc>
          <w:tcPr>
            <w:tcW w:w="3298" w:type="dxa"/>
            <w:vAlign w:val="center"/>
          </w:tcPr>
          <w:p w14:paraId="19C74842">
            <w:pPr>
              <w:spacing w:line="260" w:lineRule="exact"/>
              <w:jc w:val="center"/>
              <w:rPr>
                <w:color w:val="auto"/>
              </w:rPr>
            </w:pPr>
            <w:r>
              <w:rPr>
                <w:rFonts w:hint="eastAsia" w:ascii="宋体" w:hAnsi="宋体" w:eastAsia="宋体" w:cs="宋体"/>
                <w:color w:val="auto"/>
                <w:kern w:val="0"/>
                <w:szCs w:val="21"/>
              </w:rPr>
              <w:t>鞍师委发〔2021〕21号</w:t>
            </w:r>
          </w:p>
        </w:tc>
        <w:tc>
          <w:tcPr>
            <w:tcW w:w="2612" w:type="dxa"/>
            <w:vAlign w:val="center"/>
          </w:tcPr>
          <w:p w14:paraId="42EA7403">
            <w:pPr>
              <w:spacing w:line="300" w:lineRule="exact"/>
              <w:jc w:val="center"/>
              <w:rPr>
                <w:rFonts w:ascii="宋体" w:hAnsi="宋体" w:cs="宋体"/>
                <w:color w:val="auto"/>
                <w:kern w:val="0"/>
                <w:szCs w:val="21"/>
              </w:rPr>
            </w:pPr>
            <w:r>
              <w:rPr>
                <w:rFonts w:ascii="宋体" w:hAnsi="宋体" w:cs="宋体"/>
                <w:color w:val="auto"/>
                <w:kern w:val="0"/>
                <w:szCs w:val="21"/>
              </w:rPr>
              <w:t>招标采购中心</w:t>
            </w:r>
          </w:p>
        </w:tc>
      </w:tr>
    </w:tbl>
    <w:p w14:paraId="38278289">
      <w:pPr>
        <w:spacing w:before="93" w:beforeLines="30" w:line="480" w:lineRule="exact"/>
        <w:jc w:val="center"/>
        <w:rPr>
          <w:rFonts w:ascii="宋体" w:hAnsi="宋体" w:cs="宋体"/>
          <w:b/>
          <w:bCs/>
          <w:color w:val="auto"/>
          <w:kern w:val="0"/>
          <w:sz w:val="30"/>
          <w:szCs w:val="30"/>
        </w:rPr>
      </w:pPr>
      <w:r>
        <w:rPr>
          <w:rFonts w:hint="eastAsia" w:ascii="宋体" w:hAnsi="宋体" w:cs="宋体"/>
          <w:b/>
          <w:bCs/>
          <w:color w:val="auto"/>
          <w:kern w:val="0"/>
          <w:sz w:val="30"/>
          <w:szCs w:val="30"/>
        </w:rPr>
        <w:t>（</w:t>
      </w:r>
      <w:r>
        <w:rPr>
          <w:rFonts w:hint="eastAsia" w:ascii="宋体" w:hAnsi="宋体" w:cs="宋体"/>
          <w:b/>
          <w:bCs/>
          <w:color w:val="auto"/>
          <w:kern w:val="0"/>
          <w:sz w:val="30"/>
          <w:szCs w:val="30"/>
          <w:lang w:val="en-US" w:eastAsia="zh-CN"/>
        </w:rPr>
        <w:t>十一</w:t>
      </w:r>
      <w:r>
        <w:rPr>
          <w:rFonts w:hint="eastAsia" w:ascii="宋体" w:hAnsi="宋体" w:cs="宋体"/>
          <w:b/>
          <w:bCs/>
          <w:color w:val="auto"/>
          <w:kern w:val="0"/>
          <w:sz w:val="30"/>
          <w:szCs w:val="30"/>
        </w:rPr>
        <w:t>）</w:t>
      </w:r>
      <w:r>
        <w:rPr>
          <w:color w:val="auto"/>
        </w:rPr>
        <w:fldChar w:fldCharType="begin"/>
      </w:r>
      <w:r>
        <w:rPr>
          <w:color w:val="auto"/>
        </w:rPr>
        <w:instrText xml:space="preserve"> HYPERLINK "http://fzc.hzau.edu.cn/yfzx/gzzd/hqbzyaqbwl.htm" </w:instrText>
      </w:r>
      <w:r>
        <w:rPr>
          <w:color w:val="auto"/>
        </w:rPr>
        <w:fldChar w:fldCharType="separate"/>
      </w:r>
      <w:r>
        <w:rPr>
          <w:rFonts w:hint="eastAsia" w:ascii="宋体" w:hAnsi="宋体" w:cs="宋体"/>
          <w:b/>
          <w:bCs/>
          <w:color w:val="auto"/>
          <w:kern w:val="0"/>
          <w:sz w:val="30"/>
          <w:szCs w:val="30"/>
        </w:rPr>
        <w:t>后勤保障与安全保卫类</w:t>
      </w:r>
      <w:r>
        <w:rPr>
          <w:rFonts w:hint="eastAsia" w:ascii="宋体" w:hAnsi="宋体" w:cs="宋体"/>
          <w:b/>
          <w:bCs/>
          <w:color w:val="auto"/>
          <w:kern w:val="0"/>
          <w:sz w:val="30"/>
          <w:szCs w:val="30"/>
        </w:rPr>
        <w:fldChar w:fldCharType="end"/>
      </w:r>
    </w:p>
    <w:tbl>
      <w:tblPr>
        <w:tblStyle w:val="12"/>
        <w:tblW w:w="14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031"/>
        <w:gridCol w:w="3260"/>
        <w:gridCol w:w="2613"/>
      </w:tblGrid>
      <w:tr w14:paraId="64239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1" w:type="dxa"/>
            <w:vAlign w:val="center"/>
          </w:tcPr>
          <w:p w14:paraId="57610C13">
            <w:pPr>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8031" w:type="dxa"/>
            <w:vAlign w:val="center"/>
          </w:tcPr>
          <w:p w14:paraId="0AAF0895">
            <w:pPr>
              <w:jc w:val="center"/>
              <w:rPr>
                <w:rFonts w:ascii="宋体" w:hAnsi="宋体" w:cs="宋体"/>
                <w:b/>
                <w:bCs/>
                <w:color w:val="auto"/>
                <w:kern w:val="0"/>
                <w:szCs w:val="21"/>
              </w:rPr>
            </w:pPr>
            <w:r>
              <w:rPr>
                <w:rFonts w:hint="eastAsia" w:ascii="宋体" w:hAnsi="宋体" w:cs="宋体"/>
                <w:b/>
                <w:bCs/>
                <w:color w:val="auto"/>
                <w:kern w:val="0"/>
                <w:szCs w:val="21"/>
              </w:rPr>
              <w:t>文件名称</w:t>
            </w:r>
          </w:p>
        </w:tc>
        <w:tc>
          <w:tcPr>
            <w:tcW w:w="3260" w:type="dxa"/>
            <w:vAlign w:val="center"/>
          </w:tcPr>
          <w:p w14:paraId="016B3CC5">
            <w:pPr>
              <w:jc w:val="center"/>
              <w:rPr>
                <w:rFonts w:ascii="宋体" w:hAnsi="宋体" w:cs="宋体"/>
                <w:b/>
                <w:bCs/>
                <w:color w:val="auto"/>
                <w:kern w:val="0"/>
                <w:szCs w:val="21"/>
              </w:rPr>
            </w:pPr>
            <w:r>
              <w:rPr>
                <w:rFonts w:hint="eastAsia" w:ascii="宋体" w:hAnsi="宋体" w:cs="宋体"/>
                <w:b/>
                <w:bCs/>
                <w:color w:val="auto"/>
                <w:kern w:val="0"/>
                <w:szCs w:val="21"/>
              </w:rPr>
              <w:t>发文字号</w:t>
            </w:r>
          </w:p>
        </w:tc>
        <w:tc>
          <w:tcPr>
            <w:tcW w:w="2613" w:type="dxa"/>
            <w:vAlign w:val="center"/>
          </w:tcPr>
          <w:p w14:paraId="374662CD">
            <w:pPr>
              <w:jc w:val="center"/>
              <w:rPr>
                <w:rFonts w:ascii="宋体" w:hAnsi="宋体" w:cs="宋体"/>
                <w:b/>
                <w:bCs/>
                <w:color w:val="auto"/>
                <w:kern w:val="0"/>
                <w:szCs w:val="21"/>
              </w:rPr>
            </w:pPr>
            <w:r>
              <w:rPr>
                <w:rFonts w:hint="eastAsia" w:ascii="宋体" w:hAnsi="宋体" w:cs="宋体"/>
                <w:b/>
                <w:bCs/>
                <w:color w:val="auto"/>
                <w:kern w:val="0"/>
                <w:szCs w:val="21"/>
              </w:rPr>
              <w:t>责任部门</w:t>
            </w:r>
          </w:p>
        </w:tc>
      </w:tr>
      <w:tr w14:paraId="0C29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1A74B197">
            <w:pPr>
              <w:jc w:val="center"/>
              <w:rPr>
                <w:rFonts w:hint="eastAsia"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1</w:t>
            </w:r>
          </w:p>
        </w:tc>
        <w:tc>
          <w:tcPr>
            <w:tcW w:w="8031" w:type="dxa"/>
            <w:vAlign w:val="center"/>
          </w:tcPr>
          <w:p w14:paraId="1DCBF3E9">
            <w:pPr>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《鞍山师范学院校园交通管理规定》</w:t>
            </w:r>
          </w:p>
        </w:tc>
        <w:tc>
          <w:tcPr>
            <w:tcW w:w="3260" w:type="dxa"/>
            <w:vAlign w:val="center"/>
          </w:tcPr>
          <w:p w14:paraId="09D548E3">
            <w:pPr>
              <w:spacing w:line="260" w:lineRule="exact"/>
              <w:jc w:val="center"/>
              <w:rPr>
                <w:rFonts w:hint="eastAsia" w:ascii="宋体" w:hAnsi="宋体" w:eastAsia="宋体" w:cs="宋体"/>
                <w:color w:val="auto"/>
                <w:sz w:val="21"/>
                <w:szCs w:val="21"/>
              </w:rPr>
            </w:pPr>
            <w:r>
              <w:rPr>
                <w:rFonts w:hint="eastAsia" w:ascii="宋体" w:hAnsi="宋体" w:eastAsia="宋体" w:cs="宋体"/>
                <w:color w:val="auto"/>
                <w:kern w:val="0"/>
                <w:szCs w:val="21"/>
              </w:rPr>
              <w:t>鞍师发〔2012〕39号</w:t>
            </w:r>
          </w:p>
        </w:tc>
        <w:tc>
          <w:tcPr>
            <w:tcW w:w="2613" w:type="dxa"/>
            <w:vAlign w:val="center"/>
          </w:tcPr>
          <w:p w14:paraId="24EE9AD8">
            <w:pPr>
              <w:spacing w:line="260" w:lineRule="exact"/>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安全保卫处</w:t>
            </w:r>
          </w:p>
        </w:tc>
      </w:tr>
      <w:tr w14:paraId="0FAD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1F8E2F95">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2</w:t>
            </w:r>
          </w:p>
        </w:tc>
        <w:tc>
          <w:tcPr>
            <w:tcW w:w="8031" w:type="dxa"/>
            <w:vAlign w:val="center"/>
          </w:tcPr>
          <w:p w14:paraId="03EA8CF9">
            <w:pPr>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《鞍山师范学院关于外来从业人员管理规定》</w:t>
            </w:r>
          </w:p>
        </w:tc>
        <w:tc>
          <w:tcPr>
            <w:tcW w:w="3260" w:type="dxa"/>
            <w:vAlign w:val="center"/>
          </w:tcPr>
          <w:p w14:paraId="729F2FC6">
            <w:pPr>
              <w:spacing w:line="260" w:lineRule="exact"/>
              <w:jc w:val="center"/>
              <w:rPr>
                <w:rFonts w:hint="eastAsia" w:ascii="宋体" w:hAnsi="宋体" w:eastAsia="宋体" w:cs="宋体"/>
                <w:color w:val="auto"/>
                <w:sz w:val="21"/>
                <w:szCs w:val="21"/>
              </w:rPr>
            </w:pPr>
            <w:r>
              <w:rPr>
                <w:rFonts w:hint="eastAsia" w:ascii="宋体" w:hAnsi="宋体" w:eastAsia="宋体" w:cs="宋体"/>
                <w:color w:val="auto"/>
                <w:kern w:val="0"/>
                <w:szCs w:val="21"/>
              </w:rPr>
              <w:t>鞍师发〔2013〕138号</w:t>
            </w:r>
          </w:p>
        </w:tc>
        <w:tc>
          <w:tcPr>
            <w:tcW w:w="2613" w:type="dxa"/>
            <w:vAlign w:val="center"/>
          </w:tcPr>
          <w:p w14:paraId="76DE6A5A">
            <w:pPr>
              <w:spacing w:line="260" w:lineRule="exact"/>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安全保卫处</w:t>
            </w:r>
          </w:p>
        </w:tc>
      </w:tr>
      <w:tr w14:paraId="3BDE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21D3B7D8">
            <w:pPr>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3</w:t>
            </w:r>
          </w:p>
        </w:tc>
        <w:tc>
          <w:tcPr>
            <w:tcW w:w="8031" w:type="dxa"/>
            <w:vAlign w:val="center"/>
          </w:tcPr>
          <w:p w14:paraId="1B9DD911">
            <w:pPr>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《鞍山师范学院关于外来施工人员管理规定》</w:t>
            </w:r>
          </w:p>
        </w:tc>
        <w:tc>
          <w:tcPr>
            <w:tcW w:w="3260" w:type="dxa"/>
            <w:vAlign w:val="center"/>
          </w:tcPr>
          <w:p w14:paraId="182E9241">
            <w:pPr>
              <w:spacing w:line="260" w:lineRule="exact"/>
              <w:jc w:val="center"/>
              <w:rPr>
                <w:rFonts w:hint="eastAsia" w:ascii="宋体" w:hAnsi="宋体" w:eastAsia="宋体" w:cs="宋体"/>
                <w:color w:val="auto"/>
                <w:sz w:val="21"/>
                <w:szCs w:val="21"/>
              </w:rPr>
            </w:pPr>
            <w:r>
              <w:rPr>
                <w:rFonts w:hint="eastAsia" w:ascii="宋体" w:hAnsi="宋体" w:eastAsia="宋体" w:cs="宋体"/>
                <w:color w:val="auto"/>
                <w:kern w:val="0"/>
                <w:szCs w:val="21"/>
              </w:rPr>
              <w:t>鞍师发〔2013〕139号</w:t>
            </w:r>
          </w:p>
        </w:tc>
        <w:tc>
          <w:tcPr>
            <w:tcW w:w="2613" w:type="dxa"/>
            <w:vAlign w:val="center"/>
          </w:tcPr>
          <w:p w14:paraId="0F3C74D8">
            <w:pPr>
              <w:spacing w:line="260" w:lineRule="exact"/>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安全保卫处</w:t>
            </w:r>
          </w:p>
        </w:tc>
      </w:tr>
      <w:tr w14:paraId="1662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395A881F">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4</w:t>
            </w:r>
          </w:p>
        </w:tc>
        <w:tc>
          <w:tcPr>
            <w:tcW w:w="8031" w:type="dxa"/>
            <w:vAlign w:val="center"/>
          </w:tcPr>
          <w:p w14:paraId="6B496284">
            <w:pPr>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《鞍山师范学院健康驿站建设管理工作方案》</w:t>
            </w:r>
          </w:p>
        </w:tc>
        <w:tc>
          <w:tcPr>
            <w:tcW w:w="3260" w:type="dxa"/>
            <w:vAlign w:val="center"/>
          </w:tcPr>
          <w:p w14:paraId="5A19281A">
            <w:pPr>
              <w:jc w:val="center"/>
              <w:rPr>
                <w:rFonts w:hint="eastAsia" w:ascii="宋体" w:hAnsi="宋体" w:eastAsia="宋体" w:cs="宋体"/>
                <w:color w:val="auto"/>
                <w:kern w:val="0"/>
                <w:szCs w:val="21"/>
              </w:rPr>
            </w:pPr>
            <w:r>
              <w:rPr>
                <w:rFonts w:hint="eastAsia" w:ascii="宋体" w:hAnsi="宋体" w:eastAsia="宋体" w:cs="宋体"/>
                <w:color w:val="auto"/>
                <w:szCs w:val="21"/>
              </w:rPr>
              <w:t>鞍师委发〔2023〕5号</w:t>
            </w:r>
          </w:p>
        </w:tc>
        <w:tc>
          <w:tcPr>
            <w:tcW w:w="2613" w:type="dxa"/>
            <w:vAlign w:val="center"/>
          </w:tcPr>
          <w:p w14:paraId="2ABEB8F5">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综合门诊部</w:t>
            </w:r>
          </w:p>
        </w:tc>
      </w:tr>
      <w:tr w14:paraId="0245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745E77CD">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w:t>
            </w:r>
          </w:p>
        </w:tc>
        <w:tc>
          <w:tcPr>
            <w:tcW w:w="8031" w:type="dxa"/>
            <w:vAlign w:val="center"/>
          </w:tcPr>
          <w:p w14:paraId="14A81234">
            <w:pPr>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《鞍山师范学院工程变更和现场签证管理办法》</w:t>
            </w:r>
          </w:p>
        </w:tc>
        <w:tc>
          <w:tcPr>
            <w:tcW w:w="3260" w:type="dxa"/>
            <w:vAlign w:val="center"/>
          </w:tcPr>
          <w:p w14:paraId="5C5E214F">
            <w:pPr>
              <w:spacing w:line="260" w:lineRule="exact"/>
              <w:jc w:val="center"/>
              <w:rPr>
                <w:rFonts w:hint="eastAsia" w:ascii="宋体" w:hAnsi="宋体" w:eastAsia="宋体" w:cs="宋体"/>
                <w:color w:val="auto"/>
                <w:szCs w:val="21"/>
              </w:rPr>
            </w:pPr>
            <w:r>
              <w:rPr>
                <w:rFonts w:hint="eastAsia" w:ascii="宋体" w:hAnsi="宋体" w:eastAsia="宋体" w:cs="宋体"/>
                <w:color w:val="auto"/>
                <w:kern w:val="0"/>
                <w:szCs w:val="21"/>
              </w:rPr>
              <w:t>鞍师发〔2022〕61号</w:t>
            </w:r>
          </w:p>
        </w:tc>
        <w:tc>
          <w:tcPr>
            <w:tcW w:w="2613" w:type="dxa"/>
            <w:vAlign w:val="center"/>
          </w:tcPr>
          <w:p w14:paraId="12ABC66C">
            <w:pPr>
              <w:spacing w:line="260" w:lineRule="exact"/>
              <w:jc w:val="center"/>
              <w:rPr>
                <w:rFonts w:hint="default" w:ascii="宋体" w:hAnsi="宋体" w:cs="宋体" w:eastAsiaTheme="minorEastAsia"/>
                <w:color w:val="auto"/>
                <w:kern w:val="0"/>
                <w:szCs w:val="21"/>
                <w:lang w:val="en-US" w:eastAsia="zh-CN"/>
              </w:rPr>
            </w:pPr>
            <w:r>
              <w:rPr>
                <w:rFonts w:hint="eastAsia" w:ascii="宋体" w:hAnsi="宋体" w:cs="宋体"/>
                <w:color w:val="auto"/>
                <w:kern w:val="0"/>
                <w:szCs w:val="21"/>
                <w:lang w:val="en-US" w:eastAsia="zh-CN"/>
              </w:rPr>
              <w:t>后勤保障处</w:t>
            </w:r>
          </w:p>
        </w:tc>
      </w:tr>
      <w:tr w14:paraId="0EDB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51" w:type="dxa"/>
            <w:vAlign w:val="center"/>
          </w:tcPr>
          <w:p w14:paraId="4AD9B824">
            <w:pPr>
              <w:jc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6</w:t>
            </w:r>
          </w:p>
        </w:tc>
        <w:tc>
          <w:tcPr>
            <w:tcW w:w="8031" w:type="dxa"/>
            <w:vAlign w:val="center"/>
          </w:tcPr>
          <w:p w14:paraId="55966265">
            <w:pPr>
              <w:jc w:val="left"/>
              <w:rPr>
                <w:rFonts w:hint="eastAsia" w:ascii="宋体" w:hAnsi="宋体" w:eastAsia="宋体" w:cs="宋体"/>
                <w:color w:val="auto"/>
                <w:kern w:val="0"/>
                <w:szCs w:val="21"/>
              </w:rPr>
            </w:pPr>
            <w:r>
              <w:rPr>
                <w:rFonts w:hint="eastAsia" w:ascii="宋体" w:hAnsi="宋体" w:eastAsia="宋体" w:cs="宋体"/>
                <w:color w:val="auto"/>
                <w:kern w:val="0"/>
                <w:szCs w:val="21"/>
              </w:rPr>
              <w:t>《鞍山师范学院建筑材料及设备采购验收管理办法》</w:t>
            </w:r>
          </w:p>
        </w:tc>
        <w:tc>
          <w:tcPr>
            <w:tcW w:w="3260" w:type="dxa"/>
            <w:vAlign w:val="center"/>
          </w:tcPr>
          <w:p w14:paraId="59D8E53F">
            <w:pPr>
              <w:spacing w:line="260" w:lineRule="exact"/>
              <w:jc w:val="center"/>
              <w:rPr>
                <w:rFonts w:hint="eastAsia" w:ascii="宋体" w:hAnsi="宋体" w:eastAsia="宋体" w:cs="宋体"/>
                <w:color w:val="auto"/>
                <w:szCs w:val="21"/>
              </w:rPr>
            </w:pPr>
            <w:r>
              <w:rPr>
                <w:rFonts w:hint="eastAsia" w:ascii="宋体" w:hAnsi="宋体" w:eastAsia="宋体" w:cs="宋体"/>
                <w:color w:val="auto"/>
                <w:kern w:val="0"/>
                <w:szCs w:val="21"/>
              </w:rPr>
              <w:t>鞍师发〔2022〕62号</w:t>
            </w:r>
          </w:p>
        </w:tc>
        <w:tc>
          <w:tcPr>
            <w:tcW w:w="2613" w:type="dxa"/>
            <w:vAlign w:val="center"/>
          </w:tcPr>
          <w:p w14:paraId="52E36697">
            <w:pPr>
              <w:spacing w:line="260" w:lineRule="exact"/>
              <w:jc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后勤保障处</w:t>
            </w:r>
          </w:p>
        </w:tc>
      </w:tr>
    </w:tbl>
    <w:p w14:paraId="03BBF490">
      <w:pPr>
        <w:rPr>
          <w:rFonts w:asciiTheme="minorEastAsia" w:hAnsiTheme="minorEastAsia" w:cstheme="minorEastAsia"/>
          <w:b/>
          <w:bCs/>
          <w:color w:val="auto"/>
          <w:kern w:val="0"/>
          <w:sz w:val="36"/>
          <w:szCs w:val="36"/>
        </w:rPr>
      </w:pPr>
    </w:p>
    <w:sectPr>
      <w:pgSz w:w="16838" w:h="11906" w:orient="landscape"/>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FE8"/>
    <w:rsid w:val="00000F95"/>
    <w:rsid w:val="00004695"/>
    <w:rsid w:val="00005BAD"/>
    <w:rsid w:val="00010185"/>
    <w:rsid w:val="00010595"/>
    <w:rsid w:val="00010D48"/>
    <w:rsid w:val="00011C69"/>
    <w:rsid w:val="00012398"/>
    <w:rsid w:val="00013313"/>
    <w:rsid w:val="00014464"/>
    <w:rsid w:val="000175C2"/>
    <w:rsid w:val="00023338"/>
    <w:rsid w:val="00023464"/>
    <w:rsid w:val="000246F1"/>
    <w:rsid w:val="000268B8"/>
    <w:rsid w:val="00026D64"/>
    <w:rsid w:val="00032827"/>
    <w:rsid w:val="000337FC"/>
    <w:rsid w:val="0003722D"/>
    <w:rsid w:val="00040ECF"/>
    <w:rsid w:val="00042FFB"/>
    <w:rsid w:val="00044476"/>
    <w:rsid w:val="00044E83"/>
    <w:rsid w:val="00045BC2"/>
    <w:rsid w:val="0005135B"/>
    <w:rsid w:val="00052B49"/>
    <w:rsid w:val="00052D46"/>
    <w:rsid w:val="00053BDE"/>
    <w:rsid w:val="000575F7"/>
    <w:rsid w:val="000611BD"/>
    <w:rsid w:val="000636F7"/>
    <w:rsid w:val="00066D78"/>
    <w:rsid w:val="000708DA"/>
    <w:rsid w:val="00071181"/>
    <w:rsid w:val="00071AB2"/>
    <w:rsid w:val="00072473"/>
    <w:rsid w:val="00072AE8"/>
    <w:rsid w:val="00074CFC"/>
    <w:rsid w:val="0007626E"/>
    <w:rsid w:val="00082DB9"/>
    <w:rsid w:val="0008369E"/>
    <w:rsid w:val="00084691"/>
    <w:rsid w:val="00085915"/>
    <w:rsid w:val="00085D3A"/>
    <w:rsid w:val="000864B9"/>
    <w:rsid w:val="00086FDD"/>
    <w:rsid w:val="00087674"/>
    <w:rsid w:val="000902FE"/>
    <w:rsid w:val="00090C05"/>
    <w:rsid w:val="00091462"/>
    <w:rsid w:val="00094204"/>
    <w:rsid w:val="0009522A"/>
    <w:rsid w:val="000A01F1"/>
    <w:rsid w:val="000A022D"/>
    <w:rsid w:val="000A0820"/>
    <w:rsid w:val="000A27A6"/>
    <w:rsid w:val="000A4F96"/>
    <w:rsid w:val="000A7AA5"/>
    <w:rsid w:val="000B22DF"/>
    <w:rsid w:val="000B295D"/>
    <w:rsid w:val="000B5980"/>
    <w:rsid w:val="000B5C1B"/>
    <w:rsid w:val="000B7611"/>
    <w:rsid w:val="000C1898"/>
    <w:rsid w:val="000C3C2D"/>
    <w:rsid w:val="000C62E8"/>
    <w:rsid w:val="000D08B4"/>
    <w:rsid w:val="000D14FC"/>
    <w:rsid w:val="000D3AAE"/>
    <w:rsid w:val="000D4493"/>
    <w:rsid w:val="000D4BA8"/>
    <w:rsid w:val="000D722D"/>
    <w:rsid w:val="000E0843"/>
    <w:rsid w:val="000E6EFE"/>
    <w:rsid w:val="000E73C7"/>
    <w:rsid w:val="000E7BCA"/>
    <w:rsid w:val="000F2792"/>
    <w:rsid w:val="000F51D2"/>
    <w:rsid w:val="000F7688"/>
    <w:rsid w:val="001005C6"/>
    <w:rsid w:val="00100FE1"/>
    <w:rsid w:val="00103F38"/>
    <w:rsid w:val="00113228"/>
    <w:rsid w:val="00113BD7"/>
    <w:rsid w:val="0011415D"/>
    <w:rsid w:val="00116B92"/>
    <w:rsid w:val="001242D7"/>
    <w:rsid w:val="001249D7"/>
    <w:rsid w:val="00124ECD"/>
    <w:rsid w:val="00133037"/>
    <w:rsid w:val="0013395A"/>
    <w:rsid w:val="001364EF"/>
    <w:rsid w:val="0013730F"/>
    <w:rsid w:val="0014040A"/>
    <w:rsid w:val="001450C0"/>
    <w:rsid w:val="00147321"/>
    <w:rsid w:val="00147D47"/>
    <w:rsid w:val="0015046D"/>
    <w:rsid w:val="001533D1"/>
    <w:rsid w:val="001547BF"/>
    <w:rsid w:val="00156D62"/>
    <w:rsid w:val="00163F18"/>
    <w:rsid w:val="00164C26"/>
    <w:rsid w:val="001675AC"/>
    <w:rsid w:val="00167CD8"/>
    <w:rsid w:val="001701D5"/>
    <w:rsid w:val="00173D4D"/>
    <w:rsid w:val="00174227"/>
    <w:rsid w:val="00175837"/>
    <w:rsid w:val="00176787"/>
    <w:rsid w:val="001809F2"/>
    <w:rsid w:val="00181005"/>
    <w:rsid w:val="00185D5A"/>
    <w:rsid w:val="00186167"/>
    <w:rsid w:val="00186B29"/>
    <w:rsid w:val="001874B8"/>
    <w:rsid w:val="001875EE"/>
    <w:rsid w:val="00190A8D"/>
    <w:rsid w:val="0019311C"/>
    <w:rsid w:val="0019324C"/>
    <w:rsid w:val="001A012F"/>
    <w:rsid w:val="001A3076"/>
    <w:rsid w:val="001A31FC"/>
    <w:rsid w:val="001A46DD"/>
    <w:rsid w:val="001A528C"/>
    <w:rsid w:val="001A6157"/>
    <w:rsid w:val="001A7841"/>
    <w:rsid w:val="001B0A3D"/>
    <w:rsid w:val="001B1474"/>
    <w:rsid w:val="001B15BA"/>
    <w:rsid w:val="001B22C6"/>
    <w:rsid w:val="001B603A"/>
    <w:rsid w:val="001B70CA"/>
    <w:rsid w:val="001C2E45"/>
    <w:rsid w:val="001C2FC2"/>
    <w:rsid w:val="001C3651"/>
    <w:rsid w:val="001C64A4"/>
    <w:rsid w:val="001D25AC"/>
    <w:rsid w:val="001D2E12"/>
    <w:rsid w:val="001D2ED7"/>
    <w:rsid w:val="001D35A8"/>
    <w:rsid w:val="001D5154"/>
    <w:rsid w:val="001D5E5F"/>
    <w:rsid w:val="001D62C2"/>
    <w:rsid w:val="001D7203"/>
    <w:rsid w:val="001E12FC"/>
    <w:rsid w:val="001E1306"/>
    <w:rsid w:val="001F2814"/>
    <w:rsid w:val="001F2F5A"/>
    <w:rsid w:val="001F3BDB"/>
    <w:rsid w:val="001F49C3"/>
    <w:rsid w:val="001F71B4"/>
    <w:rsid w:val="001F73B9"/>
    <w:rsid w:val="00200F7E"/>
    <w:rsid w:val="002028F5"/>
    <w:rsid w:val="002044D0"/>
    <w:rsid w:val="00205617"/>
    <w:rsid w:val="00206C1B"/>
    <w:rsid w:val="00211434"/>
    <w:rsid w:val="00211C66"/>
    <w:rsid w:val="002125D6"/>
    <w:rsid w:val="00216D27"/>
    <w:rsid w:val="002176B2"/>
    <w:rsid w:val="002214EB"/>
    <w:rsid w:val="00226F2D"/>
    <w:rsid w:val="002279E3"/>
    <w:rsid w:val="00231A94"/>
    <w:rsid w:val="002359EB"/>
    <w:rsid w:val="002429F0"/>
    <w:rsid w:val="00242FAE"/>
    <w:rsid w:val="00244F5C"/>
    <w:rsid w:val="00247369"/>
    <w:rsid w:val="00252A62"/>
    <w:rsid w:val="00254926"/>
    <w:rsid w:val="002562B4"/>
    <w:rsid w:val="00261646"/>
    <w:rsid w:val="002620B1"/>
    <w:rsid w:val="002639C0"/>
    <w:rsid w:val="002640A5"/>
    <w:rsid w:val="00264D18"/>
    <w:rsid w:val="00265053"/>
    <w:rsid w:val="00273D6E"/>
    <w:rsid w:val="002755F8"/>
    <w:rsid w:val="0027627A"/>
    <w:rsid w:val="00276ADD"/>
    <w:rsid w:val="002807AE"/>
    <w:rsid w:val="00280B71"/>
    <w:rsid w:val="00280CDC"/>
    <w:rsid w:val="002830D9"/>
    <w:rsid w:val="00284C29"/>
    <w:rsid w:val="00286BEF"/>
    <w:rsid w:val="0028719A"/>
    <w:rsid w:val="0029203F"/>
    <w:rsid w:val="00293A92"/>
    <w:rsid w:val="00293C07"/>
    <w:rsid w:val="00294F42"/>
    <w:rsid w:val="002959A1"/>
    <w:rsid w:val="00296865"/>
    <w:rsid w:val="002A6DD3"/>
    <w:rsid w:val="002B1529"/>
    <w:rsid w:val="002B18CA"/>
    <w:rsid w:val="002B4D1D"/>
    <w:rsid w:val="002B5E33"/>
    <w:rsid w:val="002C2267"/>
    <w:rsid w:val="002C4859"/>
    <w:rsid w:val="002C5815"/>
    <w:rsid w:val="002C5ADA"/>
    <w:rsid w:val="002D579A"/>
    <w:rsid w:val="002E07D7"/>
    <w:rsid w:val="002E4250"/>
    <w:rsid w:val="002E686B"/>
    <w:rsid w:val="002E6DBD"/>
    <w:rsid w:val="002F2D38"/>
    <w:rsid w:val="002F326D"/>
    <w:rsid w:val="002F73A4"/>
    <w:rsid w:val="002F7C47"/>
    <w:rsid w:val="00301D10"/>
    <w:rsid w:val="00302672"/>
    <w:rsid w:val="00304BA9"/>
    <w:rsid w:val="00304D84"/>
    <w:rsid w:val="0030742C"/>
    <w:rsid w:val="00311A65"/>
    <w:rsid w:val="00321F78"/>
    <w:rsid w:val="0032223E"/>
    <w:rsid w:val="00322FBC"/>
    <w:rsid w:val="00324969"/>
    <w:rsid w:val="00332A58"/>
    <w:rsid w:val="003331F7"/>
    <w:rsid w:val="00334E23"/>
    <w:rsid w:val="00335771"/>
    <w:rsid w:val="00335F0B"/>
    <w:rsid w:val="003456FE"/>
    <w:rsid w:val="00347F96"/>
    <w:rsid w:val="0035293F"/>
    <w:rsid w:val="0035351C"/>
    <w:rsid w:val="0035406F"/>
    <w:rsid w:val="0035558B"/>
    <w:rsid w:val="00363001"/>
    <w:rsid w:val="00363CC6"/>
    <w:rsid w:val="0036433D"/>
    <w:rsid w:val="00365091"/>
    <w:rsid w:val="00365CE4"/>
    <w:rsid w:val="00365DF5"/>
    <w:rsid w:val="0036768B"/>
    <w:rsid w:val="00367A13"/>
    <w:rsid w:val="003750A6"/>
    <w:rsid w:val="003761EB"/>
    <w:rsid w:val="00376529"/>
    <w:rsid w:val="00376DDB"/>
    <w:rsid w:val="00381E55"/>
    <w:rsid w:val="00382D7C"/>
    <w:rsid w:val="00384914"/>
    <w:rsid w:val="003908A7"/>
    <w:rsid w:val="00390AE9"/>
    <w:rsid w:val="00391370"/>
    <w:rsid w:val="0039205F"/>
    <w:rsid w:val="00397F84"/>
    <w:rsid w:val="003A2005"/>
    <w:rsid w:val="003A25BA"/>
    <w:rsid w:val="003A3E5F"/>
    <w:rsid w:val="003A3F5E"/>
    <w:rsid w:val="003A46A7"/>
    <w:rsid w:val="003A6BFC"/>
    <w:rsid w:val="003B0E7D"/>
    <w:rsid w:val="003B1945"/>
    <w:rsid w:val="003B1C2C"/>
    <w:rsid w:val="003B372F"/>
    <w:rsid w:val="003B391D"/>
    <w:rsid w:val="003B7E9E"/>
    <w:rsid w:val="003B7ECC"/>
    <w:rsid w:val="003C0328"/>
    <w:rsid w:val="003C1FCC"/>
    <w:rsid w:val="003C2751"/>
    <w:rsid w:val="003C2ED7"/>
    <w:rsid w:val="003C33EC"/>
    <w:rsid w:val="003C37C9"/>
    <w:rsid w:val="003C4B48"/>
    <w:rsid w:val="003C6013"/>
    <w:rsid w:val="003C6678"/>
    <w:rsid w:val="003D1A31"/>
    <w:rsid w:val="003D6357"/>
    <w:rsid w:val="003E3F26"/>
    <w:rsid w:val="003F3F76"/>
    <w:rsid w:val="003F504A"/>
    <w:rsid w:val="003F57CC"/>
    <w:rsid w:val="003F7DC7"/>
    <w:rsid w:val="004076A8"/>
    <w:rsid w:val="00407BEC"/>
    <w:rsid w:val="004109DE"/>
    <w:rsid w:val="004128AA"/>
    <w:rsid w:val="00412D93"/>
    <w:rsid w:val="004165BE"/>
    <w:rsid w:val="00423628"/>
    <w:rsid w:val="00424CB9"/>
    <w:rsid w:val="0043623F"/>
    <w:rsid w:val="00436361"/>
    <w:rsid w:val="00437344"/>
    <w:rsid w:val="00441142"/>
    <w:rsid w:val="00441324"/>
    <w:rsid w:val="004430AF"/>
    <w:rsid w:val="00444798"/>
    <w:rsid w:val="0045024F"/>
    <w:rsid w:val="00451BFC"/>
    <w:rsid w:val="004567C8"/>
    <w:rsid w:val="00456F82"/>
    <w:rsid w:val="00460D22"/>
    <w:rsid w:val="00462606"/>
    <w:rsid w:val="00462DC0"/>
    <w:rsid w:val="00467B35"/>
    <w:rsid w:val="0047454B"/>
    <w:rsid w:val="00477D0A"/>
    <w:rsid w:val="00480033"/>
    <w:rsid w:val="00480531"/>
    <w:rsid w:val="00480E06"/>
    <w:rsid w:val="00481A24"/>
    <w:rsid w:val="004837D8"/>
    <w:rsid w:val="004948A7"/>
    <w:rsid w:val="004A0CC6"/>
    <w:rsid w:val="004A471D"/>
    <w:rsid w:val="004A7F5F"/>
    <w:rsid w:val="004B14A0"/>
    <w:rsid w:val="004B3046"/>
    <w:rsid w:val="004B3A09"/>
    <w:rsid w:val="004B4B9C"/>
    <w:rsid w:val="004B5B9A"/>
    <w:rsid w:val="004B6148"/>
    <w:rsid w:val="004C0306"/>
    <w:rsid w:val="004C1EF9"/>
    <w:rsid w:val="004C2470"/>
    <w:rsid w:val="004C61C1"/>
    <w:rsid w:val="004C62B9"/>
    <w:rsid w:val="004D02AA"/>
    <w:rsid w:val="004D0443"/>
    <w:rsid w:val="004D385E"/>
    <w:rsid w:val="004D55AD"/>
    <w:rsid w:val="004E4C1A"/>
    <w:rsid w:val="004E5676"/>
    <w:rsid w:val="004E6658"/>
    <w:rsid w:val="004E6781"/>
    <w:rsid w:val="004E7BFD"/>
    <w:rsid w:val="004F0D2A"/>
    <w:rsid w:val="004F2BA9"/>
    <w:rsid w:val="004F2D19"/>
    <w:rsid w:val="004F4538"/>
    <w:rsid w:val="004F4B93"/>
    <w:rsid w:val="004F73E6"/>
    <w:rsid w:val="00500256"/>
    <w:rsid w:val="00500FC8"/>
    <w:rsid w:val="005020ED"/>
    <w:rsid w:val="005028A1"/>
    <w:rsid w:val="00507F82"/>
    <w:rsid w:val="005123EE"/>
    <w:rsid w:val="00514A4A"/>
    <w:rsid w:val="00515BDE"/>
    <w:rsid w:val="00515E2F"/>
    <w:rsid w:val="00516F63"/>
    <w:rsid w:val="0052087B"/>
    <w:rsid w:val="00520BBC"/>
    <w:rsid w:val="00521D7E"/>
    <w:rsid w:val="00524587"/>
    <w:rsid w:val="005328F5"/>
    <w:rsid w:val="005343C9"/>
    <w:rsid w:val="005349D8"/>
    <w:rsid w:val="005372E4"/>
    <w:rsid w:val="00542FFF"/>
    <w:rsid w:val="00543616"/>
    <w:rsid w:val="00543DC8"/>
    <w:rsid w:val="00544FEE"/>
    <w:rsid w:val="00545B96"/>
    <w:rsid w:val="00546493"/>
    <w:rsid w:val="00551E06"/>
    <w:rsid w:val="00553046"/>
    <w:rsid w:val="0055359F"/>
    <w:rsid w:val="00556E35"/>
    <w:rsid w:val="0055759A"/>
    <w:rsid w:val="00565302"/>
    <w:rsid w:val="005671D4"/>
    <w:rsid w:val="00570BE2"/>
    <w:rsid w:val="00571179"/>
    <w:rsid w:val="005754E6"/>
    <w:rsid w:val="0057643F"/>
    <w:rsid w:val="00577702"/>
    <w:rsid w:val="00580361"/>
    <w:rsid w:val="0058146B"/>
    <w:rsid w:val="0058402A"/>
    <w:rsid w:val="0058573C"/>
    <w:rsid w:val="00586F14"/>
    <w:rsid w:val="00587BFD"/>
    <w:rsid w:val="005901AE"/>
    <w:rsid w:val="00590D44"/>
    <w:rsid w:val="00590E7F"/>
    <w:rsid w:val="00591F9A"/>
    <w:rsid w:val="00593362"/>
    <w:rsid w:val="00593CC6"/>
    <w:rsid w:val="00594D5F"/>
    <w:rsid w:val="00596AF7"/>
    <w:rsid w:val="0059704F"/>
    <w:rsid w:val="00597411"/>
    <w:rsid w:val="005A0E35"/>
    <w:rsid w:val="005A22B0"/>
    <w:rsid w:val="005A56F0"/>
    <w:rsid w:val="005A58A7"/>
    <w:rsid w:val="005A66BA"/>
    <w:rsid w:val="005B125C"/>
    <w:rsid w:val="005B1F4B"/>
    <w:rsid w:val="005B21D2"/>
    <w:rsid w:val="005B29EA"/>
    <w:rsid w:val="005B46A5"/>
    <w:rsid w:val="005C0510"/>
    <w:rsid w:val="005C1F40"/>
    <w:rsid w:val="005C3133"/>
    <w:rsid w:val="005C49B1"/>
    <w:rsid w:val="005C603B"/>
    <w:rsid w:val="005C7585"/>
    <w:rsid w:val="005D0A51"/>
    <w:rsid w:val="005D2AA4"/>
    <w:rsid w:val="005D3589"/>
    <w:rsid w:val="005E24E7"/>
    <w:rsid w:val="005E54C4"/>
    <w:rsid w:val="005E693C"/>
    <w:rsid w:val="005E7C10"/>
    <w:rsid w:val="005E7D03"/>
    <w:rsid w:val="005E7F1E"/>
    <w:rsid w:val="005F0A08"/>
    <w:rsid w:val="005F2463"/>
    <w:rsid w:val="005F3926"/>
    <w:rsid w:val="005F71B9"/>
    <w:rsid w:val="00601252"/>
    <w:rsid w:val="006012D1"/>
    <w:rsid w:val="00602950"/>
    <w:rsid w:val="00602E3E"/>
    <w:rsid w:val="00602EBB"/>
    <w:rsid w:val="0060335B"/>
    <w:rsid w:val="00607261"/>
    <w:rsid w:val="00610474"/>
    <w:rsid w:val="00614272"/>
    <w:rsid w:val="00620716"/>
    <w:rsid w:val="006210AB"/>
    <w:rsid w:val="00622469"/>
    <w:rsid w:val="00623047"/>
    <w:rsid w:val="006243A5"/>
    <w:rsid w:val="00625B82"/>
    <w:rsid w:val="00627C9B"/>
    <w:rsid w:val="00632B26"/>
    <w:rsid w:val="00632DAA"/>
    <w:rsid w:val="006345A1"/>
    <w:rsid w:val="0063663A"/>
    <w:rsid w:val="00640A79"/>
    <w:rsid w:val="00641BB5"/>
    <w:rsid w:val="00642CED"/>
    <w:rsid w:val="00644F91"/>
    <w:rsid w:val="00647620"/>
    <w:rsid w:val="00647C53"/>
    <w:rsid w:val="00652FA8"/>
    <w:rsid w:val="00653D26"/>
    <w:rsid w:val="006544B6"/>
    <w:rsid w:val="00657163"/>
    <w:rsid w:val="00661616"/>
    <w:rsid w:val="0066193F"/>
    <w:rsid w:val="00662834"/>
    <w:rsid w:val="0066614F"/>
    <w:rsid w:val="0066674F"/>
    <w:rsid w:val="00672086"/>
    <w:rsid w:val="00673185"/>
    <w:rsid w:val="0067450E"/>
    <w:rsid w:val="00675300"/>
    <w:rsid w:val="0067722F"/>
    <w:rsid w:val="00680060"/>
    <w:rsid w:val="00683B5E"/>
    <w:rsid w:val="00684AE9"/>
    <w:rsid w:val="006858F7"/>
    <w:rsid w:val="00686436"/>
    <w:rsid w:val="00686D2B"/>
    <w:rsid w:val="00687831"/>
    <w:rsid w:val="00693500"/>
    <w:rsid w:val="00695989"/>
    <w:rsid w:val="006A213E"/>
    <w:rsid w:val="006A3138"/>
    <w:rsid w:val="006A4374"/>
    <w:rsid w:val="006A4BA9"/>
    <w:rsid w:val="006A6563"/>
    <w:rsid w:val="006A6C30"/>
    <w:rsid w:val="006A7034"/>
    <w:rsid w:val="006B06CC"/>
    <w:rsid w:val="006B219E"/>
    <w:rsid w:val="006B3244"/>
    <w:rsid w:val="006B36F8"/>
    <w:rsid w:val="006B390F"/>
    <w:rsid w:val="006C08C4"/>
    <w:rsid w:val="006C0A8D"/>
    <w:rsid w:val="006C27DA"/>
    <w:rsid w:val="006C3F12"/>
    <w:rsid w:val="006C4087"/>
    <w:rsid w:val="006C58FC"/>
    <w:rsid w:val="006C6613"/>
    <w:rsid w:val="006C6D8D"/>
    <w:rsid w:val="006C7397"/>
    <w:rsid w:val="006D1A24"/>
    <w:rsid w:val="006D318F"/>
    <w:rsid w:val="006D4182"/>
    <w:rsid w:val="006D46AF"/>
    <w:rsid w:val="006E0630"/>
    <w:rsid w:val="006E0FA8"/>
    <w:rsid w:val="006E256B"/>
    <w:rsid w:val="006E288C"/>
    <w:rsid w:val="006E2F29"/>
    <w:rsid w:val="006E47F3"/>
    <w:rsid w:val="006E547F"/>
    <w:rsid w:val="006E73AE"/>
    <w:rsid w:val="006F07B9"/>
    <w:rsid w:val="006F0FE3"/>
    <w:rsid w:val="006F4065"/>
    <w:rsid w:val="006F4C17"/>
    <w:rsid w:val="007011EF"/>
    <w:rsid w:val="00702AF5"/>
    <w:rsid w:val="00714EB6"/>
    <w:rsid w:val="0072161F"/>
    <w:rsid w:val="007243A7"/>
    <w:rsid w:val="00724446"/>
    <w:rsid w:val="00724D57"/>
    <w:rsid w:val="007258C5"/>
    <w:rsid w:val="00725E1F"/>
    <w:rsid w:val="0073348E"/>
    <w:rsid w:val="00735A36"/>
    <w:rsid w:val="00735E12"/>
    <w:rsid w:val="00735FE4"/>
    <w:rsid w:val="00740BAE"/>
    <w:rsid w:val="00740C5C"/>
    <w:rsid w:val="00744AAE"/>
    <w:rsid w:val="00744AFC"/>
    <w:rsid w:val="00745F1D"/>
    <w:rsid w:val="00747E3F"/>
    <w:rsid w:val="00755211"/>
    <w:rsid w:val="00757885"/>
    <w:rsid w:val="00757B00"/>
    <w:rsid w:val="00762271"/>
    <w:rsid w:val="00763A38"/>
    <w:rsid w:val="00764799"/>
    <w:rsid w:val="00771D4B"/>
    <w:rsid w:val="007721F8"/>
    <w:rsid w:val="00772EA8"/>
    <w:rsid w:val="00772F5B"/>
    <w:rsid w:val="00773916"/>
    <w:rsid w:val="007747BF"/>
    <w:rsid w:val="00774E66"/>
    <w:rsid w:val="00777F6B"/>
    <w:rsid w:val="00780415"/>
    <w:rsid w:val="00780D73"/>
    <w:rsid w:val="00782C99"/>
    <w:rsid w:val="00782D43"/>
    <w:rsid w:val="007867A5"/>
    <w:rsid w:val="00786A78"/>
    <w:rsid w:val="00786C8A"/>
    <w:rsid w:val="00790FD7"/>
    <w:rsid w:val="00792637"/>
    <w:rsid w:val="00793417"/>
    <w:rsid w:val="00794922"/>
    <w:rsid w:val="00796A8F"/>
    <w:rsid w:val="007A297D"/>
    <w:rsid w:val="007A3C35"/>
    <w:rsid w:val="007A4277"/>
    <w:rsid w:val="007A5CD2"/>
    <w:rsid w:val="007B45E0"/>
    <w:rsid w:val="007B49BD"/>
    <w:rsid w:val="007C13C2"/>
    <w:rsid w:val="007C58F5"/>
    <w:rsid w:val="007C6E58"/>
    <w:rsid w:val="007C773B"/>
    <w:rsid w:val="007C7E11"/>
    <w:rsid w:val="007D004F"/>
    <w:rsid w:val="007D0790"/>
    <w:rsid w:val="007D18F3"/>
    <w:rsid w:val="007D373E"/>
    <w:rsid w:val="007E27F4"/>
    <w:rsid w:val="007E66C1"/>
    <w:rsid w:val="007F1D7A"/>
    <w:rsid w:val="007F48D7"/>
    <w:rsid w:val="007F7262"/>
    <w:rsid w:val="00800081"/>
    <w:rsid w:val="008001C8"/>
    <w:rsid w:val="00801899"/>
    <w:rsid w:val="0080320C"/>
    <w:rsid w:val="0080364C"/>
    <w:rsid w:val="00803CD7"/>
    <w:rsid w:val="0080778C"/>
    <w:rsid w:val="00812E15"/>
    <w:rsid w:val="00813196"/>
    <w:rsid w:val="00815F3D"/>
    <w:rsid w:val="0081679D"/>
    <w:rsid w:val="00820287"/>
    <w:rsid w:val="00820D05"/>
    <w:rsid w:val="008266C5"/>
    <w:rsid w:val="00831066"/>
    <w:rsid w:val="00832FBB"/>
    <w:rsid w:val="00837897"/>
    <w:rsid w:val="00842BD2"/>
    <w:rsid w:val="008430C4"/>
    <w:rsid w:val="00843160"/>
    <w:rsid w:val="0084752F"/>
    <w:rsid w:val="00847807"/>
    <w:rsid w:val="00851109"/>
    <w:rsid w:val="008525D2"/>
    <w:rsid w:val="0085307C"/>
    <w:rsid w:val="00860669"/>
    <w:rsid w:val="008610D9"/>
    <w:rsid w:val="00862A03"/>
    <w:rsid w:val="0086598D"/>
    <w:rsid w:val="00872BE8"/>
    <w:rsid w:val="00874C24"/>
    <w:rsid w:val="00875ED5"/>
    <w:rsid w:val="008762CB"/>
    <w:rsid w:val="008808BD"/>
    <w:rsid w:val="00880E25"/>
    <w:rsid w:val="008830AA"/>
    <w:rsid w:val="00884772"/>
    <w:rsid w:val="008900B0"/>
    <w:rsid w:val="008919A7"/>
    <w:rsid w:val="0089257E"/>
    <w:rsid w:val="00894E0F"/>
    <w:rsid w:val="00894E45"/>
    <w:rsid w:val="00896FE8"/>
    <w:rsid w:val="008A1684"/>
    <w:rsid w:val="008A1CE3"/>
    <w:rsid w:val="008A24E4"/>
    <w:rsid w:val="008B03E0"/>
    <w:rsid w:val="008B049D"/>
    <w:rsid w:val="008B058E"/>
    <w:rsid w:val="008B0EBA"/>
    <w:rsid w:val="008B3B80"/>
    <w:rsid w:val="008B4AAD"/>
    <w:rsid w:val="008B4EC2"/>
    <w:rsid w:val="008B6530"/>
    <w:rsid w:val="008B74F2"/>
    <w:rsid w:val="008C225C"/>
    <w:rsid w:val="008C5492"/>
    <w:rsid w:val="008C57DB"/>
    <w:rsid w:val="008C71CD"/>
    <w:rsid w:val="008C7AB1"/>
    <w:rsid w:val="008C7E4D"/>
    <w:rsid w:val="008D2499"/>
    <w:rsid w:val="008D4025"/>
    <w:rsid w:val="008D4F28"/>
    <w:rsid w:val="008D7391"/>
    <w:rsid w:val="008D75C1"/>
    <w:rsid w:val="008D7DD9"/>
    <w:rsid w:val="008E0C60"/>
    <w:rsid w:val="008E376E"/>
    <w:rsid w:val="008E3959"/>
    <w:rsid w:val="008E48E1"/>
    <w:rsid w:val="008F0821"/>
    <w:rsid w:val="008F2AE7"/>
    <w:rsid w:val="008F33C0"/>
    <w:rsid w:val="008F35A3"/>
    <w:rsid w:val="008F448C"/>
    <w:rsid w:val="008F4696"/>
    <w:rsid w:val="008F48F6"/>
    <w:rsid w:val="008F4BE5"/>
    <w:rsid w:val="008F55E6"/>
    <w:rsid w:val="008F6544"/>
    <w:rsid w:val="008F6C01"/>
    <w:rsid w:val="008F70FF"/>
    <w:rsid w:val="008F7FB8"/>
    <w:rsid w:val="0090090A"/>
    <w:rsid w:val="0090443A"/>
    <w:rsid w:val="009055CD"/>
    <w:rsid w:val="009107AB"/>
    <w:rsid w:val="00910A5E"/>
    <w:rsid w:val="00911294"/>
    <w:rsid w:val="009148EC"/>
    <w:rsid w:val="009173D3"/>
    <w:rsid w:val="00917588"/>
    <w:rsid w:val="00917A4E"/>
    <w:rsid w:val="00920C90"/>
    <w:rsid w:val="0092119D"/>
    <w:rsid w:val="009212C0"/>
    <w:rsid w:val="00927533"/>
    <w:rsid w:val="00933260"/>
    <w:rsid w:val="009350FE"/>
    <w:rsid w:val="009419E6"/>
    <w:rsid w:val="00943861"/>
    <w:rsid w:val="0094582E"/>
    <w:rsid w:val="00945D0B"/>
    <w:rsid w:val="00950784"/>
    <w:rsid w:val="009524C9"/>
    <w:rsid w:val="00952FC9"/>
    <w:rsid w:val="00957760"/>
    <w:rsid w:val="00957DDE"/>
    <w:rsid w:val="00960821"/>
    <w:rsid w:val="00960920"/>
    <w:rsid w:val="009612AF"/>
    <w:rsid w:val="00961592"/>
    <w:rsid w:val="00961DFF"/>
    <w:rsid w:val="00964C3F"/>
    <w:rsid w:val="00966B36"/>
    <w:rsid w:val="0097494E"/>
    <w:rsid w:val="00977872"/>
    <w:rsid w:val="00980A67"/>
    <w:rsid w:val="00980BA0"/>
    <w:rsid w:val="00982FD0"/>
    <w:rsid w:val="00984A45"/>
    <w:rsid w:val="00993203"/>
    <w:rsid w:val="00993B6D"/>
    <w:rsid w:val="00993DC8"/>
    <w:rsid w:val="009965D4"/>
    <w:rsid w:val="00996C77"/>
    <w:rsid w:val="009A1B6F"/>
    <w:rsid w:val="009A3BC3"/>
    <w:rsid w:val="009A6766"/>
    <w:rsid w:val="009A6EC8"/>
    <w:rsid w:val="009B1552"/>
    <w:rsid w:val="009B3AAA"/>
    <w:rsid w:val="009B427A"/>
    <w:rsid w:val="009B46CE"/>
    <w:rsid w:val="009B66C7"/>
    <w:rsid w:val="009B756C"/>
    <w:rsid w:val="009B78EA"/>
    <w:rsid w:val="009C143B"/>
    <w:rsid w:val="009D3614"/>
    <w:rsid w:val="009D6E09"/>
    <w:rsid w:val="009D7D59"/>
    <w:rsid w:val="009E085D"/>
    <w:rsid w:val="009F1AE3"/>
    <w:rsid w:val="009F2E6D"/>
    <w:rsid w:val="009F4618"/>
    <w:rsid w:val="009F7A34"/>
    <w:rsid w:val="009F7A7B"/>
    <w:rsid w:val="00A00F9A"/>
    <w:rsid w:val="00A016D7"/>
    <w:rsid w:val="00A01AA7"/>
    <w:rsid w:val="00A04419"/>
    <w:rsid w:val="00A0577D"/>
    <w:rsid w:val="00A059DD"/>
    <w:rsid w:val="00A112CB"/>
    <w:rsid w:val="00A11FD9"/>
    <w:rsid w:val="00A1381A"/>
    <w:rsid w:val="00A144BD"/>
    <w:rsid w:val="00A15144"/>
    <w:rsid w:val="00A152E2"/>
    <w:rsid w:val="00A2011D"/>
    <w:rsid w:val="00A20A4D"/>
    <w:rsid w:val="00A250E9"/>
    <w:rsid w:val="00A25C3A"/>
    <w:rsid w:val="00A31EF7"/>
    <w:rsid w:val="00A31FFF"/>
    <w:rsid w:val="00A33269"/>
    <w:rsid w:val="00A33846"/>
    <w:rsid w:val="00A3487B"/>
    <w:rsid w:val="00A34D88"/>
    <w:rsid w:val="00A377F7"/>
    <w:rsid w:val="00A4052E"/>
    <w:rsid w:val="00A41DCE"/>
    <w:rsid w:val="00A44365"/>
    <w:rsid w:val="00A46DED"/>
    <w:rsid w:val="00A516BC"/>
    <w:rsid w:val="00A5590B"/>
    <w:rsid w:val="00A56F32"/>
    <w:rsid w:val="00A574F6"/>
    <w:rsid w:val="00A637CB"/>
    <w:rsid w:val="00A66494"/>
    <w:rsid w:val="00A705B3"/>
    <w:rsid w:val="00A727DC"/>
    <w:rsid w:val="00A73D78"/>
    <w:rsid w:val="00A75148"/>
    <w:rsid w:val="00A775D8"/>
    <w:rsid w:val="00A80AF4"/>
    <w:rsid w:val="00A81DA7"/>
    <w:rsid w:val="00A862F7"/>
    <w:rsid w:val="00A91F99"/>
    <w:rsid w:val="00A954A3"/>
    <w:rsid w:val="00A95B94"/>
    <w:rsid w:val="00A9709D"/>
    <w:rsid w:val="00A97F48"/>
    <w:rsid w:val="00AA03F9"/>
    <w:rsid w:val="00AA0815"/>
    <w:rsid w:val="00AA09E6"/>
    <w:rsid w:val="00AA3D49"/>
    <w:rsid w:val="00AA66B9"/>
    <w:rsid w:val="00AA73D9"/>
    <w:rsid w:val="00AB7E6C"/>
    <w:rsid w:val="00AC07A2"/>
    <w:rsid w:val="00AC0EA9"/>
    <w:rsid w:val="00AC3A92"/>
    <w:rsid w:val="00AC3FA1"/>
    <w:rsid w:val="00AC52DC"/>
    <w:rsid w:val="00AC6A73"/>
    <w:rsid w:val="00AC6BE9"/>
    <w:rsid w:val="00AC7850"/>
    <w:rsid w:val="00AD0D94"/>
    <w:rsid w:val="00AD40B7"/>
    <w:rsid w:val="00AD43A4"/>
    <w:rsid w:val="00AD56AE"/>
    <w:rsid w:val="00AE04C8"/>
    <w:rsid w:val="00AE5465"/>
    <w:rsid w:val="00AF18F9"/>
    <w:rsid w:val="00AF3408"/>
    <w:rsid w:val="00B031DB"/>
    <w:rsid w:val="00B03971"/>
    <w:rsid w:val="00B046CD"/>
    <w:rsid w:val="00B04B2B"/>
    <w:rsid w:val="00B05BB5"/>
    <w:rsid w:val="00B05CBB"/>
    <w:rsid w:val="00B06970"/>
    <w:rsid w:val="00B070ED"/>
    <w:rsid w:val="00B10E78"/>
    <w:rsid w:val="00B11242"/>
    <w:rsid w:val="00B116A0"/>
    <w:rsid w:val="00B13BE2"/>
    <w:rsid w:val="00B144F2"/>
    <w:rsid w:val="00B1683E"/>
    <w:rsid w:val="00B16B2D"/>
    <w:rsid w:val="00B216F1"/>
    <w:rsid w:val="00B21F27"/>
    <w:rsid w:val="00B2280E"/>
    <w:rsid w:val="00B23D5B"/>
    <w:rsid w:val="00B24321"/>
    <w:rsid w:val="00B27727"/>
    <w:rsid w:val="00B27C57"/>
    <w:rsid w:val="00B3345B"/>
    <w:rsid w:val="00B34180"/>
    <w:rsid w:val="00B343B3"/>
    <w:rsid w:val="00B4134F"/>
    <w:rsid w:val="00B415FD"/>
    <w:rsid w:val="00B454BB"/>
    <w:rsid w:val="00B45917"/>
    <w:rsid w:val="00B471DC"/>
    <w:rsid w:val="00B47CC0"/>
    <w:rsid w:val="00B47D92"/>
    <w:rsid w:val="00B50BF3"/>
    <w:rsid w:val="00B51E6A"/>
    <w:rsid w:val="00B55CE2"/>
    <w:rsid w:val="00B55FBD"/>
    <w:rsid w:val="00B57582"/>
    <w:rsid w:val="00B578C4"/>
    <w:rsid w:val="00B643C9"/>
    <w:rsid w:val="00B65158"/>
    <w:rsid w:val="00B65C64"/>
    <w:rsid w:val="00B66340"/>
    <w:rsid w:val="00B71F65"/>
    <w:rsid w:val="00B75935"/>
    <w:rsid w:val="00B771AF"/>
    <w:rsid w:val="00B81108"/>
    <w:rsid w:val="00B826F5"/>
    <w:rsid w:val="00B84410"/>
    <w:rsid w:val="00B84AA9"/>
    <w:rsid w:val="00B92BB7"/>
    <w:rsid w:val="00B934D9"/>
    <w:rsid w:val="00B95F43"/>
    <w:rsid w:val="00B979AB"/>
    <w:rsid w:val="00BA7601"/>
    <w:rsid w:val="00BB2246"/>
    <w:rsid w:val="00BB41CC"/>
    <w:rsid w:val="00BB5587"/>
    <w:rsid w:val="00BB5A61"/>
    <w:rsid w:val="00BC42A0"/>
    <w:rsid w:val="00BC4302"/>
    <w:rsid w:val="00BC5A49"/>
    <w:rsid w:val="00BC61C1"/>
    <w:rsid w:val="00BC662F"/>
    <w:rsid w:val="00BD0158"/>
    <w:rsid w:val="00BD120B"/>
    <w:rsid w:val="00BD1579"/>
    <w:rsid w:val="00BD21A6"/>
    <w:rsid w:val="00BD732E"/>
    <w:rsid w:val="00BE04EA"/>
    <w:rsid w:val="00BE0635"/>
    <w:rsid w:val="00BE170A"/>
    <w:rsid w:val="00BE3ED6"/>
    <w:rsid w:val="00BF05AA"/>
    <w:rsid w:val="00BF3622"/>
    <w:rsid w:val="00BF382B"/>
    <w:rsid w:val="00BF3BB5"/>
    <w:rsid w:val="00BF611A"/>
    <w:rsid w:val="00BF63FE"/>
    <w:rsid w:val="00BF706B"/>
    <w:rsid w:val="00C0303E"/>
    <w:rsid w:val="00C040EF"/>
    <w:rsid w:val="00C05D69"/>
    <w:rsid w:val="00C10EA1"/>
    <w:rsid w:val="00C12BFF"/>
    <w:rsid w:val="00C13BC3"/>
    <w:rsid w:val="00C14CE3"/>
    <w:rsid w:val="00C1673F"/>
    <w:rsid w:val="00C16E71"/>
    <w:rsid w:val="00C1725A"/>
    <w:rsid w:val="00C21451"/>
    <w:rsid w:val="00C21C8D"/>
    <w:rsid w:val="00C2301C"/>
    <w:rsid w:val="00C23684"/>
    <w:rsid w:val="00C33BC5"/>
    <w:rsid w:val="00C3400C"/>
    <w:rsid w:val="00C366A7"/>
    <w:rsid w:val="00C41492"/>
    <w:rsid w:val="00C41EE7"/>
    <w:rsid w:val="00C43EA2"/>
    <w:rsid w:val="00C65EE6"/>
    <w:rsid w:val="00C70AB0"/>
    <w:rsid w:val="00C721C6"/>
    <w:rsid w:val="00C734C8"/>
    <w:rsid w:val="00C7359B"/>
    <w:rsid w:val="00C76776"/>
    <w:rsid w:val="00C76F75"/>
    <w:rsid w:val="00C77626"/>
    <w:rsid w:val="00C870AC"/>
    <w:rsid w:val="00C87A5E"/>
    <w:rsid w:val="00C87D75"/>
    <w:rsid w:val="00C90556"/>
    <w:rsid w:val="00C91264"/>
    <w:rsid w:val="00C91498"/>
    <w:rsid w:val="00C93A07"/>
    <w:rsid w:val="00C93FC7"/>
    <w:rsid w:val="00CA03F6"/>
    <w:rsid w:val="00CA215D"/>
    <w:rsid w:val="00CA30CC"/>
    <w:rsid w:val="00CA3BD5"/>
    <w:rsid w:val="00CA5BE2"/>
    <w:rsid w:val="00CA6303"/>
    <w:rsid w:val="00CB1679"/>
    <w:rsid w:val="00CB1A95"/>
    <w:rsid w:val="00CB476E"/>
    <w:rsid w:val="00CB6F93"/>
    <w:rsid w:val="00CB7A49"/>
    <w:rsid w:val="00CB7FEA"/>
    <w:rsid w:val="00CC2BD3"/>
    <w:rsid w:val="00CC34D6"/>
    <w:rsid w:val="00CC36BF"/>
    <w:rsid w:val="00CC5A36"/>
    <w:rsid w:val="00CD08DD"/>
    <w:rsid w:val="00CD35AE"/>
    <w:rsid w:val="00CD5DD9"/>
    <w:rsid w:val="00CD797B"/>
    <w:rsid w:val="00CD7E4E"/>
    <w:rsid w:val="00CE1DFC"/>
    <w:rsid w:val="00CE37C5"/>
    <w:rsid w:val="00CE42A8"/>
    <w:rsid w:val="00CE4654"/>
    <w:rsid w:val="00CE5C54"/>
    <w:rsid w:val="00CF27E2"/>
    <w:rsid w:val="00CF35B6"/>
    <w:rsid w:val="00CF5A94"/>
    <w:rsid w:val="00CF5F27"/>
    <w:rsid w:val="00CF61E1"/>
    <w:rsid w:val="00CF6A8C"/>
    <w:rsid w:val="00D00C8B"/>
    <w:rsid w:val="00D03191"/>
    <w:rsid w:val="00D03E64"/>
    <w:rsid w:val="00D04B9A"/>
    <w:rsid w:val="00D05D95"/>
    <w:rsid w:val="00D06821"/>
    <w:rsid w:val="00D101E9"/>
    <w:rsid w:val="00D10FBA"/>
    <w:rsid w:val="00D11CCD"/>
    <w:rsid w:val="00D1536B"/>
    <w:rsid w:val="00D16410"/>
    <w:rsid w:val="00D165F9"/>
    <w:rsid w:val="00D17D08"/>
    <w:rsid w:val="00D17D2C"/>
    <w:rsid w:val="00D23754"/>
    <w:rsid w:val="00D23E2F"/>
    <w:rsid w:val="00D24437"/>
    <w:rsid w:val="00D3127C"/>
    <w:rsid w:val="00D318F8"/>
    <w:rsid w:val="00D327CC"/>
    <w:rsid w:val="00D40896"/>
    <w:rsid w:val="00D42991"/>
    <w:rsid w:val="00D42C16"/>
    <w:rsid w:val="00D43452"/>
    <w:rsid w:val="00D43C5A"/>
    <w:rsid w:val="00D50747"/>
    <w:rsid w:val="00D50CC6"/>
    <w:rsid w:val="00D520CC"/>
    <w:rsid w:val="00D54B40"/>
    <w:rsid w:val="00D54B66"/>
    <w:rsid w:val="00D57141"/>
    <w:rsid w:val="00D60163"/>
    <w:rsid w:val="00D62F1C"/>
    <w:rsid w:val="00D636EE"/>
    <w:rsid w:val="00D63AE6"/>
    <w:rsid w:val="00D63DF0"/>
    <w:rsid w:val="00D679EB"/>
    <w:rsid w:val="00D73097"/>
    <w:rsid w:val="00D73CCC"/>
    <w:rsid w:val="00D74E7A"/>
    <w:rsid w:val="00D75423"/>
    <w:rsid w:val="00D77CC4"/>
    <w:rsid w:val="00D8373D"/>
    <w:rsid w:val="00D860C3"/>
    <w:rsid w:val="00D865D9"/>
    <w:rsid w:val="00D9216E"/>
    <w:rsid w:val="00D9246B"/>
    <w:rsid w:val="00D932C0"/>
    <w:rsid w:val="00D94A71"/>
    <w:rsid w:val="00D9559E"/>
    <w:rsid w:val="00D97063"/>
    <w:rsid w:val="00DA0993"/>
    <w:rsid w:val="00DA2165"/>
    <w:rsid w:val="00DA4056"/>
    <w:rsid w:val="00DA4968"/>
    <w:rsid w:val="00DA77EA"/>
    <w:rsid w:val="00DB24A4"/>
    <w:rsid w:val="00DB4A03"/>
    <w:rsid w:val="00DB532A"/>
    <w:rsid w:val="00DB5625"/>
    <w:rsid w:val="00DB619F"/>
    <w:rsid w:val="00DC0913"/>
    <w:rsid w:val="00DC0EE6"/>
    <w:rsid w:val="00DC2D74"/>
    <w:rsid w:val="00DC357E"/>
    <w:rsid w:val="00DC3D07"/>
    <w:rsid w:val="00DC4C90"/>
    <w:rsid w:val="00DD061E"/>
    <w:rsid w:val="00DD06A2"/>
    <w:rsid w:val="00DD3090"/>
    <w:rsid w:val="00DD3490"/>
    <w:rsid w:val="00DD377C"/>
    <w:rsid w:val="00DD3D5C"/>
    <w:rsid w:val="00DD4DF4"/>
    <w:rsid w:val="00DD5001"/>
    <w:rsid w:val="00DD7ADB"/>
    <w:rsid w:val="00DE020B"/>
    <w:rsid w:val="00DE0EDE"/>
    <w:rsid w:val="00DE15CA"/>
    <w:rsid w:val="00DE24B5"/>
    <w:rsid w:val="00DE2A83"/>
    <w:rsid w:val="00DE6FEC"/>
    <w:rsid w:val="00DF050A"/>
    <w:rsid w:val="00DF194D"/>
    <w:rsid w:val="00DF2611"/>
    <w:rsid w:val="00DF3560"/>
    <w:rsid w:val="00DF4796"/>
    <w:rsid w:val="00DF49BD"/>
    <w:rsid w:val="00E0037B"/>
    <w:rsid w:val="00E00EFB"/>
    <w:rsid w:val="00E01EEE"/>
    <w:rsid w:val="00E02D35"/>
    <w:rsid w:val="00E06B4A"/>
    <w:rsid w:val="00E11D16"/>
    <w:rsid w:val="00E1299B"/>
    <w:rsid w:val="00E12A62"/>
    <w:rsid w:val="00E171C2"/>
    <w:rsid w:val="00E23BA2"/>
    <w:rsid w:val="00E24655"/>
    <w:rsid w:val="00E27B90"/>
    <w:rsid w:val="00E3086E"/>
    <w:rsid w:val="00E30A6E"/>
    <w:rsid w:val="00E32E68"/>
    <w:rsid w:val="00E33048"/>
    <w:rsid w:val="00E33BB4"/>
    <w:rsid w:val="00E33EB2"/>
    <w:rsid w:val="00E36CDE"/>
    <w:rsid w:val="00E40750"/>
    <w:rsid w:val="00E421FE"/>
    <w:rsid w:val="00E4286E"/>
    <w:rsid w:val="00E42887"/>
    <w:rsid w:val="00E44349"/>
    <w:rsid w:val="00E44CC0"/>
    <w:rsid w:val="00E46532"/>
    <w:rsid w:val="00E50FE6"/>
    <w:rsid w:val="00E5110A"/>
    <w:rsid w:val="00E51CE1"/>
    <w:rsid w:val="00E5234A"/>
    <w:rsid w:val="00E6077D"/>
    <w:rsid w:val="00E61013"/>
    <w:rsid w:val="00E640A9"/>
    <w:rsid w:val="00E66F8D"/>
    <w:rsid w:val="00E70B01"/>
    <w:rsid w:val="00E760A6"/>
    <w:rsid w:val="00E765E6"/>
    <w:rsid w:val="00E83058"/>
    <w:rsid w:val="00E83443"/>
    <w:rsid w:val="00E83BF5"/>
    <w:rsid w:val="00E87D00"/>
    <w:rsid w:val="00E91AF3"/>
    <w:rsid w:val="00E930AF"/>
    <w:rsid w:val="00E9316C"/>
    <w:rsid w:val="00E961A0"/>
    <w:rsid w:val="00E96860"/>
    <w:rsid w:val="00EA11DF"/>
    <w:rsid w:val="00EA14B1"/>
    <w:rsid w:val="00EA2D3E"/>
    <w:rsid w:val="00EA6B04"/>
    <w:rsid w:val="00EA7F69"/>
    <w:rsid w:val="00EB1A6E"/>
    <w:rsid w:val="00EB3264"/>
    <w:rsid w:val="00EB3D3E"/>
    <w:rsid w:val="00EB494C"/>
    <w:rsid w:val="00EB4DBA"/>
    <w:rsid w:val="00EC00B2"/>
    <w:rsid w:val="00EC058C"/>
    <w:rsid w:val="00EC0F45"/>
    <w:rsid w:val="00EC2EC4"/>
    <w:rsid w:val="00EC39E6"/>
    <w:rsid w:val="00EC4833"/>
    <w:rsid w:val="00EC5258"/>
    <w:rsid w:val="00EC700D"/>
    <w:rsid w:val="00ED0505"/>
    <w:rsid w:val="00ED16B1"/>
    <w:rsid w:val="00ED1AC1"/>
    <w:rsid w:val="00ED202E"/>
    <w:rsid w:val="00ED4767"/>
    <w:rsid w:val="00EE423A"/>
    <w:rsid w:val="00EE4254"/>
    <w:rsid w:val="00EE5F2A"/>
    <w:rsid w:val="00EE601B"/>
    <w:rsid w:val="00EF1731"/>
    <w:rsid w:val="00EF3529"/>
    <w:rsid w:val="00EF4503"/>
    <w:rsid w:val="00EF6D23"/>
    <w:rsid w:val="00F00D04"/>
    <w:rsid w:val="00F01CCA"/>
    <w:rsid w:val="00F041D3"/>
    <w:rsid w:val="00F045F1"/>
    <w:rsid w:val="00F048A8"/>
    <w:rsid w:val="00F06543"/>
    <w:rsid w:val="00F066F6"/>
    <w:rsid w:val="00F0767D"/>
    <w:rsid w:val="00F1236C"/>
    <w:rsid w:val="00F13420"/>
    <w:rsid w:val="00F1501D"/>
    <w:rsid w:val="00F15170"/>
    <w:rsid w:val="00F17236"/>
    <w:rsid w:val="00F17A62"/>
    <w:rsid w:val="00F219C3"/>
    <w:rsid w:val="00F2317C"/>
    <w:rsid w:val="00F26755"/>
    <w:rsid w:val="00F33A87"/>
    <w:rsid w:val="00F3539F"/>
    <w:rsid w:val="00F35717"/>
    <w:rsid w:val="00F3681D"/>
    <w:rsid w:val="00F37945"/>
    <w:rsid w:val="00F50B61"/>
    <w:rsid w:val="00F560AD"/>
    <w:rsid w:val="00F60211"/>
    <w:rsid w:val="00F616DE"/>
    <w:rsid w:val="00F6393B"/>
    <w:rsid w:val="00F703DF"/>
    <w:rsid w:val="00F71421"/>
    <w:rsid w:val="00F71551"/>
    <w:rsid w:val="00F72C67"/>
    <w:rsid w:val="00F735EC"/>
    <w:rsid w:val="00F800D1"/>
    <w:rsid w:val="00F811AD"/>
    <w:rsid w:val="00F83A4A"/>
    <w:rsid w:val="00F83F08"/>
    <w:rsid w:val="00F84660"/>
    <w:rsid w:val="00F8534E"/>
    <w:rsid w:val="00F8607D"/>
    <w:rsid w:val="00F905BA"/>
    <w:rsid w:val="00F9477F"/>
    <w:rsid w:val="00F954FC"/>
    <w:rsid w:val="00FA02A4"/>
    <w:rsid w:val="00FA3916"/>
    <w:rsid w:val="00FA5297"/>
    <w:rsid w:val="00FB0913"/>
    <w:rsid w:val="00FB1EFD"/>
    <w:rsid w:val="00FB3D76"/>
    <w:rsid w:val="00FB736B"/>
    <w:rsid w:val="00FB7789"/>
    <w:rsid w:val="00FC0570"/>
    <w:rsid w:val="00FC295C"/>
    <w:rsid w:val="00FC2FCA"/>
    <w:rsid w:val="00FC6E19"/>
    <w:rsid w:val="00FD4E47"/>
    <w:rsid w:val="00FD5401"/>
    <w:rsid w:val="00FE0162"/>
    <w:rsid w:val="00FE0BC2"/>
    <w:rsid w:val="00FE1625"/>
    <w:rsid w:val="00FE2B65"/>
    <w:rsid w:val="00FE3F9F"/>
    <w:rsid w:val="00FE4813"/>
    <w:rsid w:val="00FE6340"/>
    <w:rsid w:val="00FE75E6"/>
    <w:rsid w:val="00FF20D6"/>
    <w:rsid w:val="00FF4664"/>
    <w:rsid w:val="00FF49F4"/>
    <w:rsid w:val="00FF50FC"/>
    <w:rsid w:val="00FF5D10"/>
    <w:rsid w:val="00FF7132"/>
    <w:rsid w:val="00FF74E9"/>
    <w:rsid w:val="01104ED6"/>
    <w:rsid w:val="011B0745"/>
    <w:rsid w:val="01284AF4"/>
    <w:rsid w:val="015574FE"/>
    <w:rsid w:val="018024BE"/>
    <w:rsid w:val="01BA61B0"/>
    <w:rsid w:val="01CE1272"/>
    <w:rsid w:val="01CF1530"/>
    <w:rsid w:val="01EF572E"/>
    <w:rsid w:val="02007ABC"/>
    <w:rsid w:val="02090964"/>
    <w:rsid w:val="02122E22"/>
    <w:rsid w:val="022B0E5C"/>
    <w:rsid w:val="023A582E"/>
    <w:rsid w:val="02524354"/>
    <w:rsid w:val="02671768"/>
    <w:rsid w:val="026B3007"/>
    <w:rsid w:val="027345B1"/>
    <w:rsid w:val="0281282A"/>
    <w:rsid w:val="028440C8"/>
    <w:rsid w:val="028B3CA0"/>
    <w:rsid w:val="02A36C44"/>
    <w:rsid w:val="02A62291"/>
    <w:rsid w:val="02C40969"/>
    <w:rsid w:val="02D90E5D"/>
    <w:rsid w:val="02DC3F04"/>
    <w:rsid w:val="02E334E5"/>
    <w:rsid w:val="02E828A9"/>
    <w:rsid w:val="02FA25DD"/>
    <w:rsid w:val="036F6B27"/>
    <w:rsid w:val="03717CDA"/>
    <w:rsid w:val="03761BA6"/>
    <w:rsid w:val="03962305"/>
    <w:rsid w:val="03A013D6"/>
    <w:rsid w:val="03A123FF"/>
    <w:rsid w:val="03BB6210"/>
    <w:rsid w:val="03C230FA"/>
    <w:rsid w:val="03C350C4"/>
    <w:rsid w:val="03CB7193"/>
    <w:rsid w:val="03DD6186"/>
    <w:rsid w:val="03F32AE0"/>
    <w:rsid w:val="03F90AE6"/>
    <w:rsid w:val="04025BED"/>
    <w:rsid w:val="0402799B"/>
    <w:rsid w:val="041A2F36"/>
    <w:rsid w:val="04253689"/>
    <w:rsid w:val="04443A4A"/>
    <w:rsid w:val="044817DD"/>
    <w:rsid w:val="04504BAA"/>
    <w:rsid w:val="0452423D"/>
    <w:rsid w:val="045D1075"/>
    <w:rsid w:val="04651CD8"/>
    <w:rsid w:val="048D27D8"/>
    <w:rsid w:val="049C7DEF"/>
    <w:rsid w:val="04A42800"/>
    <w:rsid w:val="04B54A0D"/>
    <w:rsid w:val="04BC223F"/>
    <w:rsid w:val="04BE2226"/>
    <w:rsid w:val="04C335CE"/>
    <w:rsid w:val="04E6106A"/>
    <w:rsid w:val="05085485"/>
    <w:rsid w:val="051C683A"/>
    <w:rsid w:val="053242B0"/>
    <w:rsid w:val="053A3164"/>
    <w:rsid w:val="055E32F7"/>
    <w:rsid w:val="0571302A"/>
    <w:rsid w:val="05A0746B"/>
    <w:rsid w:val="05A36F5B"/>
    <w:rsid w:val="05D830A9"/>
    <w:rsid w:val="05E26CFD"/>
    <w:rsid w:val="06093683"/>
    <w:rsid w:val="06193AFD"/>
    <w:rsid w:val="061D7E21"/>
    <w:rsid w:val="0634194C"/>
    <w:rsid w:val="063E6587"/>
    <w:rsid w:val="064C13A1"/>
    <w:rsid w:val="065B2B05"/>
    <w:rsid w:val="066606B5"/>
    <w:rsid w:val="066F5DEB"/>
    <w:rsid w:val="0680729D"/>
    <w:rsid w:val="06862B05"/>
    <w:rsid w:val="06A765D7"/>
    <w:rsid w:val="06A967F3"/>
    <w:rsid w:val="06CB676A"/>
    <w:rsid w:val="070E365E"/>
    <w:rsid w:val="070E48A8"/>
    <w:rsid w:val="07195D48"/>
    <w:rsid w:val="072046AE"/>
    <w:rsid w:val="077D0B93"/>
    <w:rsid w:val="077D67F1"/>
    <w:rsid w:val="0790350F"/>
    <w:rsid w:val="07911761"/>
    <w:rsid w:val="07935DE5"/>
    <w:rsid w:val="07945B32"/>
    <w:rsid w:val="07972AF0"/>
    <w:rsid w:val="079C0106"/>
    <w:rsid w:val="07DB0C2F"/>
    <w:rsid w:val="07E04497"/>
    <w:rsid w:val="08033CE1"/>
    <w:rsid w:val="08B84ACC"/>
    <w:rsid w:val="08F351ED"/>
    <w:rsid w:val="08F5187C"/>
    <w:rsid w:val="08F73AC4"/>
    <w:rsid w:val="09093579"/>
    <w:rsid w:val="090B72F2"/>
    <w:rsid w:val="090E0B90"/>
    <w:rsid w:val="091F6343"/>
    <w:rsid w:val="09322AD0"/>
    <w:rsid w:val="093A0273"/>
    <w:rsid w:val="093C394F"/>
    <w:rsid w:val="093D2778"/>
    <w:rsid w:val="09480D31"/>
    <w:rsid w:val="094E5430"/>
    <w:rsid w:val="0972111F"/>
    <w:rsid w:val="09815806"/>
    <w:rsid w:val="0984224C"/>
    <w:rsid w:val="09846223"/>
    <w:rsid w:val="0994318A"/>
    <w:rsid w:val="09994884"/>
    <w:rsid w:val="099F12A5"/>
    <w:rsid w:val="099F7A3A"/>
    <w:rsid w:val="0A026946"/>
    <w:rsid w:val="0A03446D"/>
    <w:rsid w:val="0A090C58"/>
    <w:rsid w:val="0A19285C"/>
    <w:rsid w:val="0A1B17B6"/>
    <w:rsid w:val="0A1D7015"/>
    <w:rsid w:val="0A3042EF"/>
    <w:rsid w:val="0A344626"/>
    <w:rsid w:val="0A4505E1"/>
    <w:rsid w:val="0A466107"/>
    <w:rsid w:val="0A6273E5"/>
    <w:rsid w:val="0A6A629A"/>
    <w:rsid w:val="0A6C0FBD"/>
    <w:rsid w:val="0A7F677B"/>
    <w:rsid w:val="0A825391"/>
    <w:rsid w:val="0AA01CBB"/>
    <w:rsid w:val="0AA277E2"/>
    <w:rsid w:val="0AAE64BA"/>
    <w:rsid w:val="0AAF0151"/>
    <w:rsid w:val="0ADF0A36"/>
    <w:rsid w:val="0AE01324"/>
    <w:rsid w:val="0B071D3B"/>
    <w:rsid w:val="0B3A3EBE"/>
    <w:rsid w:val="0B932927"/>
    <w:rsid w:val="0BA22B96"/>
    <w:rsid w:val="0BA92DF2"/>
    <w:rsid w:val="0BAE0408"/>
    <w:rsid w:val="0BEB6F66"/>
    <w:rsid w:val="0BFB771C"/>
    <w:rsid w:val="0C060244"/>
    <w:rsid w:val="0C275CC8"/>
    <w:rsid w:val="0C474AE5"/>
    <w:rsid w:val="0C5B0590"/>
    <w:rsid w:val="0C7357DA"/>
    <w:rsid w:val="0C7D0506"/>
    <w:rsid w:val="0C843733"/>
    <w:rsid w:val="0CAD06C0"/>
    <w:rsid w:val="0CB101B0"/>
    <w:rsid w:val="0CBA3508"/>
    <w:rsid w:val="0CBE28CD"/>
    <w:rsid w:val="0CDF4D1D"/>
    <w:rsid w:val="0CE308D4"/>
    <w:rsid w:val="0CF307C8"/>
    <w:rsid w:val="0D182296"/>
    <w:rsid w:val="0D23741B"/>
    <w:rsid w:val="0D3037CB"/>
    <w:rsid w:val="0D45387E"/>
    <w:rsid w:val="0D5F1A08"/>
    <w:rsid w:val="0D6214AA"/>
    <w:rsid w:val="0D7567FF"/>
    <w:rsid w:val="0D7731A8"/>
    <w:rsid w:val="0D8D4779"/>
    <w:rsid w:val="0D98311E"/>
    <w:rsid w:val="0DAE649D"/>
    <w:rsid w:val="0DB5782C"/>
    <w:rsid w:val="0DE3083D"/>
    <w:rsid w:val="0DED3A8B"/>
    <w:rsid w:val="0DFB0752"/>
    <w:rsid w:val="0E0535BB"/>
    <w:rsid w:val="0E0B2B80"/>
    <w:rsid w:val="0E0E083C"/>
    <w:rsid w:val="0E15476E"/>
    <w:rsid w:val="0E1D2C66"/>
    <w:rsid w:val="0E293313"/>
    <w:rsid w:val="0E294177"/>
    <w:rsid w:val="0E2C21E4"/>
    <w:rsid w:val="0E322BE9"/>
    <w:rsid w:val="0E362706"/>
    <w:rsid w:val="0E4338BE"/>
    <w:rsid w:val="0E490794"/>
    <w:rsid w:val="0E52242B"/>
    <w:rsid w:val="0E5E4367"/>
    <w:rsid w:val="0E707BF7"/>
    <w:rsid w:val="0E7E40C2"/>
    <w:rsid w:val="0E8F37D7"/>
    <w:rsid w:val="0EA37FCC"/>
    <w:rsid w:val="0EBB3568"/>
    <w:rsid w:val="0EFB6721"/>
    <w:rsid w:val="0F022F45"/>
    <w:rsid w:val="0F1467D4"/>
    <w:rsid w:val="0F19203C"/>
    <w:rsid w:val="0F21132C"/>
    <w:rsid w:val="0F274759"/>
    <w:rsid w:val="0F2E3D3A"/>
    <w:rsid w:val="0F2F153E"/>
    <w:rsid w:val="0F4A0448"/>
    <w:rsid w:val="0F563291"/>
    <w:rsid w:val="0F6A6B8F"/>
    <w:rsid w:val="0F783207"/>
    <w:rsid w:val="0F81030D"/>
    <w:rsid w:val="0F8C5DD4"/>
    <w:rsid w:val="0FA062BA"/>
    <w:rsid w:val="0FDA17CC"/>
    <w:rsid w:val="0FDC271A"/>
    <w:rsid w:val="0FE06886"/>
    <w:rsid w:val="0FE110E4"/>
    <w:rsid w:val="0FE443FD"/>
    <w:rsid w:val="0FEE5EBF"/>
    <w:rsid w:val="0FF075FC"/>
    <w:rsid w:val="0FFC1742"/>
    <w:rsid w:val="1005689B"/>
    <w:rsid w:val="100B5E29"/>
    <w:rsid w:val="100D75CB"/>
    <w:rsid w:val="10720191"/>
    <w:rsid w:val="10B6635D"/>
    <w:rsid w:val="10C41612"/>
    <w:rsid w:val="10CD7582"/>
    <w:rsid w:val="10D17073"/>
    <w:rsid w:val="10D60D02"/>
    <w:rsid w:val="10F36FE9"/>
    <w:rsid w:val="11083B41"/>
    <w:rsid w:val="110D7822"/>
    <w:rsid w:val="111451B1"/>
    <w:rsid w:val="1116340C"/>
    <w:rsid w:val="112A6783"/>
    <w:rsid w:val="11365128"/>
    <w:rsid w:val="11372857"/>
    <w:rsid w:val="1142587A"/>
    <w:rsid w:val="11771034"/>
    <w:rsid w:val="118A0FD0"/>
    <w:rsid w:val="118B5473"/>
    <w:rsid w:val="119B5B08"/>
    <w:rsid w:val="11B36778"/>
    <w:rsid w:val="11B83D8F"/>
    <w:rsid w:val="11B85B3D"/>
    <w:rsid w:val="11D010D8"/>
    <w:rsid w:val="11D566EF"/>
    <w:rsid w:val="11D861B7"/>
    <w:rsid w:val="11F72B09"/>
    <w:rsid w:val="120C50A7"/>
    <w:rsid w:val="121B3F3C"/>
    <w:rsid w:val="12333415"/>
    <w:rsid w:val="124023BF"/>
    <w:rsid w:val="12445F5B"/>
    <w:rsid w:val="124A70DD"/>
    <w:rsid w:val="125910CE"/>
    <w:rsid w:val="127173E9"/>
    <w:rsid w:val="12BE3627"/>
    <w:rsid w:val="12E44486"/>
    <w:rsid w:val="130354DD"/>
    <w:rsid w:val="13082AF4"/>
    <w:rsid w:val="130F3E82"/>
    <w:rsid w:val="131322CE"/>
    <w:rsid w:val="133572B9"/>
    <w:rsid w:val="1343598D"/>
    <w:rsid w:val="134578A4"/>
    <w:rsid w:val="135D4DFE"/>
    <w:rsid w:val="137668AA"/>
    <w:rsid w:val="13A20852"/>
    <w:rsid w:val="13A9092B"/>
    <w:rsid w:val="13DB3D64"/>
    <w:rsid w:val="14186D67"/>
    <w:rsid w:val="141F2B1A"/>
    <w:rsid w:val="14237EC3"/>
    <w:rsid w:val="14276FAA"/>
    <w:rsid w:val="1437543F"/>
    <w:rsid w:val="143F2CAE"/>
    <w:rsid w:val="144B15C3"/>
    <w:rsid w:val="147F2942"/>
    <w:rsid w:val="14830684"/>
    <w:rsid w:val="148C0E35"/>
    <w:rsid w:val="149317B6"/>
    <w:rsid w:val="14A66120"/>
    <w:rsid w:val="14B36679"/>
    <w:rsid w:val="14BC14BA"/>
    <w:rsid w:val="14D16DBF"/>
    <w:rsid w:val="14DC34F3"/>
    <w:rsid w:val="14F450DE"/>
    <w:rsid w:val="150C68CB"/>
    <w:rsid w:val="154E2DFB"/>
    <w:rsid w:val="15602773"/>
    <w:rsid w:val="156A53A0"/>
    <w:rsid w:val="15A20FDE"/>
    <w:rsid w:val="15F01D32"/>
    <w:rsid w:val="15FB249C"/>
    <w:rsid w:val="161D68B6"/>
    <w:rsid w:val="161E36C0"/>
    <w:rsid w:val="16236D50"/>
    <w:rsid w:val="163C4F8E"/>
    <w:rsid w:val="163D2AB4"/>
    <w:rsid w:val="164E428C"/>
    <w:rsid w:val="16897FC8"/>
    <w:rsid w:val="16B07844"/>
    <w:rsid w:val="16B26FFE"/>
    <w:rsid w:val="16B46B06"/>
    <w:rsid w:val="16BC2DB5"/>
    <w:rsid w:val="16D2144F"/>
    <w:rsid w:val="16D90EA0"/>
    <w:rsid w:val="16DE5BF2"/>
    <w:rsid w:val="16FC68BB"/>
    <w:rsid w:val="1707535A"/>
    <w:rsid w:val="171E6442"/>
    <w:rsid w:val="173E4D36"/>
    <w:rsid w:val="17481711"/>
    <w:rsid w:val="17576271"/>
    <w:rsid w:val="17650515"/>
    <w:rsid w:val="176C668F"/>
    <w:rsid w:val="179B1B17"/>
    <w:rsid w:val="17A821AF"/>
    <w:rsid w:val="17B01E78"/>
    <w:rsid w:val="17B62B1E"/>
    <w:rsid w:val="17E53404"/>
    <w:rsid w:val="17F17FFA"/>
    <w:rsid w:val="180C0990"/>
    <w:rsid w:val="183D4FEE"/>
    <w:rsid w:val="18494D72"/>
    <w:rsid w:val="186453D5"/>
    <w:rsid w:val="18707171"/>
    <w:rsid w:val="18722EE9"/>
    <w:rsid w:val="18842889"/>
    <w:rsid w:val="18944412"/>
    <w:rsid w:val="18954E2A"/>
    <w:rsid w:val="18B708FC"/>
    <w:rsid w:val="18B97EC3"/>
    <w:rsid w:val="18D25736"/>
    <w:rsid w:val="18D70F9E"/>
    <w:rsid w:val="19031D93"/>
    <w:rsid w:val="1917583F"/>
    <w:rsid w:val="19287A4C"/>
    <w:rsid w:val="192B3098"/>
    <w:rsid w:val="193B73BF"/>
    <w:rsid w:val="197607B7"/>
    <w:rsid w:val="197E141A"/>
    <w:rsid w:val="19834C82"/>
    <w:rsid w:val="1998697F"/>
    <w:rsid w:val="19A4350C"/>
    <w:rsid w:val="19B25567"/>
    <w:rsid w:val="19DC2377"/>
    <w:rsid w:val="19F73B24"/>
    <w:rsid w:val="1A0538E9"/>
    <w:rsid w:val="1A50725A"/>
    <w:rsid w:val="1A9609E5"/>
    <w:rsid w:val="1AAA243E"/>
    <w:rsid w:val="1AB21B9E"/>
    <w:rsid w:val="1ACA3608"/>
    <w:rsid w:val="1ACC55BA"/>
    <w:rsid w:val="1AE14356"/>
    <w:rsid w:val="1AED4C2C"/>
    <w:rsid w:val="1B140C8A"/>
    <w:rsid w:val="1B326960"/>
    <w:rsid w:val="1B555878"/>
    <w:rsid w:val="1B5E1503"/>
    <w:rsid w:val="1B9262CF"/>
    <w:rsid w:val="1B9B4505"/>
    <w:rsid w:val="1BA420D4"/>
    <w:rsid w:val="1BA55384"/>
    <w:rsid w:val="1BA6425E"/>
    <w:rsid w:val="1BD73063"/>
    <w:rsid w:val="1BF33D06"/>
    <w:rsid w:val="1C3E1334"/>
    <w:rsid w:val="1C697521"/>
    <w:rsid w:val="1C8471D3"/>
    <w:rsid w:val="1C9D42AD"/>
    <w:rsid w:val="1CB26FC5"/>
    <w:rsid w:val="1CBD2E61"/>
    <w:rsid w:val="1CC96E50"/>
    <w:rsid w:val="1CD001DE"/>
    <w:rsid w:val="1CE15F38"/>
    <w:rsid w:val="1CE35C32"/>
    <w:rsid w:val="1D1361B3"/>
    <w:rsid w:val="1D271DC8"/>
    <w:rsid w:val="1D2829F3"/>
    <w:rsid w:val="1D306ECF"/>
    <w:rsid w:val="1D445D2D"/>
    <w:rsid w:val="1D5F5A06"/>
    <w:rsid w:val="1D741997"/>
    <w:rsid w:val="1D7F1C04"/>
    <w:rsid w:val="1DAD0520"/>
    <w:rsid w:val="1DB47B00"/>
    <w:rsid w:val="1DE2702B"/>
    <w:rsid w:val="1DEA3522"/>
    <w:rsid w:val="1E0A7720"/>
    <w:rsid w:val="1E0C3498"/>
    <w:rsid w:val="1E0F2F88"/>
    <w:rsid w:val="1E2A7DC2"/>
    <w:rsid w:val="1E3560A6"/>
    <w:rsid w:val="1E42335E"/>
    <w:rsid w:val="1E4470D6"/>
    <w:rsid w:val="1E47257B"/>
    <w:rsid w:val="1E5906A7"/>
    <w:rsid w:val="1E681BA0"/>
    <w:rsid w:val="1E6E5F01"/>
    <w:rsid w:val="1E8539AF"/>
    <w:rsid w:val="1E9516DF"/>
    <w:rsid w:val="1EB51D82"/>
    <w:rsid w:val="1EB64FA8"/>
    <w:rsid w:val="1EC21DA9"/>
    <w:rsid w:val="1ECC0E79"/>
    <w:rsid w:val="1EDD1CBE"/>
    <w:rsid w:val="1EE00481"/>
    <w:rsid w:val="1EE95587"/>
    <w:rsid w:val="1EF94842"/>
    <w:rsid w:val="1EFC7631"/>
    <w:rsid w:val="1F061279"/>
    <w:rsid w:val="1F061B00"/>
    <w:rsid w:val="1F130856"/>
    <w:rsid w:val="1F1F544D"/>
    <w:rsid w:val="1F4534B7"/>
    <w:rsid w:val="1F5122ED"/>
    <w:rsid w:val="1F552C1D"/>
    <w:rsid w:val="1F617814"/>
    <w:rsid w:val="1F645556"/>
    <w:rsid w:val="1F8D0609"/>
    <w:rsid w:val="1F9951FF"/>
    <w:rsid w:val="1FB51430"/>
    <w:rsid w:val="1FC3227C"/>
    <w:rsid w:val="1FC55970"/>
    <w:rsid w:val="1FD06747"/>
    <w:rsid w:val="1FE30229"/>
    <w:rsid w:val="1FF70178"/>
    <w:rsid w:val="200F496D"/>
    <w:rsid w:val="20112FE8"/>
    <w:rsid w:val="20411092"/>
    <w:rsid w:val="2066388D"/>
    <w:rsid w:val="20665E37"/>
    <w:rsid w:val="206C021E"/>
    <w:rsid w:val="20831A0C"/>
    <w:rsid w:val="209B4FA7"/>
    <w:rsid w:val="20B23166"/>
    <w:rsid w:val="20BE47F2"/>
    <w:rsid w:val="20BE5AD8"/>
    <w:rsid w:val="20EF2BFD"/>
    <w:rsid w:val="21153395"/>
    <w:rsid w:val="212E7BC9"/>
    <w:rsid w:val="214116AB"/>
    <w:rsid w:val="214E3DC8"/>
    <w:rsid w:val="21610366"/>
    <w:rsid w:val="216364D8"/>
    <w:rsid w:val="216B02BD"/>
    <w:rsid w:val="216B7F51"/>
    <w:rsid w:val="21823A71"/>
    <w:rsid w:val="21AA36F4"/>
    <w:rsid w:val="21D267A7"/>
    <w:rsid w:val="21F20BF7"/>
    <w:rsid w:val="21F91F85"/>
    <w:rsid w:val="21FE2DAF"/>
    <w:rsid w:val="222D1C2F"/>
    <w:rsid w:val="222D60D3"/>
    <w:rsid w:val="223E3E3C"/>
    <w:rsid w:val="225D0766"/>
    <w:rsid w:val="226513C9"/>
    <w:rsid w:val="227E65E2"/>
    <w:rsid w:val="228A7081"/>
    <w:rsid w:val="22A75E85"/>
    <w:rsid w:val="22B97967"/>
    <w:rsid w:val="22F4686C"/>
    <w:rsid w:val="230B6414"/>
    <w:rsid w:val="23290648"/>
    <w:rsid w:val="23294AEC"/>
    <w:rsid w:val="23313BEB"/>
    <w:rsid w:val="23362D65"/>
    <w:rsid w:val="233877D6"/>
    <w:rsid w:val="233D2346"/>
    <w:rsid w:val="2346744C"/>
    <w:rsid w:val="234A55E5"/>
    <w:rsid w:val="23566F63"/>
    <w:rsid w:val="235A5F1F"/>
    <w:rsid w:val="23816B53"/>
    <w:rsid w:val="23BD5235"/>
    <w:rsid w:val="23EE04A7"/>
    <w:rsid w:val="241257AB"/>
    <w:rsid w:val="2432177F"/>
    <w:rsid w:val="24444B67"/>
    <w:rsid w:val="24471E61"/>
    <w:rsid w:val="24562B63"/>
    <w:rsid w:val="2469383B"/>
    <w:rsid w:val="24864C40"/>
    <w:rsid w:val="248F6BD1"/>
    <w:rsid w:val="24912949"/>
    <w:rsid w:val="24E54B9D"/>
    <w:rsid w:val="24FD7FDE"/>
    <w:rsid w:val="24FE5668"/>
    <w:rsid w:val="253D487F"/>
    <w:rsid w:val="25496D80"/>
    <w:rsid w:val="255F17CE"/>
    <w:rsid w:val="25626093"/>
    <w:rsid w:val="25921F01"/>
    <w:rsid w:val="25926F56"/>
    <w:rsid w:val="259A6B12"/>
    <w:rsid w:val="25A00119"/>
    <w:rsid w:val="25AB17E9"/>
    <w:rsid w:val="25B04EDF"/>
    <w:rsid w:val="25CC175F"/>
    <w:rsid w:val="25D6438C"/>
    <w:rsid w:val="26240585"/>
    <w:rsid w:val="26321F0A"/>
    <w:rsid w:val="2644571B"/>
    <w:rsid w:val="26451C3D"/>
    <w:rsid w:val="26460AEF"/>
    <w:rsid w:val="264E03C6"/>
    <w:rsid w:val="266A1AC6"/>
    <w:rsid w:val="26722306"/>
    <w:rsid w:val="26761685"/>
    <w:rsid w:val="267A2E97"/>
    <w:rsid w:val="2680161F"/>
    <w:rsid w:val="2681079B"/>
    <w:rsid w:val="269C3827"/>
    <w:rsid w:val="26AD77E2"/>
    <w:rsid w:val="26C07516"/>
    <w:rsid w:val="26C372AB"/>
    <w:rsid w:val="26CA222A"/>
    <w:rsid w:val="26CF1507"/>
    <w:rsid w:val="26EE4083"/>
    <w:rsid w:val="270D1D22"/>
    <w:rsid w:val="27233601"/>
    <w:rsid w:val="273F284D"/>
    <w:rsid w:val="275D6B12"/>
    <w:rsid w:val="27644345"/>
    <w:rsid w:val="276C31F9"/>
    <w:rsid w:val="27853452"/>
    <w:rsid w:val="27B84691"/>
    <w:rsid w:val="27D52B4D"/>
    <w:rsid w:val="27E9484A"/>
    <w:rsid w:val="281F026C"/>
    <w:rsid w:val="281F64BE"/>
    <w:rsid w:val="2843570A"/>
    <w:rsid w:val="286B2F9C"/>
    <w:rsid w:val="28857FEA"/>
    <w:rsid w:val="28897B1C"/>
    <w:rsid w:val="2890797C"/>
    <w:rsid w:val="28C36618"/>
    <w:rsid w:val="28C42C43"/>
    <w:rsid w:val="28CA046C"/>
    <w:rsid w:val="28DE0127"/>
    <w:rsid w:val="28DE347B"/>
    <w:rsid w:val="28ED7901"/>
    <w:rsid w:val="290720C7"/>
    <w:rsid w:val="29341AF5"/>
    <w:rsid w:val="29387837"/>
    <w:rsid w:val="293D4510"/>
    <w:rsid w:val="293E2974"/>
    <w:rsid w:val="29433254"/>
    <w:rsid w:val="297665B1"/>
    <w:rsid w:val="298C2CFC"/>
    <w:rsid w:val="29A0362E"/>
    <w:rsid w:val="29A24CB1"/>
    <w:rsid w:val="29E4176D"/>
    <w:rsid w:val="29F65972"/>
    <w:rsid w:val="2A063491"/>
    <w:rsid w:val="2A224043"/>
    <w:rsid w:val="2A3224D8"/>
    <w:rsid w:val="2A44220C"/>
    <w:rsid w:val="2A444A48"/>
    <w:rsid w:val="2A571F3F"/>
    <w:rsid w:val="2A6F54DA"/>
    <w:rsid w:val="2A725C4A"/>
    <w:rsid w:val="2AA23EE1"/>
    <w:rsid w:val="2AAA6513"/>
    <w:rsid w:val="2AAD1B5F"/>
    <w:rsid w:val="2AAF3B29"/>
    <w:rsid w:val="2AC46EA9"/>
    <w:rsid w:val="2AC7528B"/>
    <w:rsid w:val="2AC84BEB"/>
    <w:rsid w:val="2AE7636F"/>
    <w:rsid w:val="2AF05827"/>
    <w:rsid w:val="2AF84EE9"/>
    <w:rsid w:val="2B0D0850"/>
    <w:rsid w:val="2B0F5B99"/>
    <w:rsid w:val="2B4A3852"/>
    <w:rsid w:val="2B595843"/>
    <w:rsid w:val="2B5E72FD"/>
    <w:rsid w:val="2BB1567F"/>
    <w:rsid w:val="2BC453B2"/>
    <w:rsid w:val="2BD4136D"/>
    <w:rsid w:val="2BFB4B4C"/>
    <w:rsid w:val="2C071743"/>
    <w:rsid w:val="2C0C0B07"/>
    <w:rsid w:val="2C29790B"/>
    <w:rsid w:val="2C2E0A7D"/>
    <w:rsid w:val="2C307173"/>
    <w:rsid w:val="2C413285"/>
    <w:rsid w:val="2C444745"/>
    <w:rsid w:val="2C5C383D"/>
    <w:rsid w:val="2C5D1363"/>
    <w:rsid w:val="2C811177"/>
    <w:rsid w:val="2C820DC9"/>
    <w:rsid w:val="2CBA4A07"/>
    <w:rsid w:val="2CC240CC"/>
    <w:rsid w:val="2CCA2E9C"/>
    <w:rsid w:val="2CCB451E"/>
    <w:rsid w:val="2CE951C2"/>
    <w:rsid w:val="2D0B0DBF"/>
    <w:rsid w:val="2D12214D"/>
    <w:rsid w:val="2D3C71CA"/>
    <w:rsid w:val="2D4D13D7"/>
    <w:rsid w:val="2D546C0A"/>
    <w:rsid w:val="2D7A7AEF"/>
    <w:rsid w:val="2D8C63A3"/>
    <w:rsid w:val="2DA07759"/>
    <w:rsid w:val="2DAA682A"/>
    <w:rsid w:val="2DB80F46"/>
    <w:rsid w:val="2DED6D7D"/>
    <w:rsid w:val="2E093550"/>
    <w:rsid w:val="2E0B135E"/>
    <w:rsid w:val="2E0C7407"/>
    <w:rsid w:val="2E1B2665"/>
    <w:rsid w:val="2E3031D3"/>
    <w:rsid w:val="2E3D769E"/>
    <w:rsid w:val="2E442891"/>
    <w:rsid w:val="2E507B3E"/>
    <w:rsid w:val="2E644C2A"/>
    <w:rsid w:val="2E6F1761"/>
    <w:rsid w:val="2E800473"/>
    <w:rsid w:val="2EA94D33"/>
    <w:rsid w:val="2EE8322E"/>
    <w:rsid w:val="2EED013F"/>
    <w:rsid w:val="2EEF2F90"/>
    <w:rsid w:val="2EF75A9F"/>
    <w:rsid w:val="2EFA287C"/>
    <w:rsid w:val="2EFD6E00"/>
    <w:rsid w:val="2F285C58"/>
    <w:rsid w:val="2F3E36CD"/>
    <w:rsid w:val="2F503401"/>
    <w:rsid w:val="2F5B602D"/>
    <w:rsid w:val="2F5E3C7F"/>
    <w:rsid w:val="2F6A2714"/>
    <w:rsid w:val="2F875DDB"/>
    <w:rsid w:val="2F8C3206"/>
    <w:rsid w:val="2FA33530"/>
    <w:rsid w:val="2FFD05C3"/>
    <w:rsid w:val="30145FE7"/>
    <w:rsid w:val="301618AB"/>
    <w:rsid w:val="30316D8E"/>
    <w:rsid w:val="30534F57"/>
    <w:rsid w:val="305D7B83"/>
    <w:rsid w:val="306C7933"/>
    <w:rsid w:val="30703D5A"/>
    <w:rsid w:val="30750419"/>
    <w:rsid w:val="307754B6"/>
    <w:rsid w:val="307A3690"/>
    <w:rsid w:val="30B579BF"/>
    <w:rsid w:val="30BA4FD6"/>
    <w:rsid w:val="30BF439A"/>
    <w:rsid w:val="30C6397A"/>
    <w:rsid w:val="30CB4915"/>
    <w:rsid w:val="30CE282F"/>
    <w:rsid w:val="30D147C9"/>
    <w:rsid w:val="30E00C7C"/>
    <w:rsid w:val="30F20F58"/>
    <w:rsid w:val="310D6505"/>
    <w:rsid w:val="31212557"/>
    <w:rsid w:val="313F45C2"/>
    <w:rsid w:val="317F6E0A"/>
    <w:rsid w:val="318A49A8"/>
    <w:rsid w:val="31B175DE"/>
    <w:rsid w:val="31CF2D03"/>
    <w:rsid w:val="31D92AEC"/>
    <w:rsid w:val="31FD161E"/>
    <w:rsid w:val="32032452"/>
    <w:rsid w:val="325C69FF"/>
    <w:rsid w:val="32785148"/>
    <w:rsid w:val="3281226F"/>
    <w:rsid w:val="32840F7B"/>
    <w:rsid w:val="329D0AC2"/>
    <w:rsid w:val="32A93554"/>
    <w:rsid w:val="32B91F33"/>
    <w:rsid w:val="32BF53BD"/>
    <w:rsid w:val="32CB171C"/>
    <w:rsid w:val="32CB34CA"/>
    <w:rsid w:val="32E13593"/>
    <w:rsid w:val="32EE0F67"/>
    <w:rsid w:val="32F72511"/>
    <w:rsid w:val="330649F0"/>
    <w:rsid w:val="33190826"/>
    <w:rsid w:val="331F0B15"/>
    <w:rsid w:val="331F55C4"/>
    <w:rsid w:val="332F6941"/>
    <w:rsid w:val="3333739F"/>
    <w:rsid w:val="33353039"/>
    <w:rsid w:val="3341553A"/>
    <w:rsid w:val="334F5CF9"/>
    <w:rsid w:val="33623B5D"/>
    <w:rsid w:val="3381002D"/>
    <w:rsid w:val="33865643"/>
    <w:rsid w:val="33A53D1B"/>
    <w:rsid w:val="33AD0A81"/>
    <w:rsid w:val="33AF0E2C"/>
    <w:rsid w:val="33C57F19"/>
    <w:rsid w:val="33D64169"/>
    <w:rsid w:val="33D740F0"/>
    <w:rsid w:val="340933E4"/>
    <w:rsid w:val="342310E4"/>
    <w:rsid w:val="342F7A89"/>
    <w:rsid w:val="3474193F"/>
    <w:rsid w:val="347E456C"/>
    <w:rsid w:val="348558FB"/>
    <w:rsid w:val="34BD6E42"/>
    <w:rsid w:val="34C864E8"/>
    <w:rsid w:val="34CC52D7"/>
    <w:rsid w:val="34CF393F"/>
    <w:rsid w:val="353E16AC"/>
    <w:rsid w:val="353E636E"/>
    <w:rsid w:val="355377A7"/>
    <w:rsid w:val="355748A5"/>
    <w:rsid w:val="35577EE2"/>
    <w:rsid w:val="356419B4"/>
    <w:rsid w:val="356D0868"/>
    <w:rsid w:val="356E4418"/>
    <w:rsid w:val="35810A97"/>
    <w:rsid w:val="358E6A31"/>
    <w:rsid w:val="35942299"/>
    <w:rsid w:val="35B73DF2"/>
    <w:rsid w:val="35F76384"/>
    <w:rsid w:val="36032F7B"/>
    <w:rsid w:val="3618153A"/>
    <w:rsid w:val="362F1FC2"/>
    <w:rsid w:val="362F751B"/>
    <w:rsid w:val="36481858"/>
    <w:rsid w:val="365B2DB7"/>
    <w:rsid w:val="36631C6B"/>
    <w:rsid w:val="36657792"/>
    <w:rsid w:val="3676327B"/>
    <w:rsid w:val="36972B42"/>
    <w:rsid w:val="36BB5697"/>
    <w:rsid w:val="36C344B8"/>
    <w:rsid w:val="36D026DB"/>
    <w:rsid w:val="36EE3C2B"/>
    <w:rsid w:val="36FD4F33"/>
    <w:rsid w:val="3709636F"/>
    <w:rsid w:val="371160C4"/>
    <w:rsid w:val="371371EE"/>
    <w:rsid w:val="378D7647"/>
    <w:rsid w:val="379A5AEA"/>
    <w:rsid w:val="37A0204B"/>
    <w:rsid w:val="37A61E10"/>
    <w:rsid w:val="37A83DDA"/>
    <w:rsid w:val="37A85707"/>
    <w:rsid w:val="37EB1C31"/>
    <w:rsid w:val="380D6093"/>
    <w:rsid w:val="381F1BC2"/>
    <w:rsid w:val="384653A1"/>
    <w:rsid w:val="384855BD"/>
    <w:rsid w:val="38565474"/>
    <w:rsid w:val="388B0E69"/>
    <w:rsid w:val="38A24CCD"/>
    <w:rsid w:val="38A547BD"/>
    <w:rsid w:val="38C70290"/>
    <w:rsid w:val="390034D4"/>
    <w:rsid w:val="391835B0"/>
    <w:rsid w:val="391E1E7A"/>
    <w:rsid w:val="3924229F"/>
    <w:rsid w:val="392A081F"/>
    <w:rsid w:val="39812B34"/>
    <w:rsid w:val="399B34CA"/>
    <w:rsid w:val="39B27192"/>
    <w:rsid w:val="39B87126"/>
    <w:rsid w:val="39C173D5"/>
    <w:rsid w:val="39E26734"/>
    <w:rsid w:val="39EB38E0"/>
    <w:rsid w:val="39F8091D"/>
    <w:rsid w:val="3A091401"/>
    <w:rsid w:val="3A266CCC"/>
    <w:rsid w:val="3A3320C8"/>
    <w:rsid w:val="3A4A1178"/>
    <w:rsid w:val="3A4B1D95"/>
    <w:rsid w:val="3A5363B9"/>
    <w:rsid w:val="3A654204"/>
    <w:rsid w:val="3A810912"/>
    <w:rsid w:val="3A8F5D85"/>
    <w:rsid w:val="3A937225"/>
    <w:rsid w:val="3A9C5DC7"/>
    <w:rsid w:val="3AA0348E"/>
    <w:rsid w:val="3AC75726"/>
    <w:rsid w:val="3AD047AB"/>
    <w:rsid w:val="3AD76194"/>
    <w:rsid w:val="3AD969A0"/>
    <w:rsid w:val="3AE419D5"/>
    <w:rsid w:val="3AFC0045"/>
    <w:rsid w:val="3AFD268F"/>
    <w:rsid w:val="3B241DF8"/>
    <w:rsid w:val="3B284C72"/>
    <w:rsid w:val="3B561D9F"/>
    <w:rsid w:val="3B6C15C2"/>
    <w:rsid w:val="3B761D18"/>
    <w:rsid w:val="3B842468"/>
    <w:rsid w:val="3B8561E0"/>
    <w:rsid w:val="3B8701AA"/>
    <w:rsid w:val="3B9F5722"/>
    <w:rsid w:val="3BAE1BDB"/>
    <w:rsid w:val="3BB07701"/>
    <w:rsid w:val="3BB17623"/>
    <w:rsid w:val="3BD866A3"/>
    <w:rsid w:val="3C1063F2"/>
    <w:rsid w:val="3C300A9F"/>
    <w:rsid w:val="3C3F0A85"/>
    <w:rsid w:val="3C4147FD"/>
    <w:rsid w:val="3C522566"/>
    <w:rsid w:val="3C5938F5"/>
    <w:rsid w:val="3C6714C1"/>
    <w:rsid w:val="3C8D6BCF"/>
    <w:rsid w:val="3C9331D9"/>
    <w:rsid w:val="3C95467F"/>
    <w:rsid w:val="3CA52FDE"/>
    <w:rsid w:val="3CA70AF2"/>
    <w:rsid w:val="3CB207BD"/>
    <w:rsid w:val="3CCE7B79"/>
    <w:rsid w:val="3CD13DD3"/>
    <w:rsid w:val="3CED1F0B"/>
    <w:rsid w:val="3CFA586A"/>
    <w:rsid w:val="3CFD7044"/>
    <w:rsid w:val="3D313E86"/>
    <w:rsid w:val="3D570543"/>
    <w:rsid w:val="3D5B2C26"/>
    <w:rsid w:val="3D604DFD"/>
    <w:rsid w:val="3D606F05"/>
    <w:rsid w:val="3D8A3F82"/>
    <w:rsid w:val="3D944E21"/>
    <w:rsid w:val="3DA908AC"/>
    <w:rsid w:val="3DB2104B"/>
    <w:rsid w:val="3DC213DF"/>
    <w:rsid w:val="3DD07C2E"/>
    <w:rsid w:val="3DDF42CD"/>
    <w:rsid w:val="3DE73182"/>
    <w:rsid w:val="3E045AE2"/>
    <w:rsid w:val="3E076DD1"/>
    <w:rsid w:val="3E157CEF"/>
    <w:rsid w:val="3E18333B"/>
    <w:rsid w:val="3E1946A2"/>
    <w:rsid w:val="3E55633E"/>
    <w:rsid w:val="3E570CF0"/>
    <w:rsid w:val="3E630A5B"/>
    <w:rsid w:val="3E75253C"/>
    <w:rsid w:val="3E9E5F37"/>
    <w:rsid w:val="3EE31324"/>
    <w:rsid w:val="3EE85404"/>
    <w:rsid w:val="3F1C50AD"/>
    <w:rsid w:val="3F3348D1"/>
    <w:rsid w:val="3F335631"/>
    <w:rsid w:val="3F4532F1"/>
    <w:rsid w:val="3F5B3E28"/>
    <w:rsid w:val="3F667DF7"/>
    <w:rsid w:val="3F7647BE"/>
    <w:rsid w:val="3FA1732D"/>
    <w:rsid w:val="3FCB4391"/>
    <w:rsid w:val="3FD12AA3"/>
    <w:rsid w:val="3FDA5BD1"/>
    <w:rsid w:val="3FE47979"/>
    <w:rsid w:val="3FEC2CD2"/>
    <w:rsid w:val="3FFB3F8F"/>
    <w:rsid w:val="40055B41"/>
    <w:rsid w:val="401069C0"/>
    <w:rsid w:val="401D2E8B"/>
    <w:rsid w:val="40352E16"/>
    <w:rsid w:val="403C5A07"/>
    <w:rsid w:val="407425E9"/>
    <w:rsid w:val="40887EDA"/>
    <w:rsid w:val="408F5EAA"/>
    <w:rsid w:val="40C55B80"/>
    <w:rsid w:val="40CE48A0"/>
    <w:rsid w:val="40D55514"/>
    <w:rsid w:val="40DD4F80"/>
    <w:rsid w:val="40DD5EC6"/>
    <w:rsid w:val="40DF6392"/>
    <w:rsid w:val="40E1710C"/>
    <w:rsid w:val="410C362B"/>
    <w:rsid w:val="411877E1"/>
    <w:rsid w:val="41250249"/>
    <w:rsid w:val="412B7D45"/>
    <w:rsid w:val="412D35A2"/>
    <w:rsid w:val="41405083"/>
    <w:rsid w:val="415A00A2"/>
    <w:rsid w:val="41AB0165"/>
    <w:rsid w:val="41CA0DF1"/>
    <w:rsid w:val="41CA5F03"/>
    <w:rsid w:val="41F44B61"/>
    <w:rsid w:val="41F93484"/>
    <w:rsid w:val="420E561A"/>
    <w:rsid w:val="42360234"/>
    <w:rsid w:val="424C2A77"/>
    <w:rsid w:val="427C658F"/>
    <w:rsid w:val="42B4581D"/>
    <w:rsid w:val="42BF0C38"/>
    <w:rsid w:val="42C121F4"/>
    <w:rsid w:val="42CB6BCE"/>
    <w:rsid w:val="42CD0B98"/>
    <w:rsid w:val="42D737C5"/>
    <w:rsid w:val="42DA5063"/>
    <w:rsid w:val="42F73E67"/>
    <w:rsid w:val="42FF2D1C"/>
    <w:rsid w:val="43244531"/>
    <w:rsid w:val="43362122"/>
    <w:rsid w:val="433724B6"/>
    <w:rsid w:val="43374264"/>
    <w:rsid w:val="43503578"/>
    <w:rsid w:val="4352109E"/>
    <w:rsid w:val="43607C5E"/>
    <w:rsid w:val="43632F12"/>
    <w:rsid w:val="43707776"/>
    <w:rsid w:val="43741DEB"/>
    <w:rsid w:val="43947392"/>
    <w:rsid w:val="43A044FF"/>
    <w:rsid w:val="43B43B06"/>
    <w:rsid w:val="43C57AC2"/>
    <w:rsid w:val="43EB701F"/>
    <w:rsid w:val="43EE207B"/>
    <w:rsid w:val="43EE526A"/>
    <w:rsid w:val="43FD54AD"/>
    <w:rsid w:val="44103433"/>
    <w:rsid w:val="4427252A"/>
    <w:rsid w:val="44285248"/>
    <w:rsid w:val="442E38B9"/>
    <w:rsid w:val="443F0D4E"/>
    <w:rsid w:val="4451518A"/>
    <w:rsid w:val="446A2446"/>
    <w:rsid w:val="44700270"/>
    <w:rsid w:val="447166D2"/>
    <w:rsid w:val="449000D0"/>
    <w:rsid w:val="449B3F2A"/>
    <w:rsid w:val="44AB453E"/>
    <w:rsid w:val="44CB55AC"/>
    <w:rsid w:val="44D206E8"/>
    <w:rsid w:val="44D75CFE"/>
    <w:rsid w:val="44E4666D"/>
    <w:rsid w:val="44EB79FC"/>
    <w:rsid w:val="44F7014F"/>
    <w:rsid w:val="44FC5765"/>
    <w:rsid w:val="45525385"/>
    <w:rsid w:val="45547D11"/>
    <w:rsid w:val="457F7841"/>
    <w:rsid w:val="45A2210C"/>
    <w:rsid w:val="45D3296A"/>
    <w:rsid w:val="45E96F9B"/>
    <w:rsid w:val="45EC7588"/>
    <w:rsid w:val="45ED3300"/>
    <w:rsid w:val="46054AED"/>
    <w:rsid w:val="460A2104"/>
    <w:rsid w:val="463F1DAD"/>
    <w:rsid w:val="46626596"/>
    <w:rsid w:val="46713F31"/>
    <w:rsid w:val="467E0A66"/>
    <w:rsid w:val="46A453C2"/>
    <w:rsid w:val="46B06807"/>
    <w:rsid w:val="46C44060"/>
    <w:rsid w:val="46E60AF7"/>
    <w:rsid w:val="471F573B"/>
    <w:rsid w:val="4729480B"/>
    <w:rsid w:val="473865AB"/>
    <w:rsid w:val="47482EE3"/>
    <w:rsid w:val="47504BD7"/>
    <w:rsid w:val="475D619A"/>
    <w:rsid w:val="475E44B5"/>
    <w:rsid w:val="478E44F5"/>
    <w:rsid w:val="47925F0D"/>
    <w:rsid w:val="47C54534"/>
    <w:rsid w:val="47CD5197"/>
    <w:rsid w:val="47E0136E"/>
    <w:rsid w:val="47EA7AF7"/>
    <w:rsid w:val="47EF7803"/>
    <w:rsid w:val="47FC4D4E"/>
    <w:rsid w:val="481C00D4"/>
    <w:rsid w:val="483376F0"/>
    <w:rsid w:val="48467D38"/>
    <w:rsid w:val="485A396E"/>
    <w:rsid w:val="487B23DA"/>
    <w:rsid w:val="48862C62"/>
    <w:rsid w:val="489B5295"/>
    <w:rsid w:val="489D725F"/>
    <w:rsid w:val="48A57EC2"/>
    <w:rsid w:val="48AC1250"/>
    <w:rsid w:val="48B12AB0"/>
    <w:rsid w:val="48BD5AF7"/>
    <w:rsid w:val="48C20A74"/>
    <w:rsid w:val="48E73DC2"/>
    <w:rsid w:val="491A4D2B"/>
    <w:rsid w:val="491C6FCE"/>
    <w:rsid w:val="493E459E"/>
    <w:rsid w:val="49461DF0"/>
    <w:rsid w:val="49492F43"/>
    <w:rsid w:val="49553696"/>
    <w:rsid w:val="497A75A0"/>
    <w:rsid w:val="49CA5E32"/>
    <w:rsid w:val="49D56585"/>
    <w:rsid w:val="49D96CC7"/>
    <w:rsid w:val="49DA1E78"/>
    <w:rsid w:val="49E96165"/>
    <w:rsid w:val="49ED2479"/>
    <w:rsid w:val="4A033589"/>
    <w:rsid w:val="4A22213C"/>
    <w:rsid w:val="4A2C1690"/>
    <w:rsid w:val="4A6A3171"/>
    <w:rsid w:val="4A8D6B71"/>
    <w:rsid w:val="4AA30431"/>
    <w:rsid w:val="4AAC2895"/>
    <w:rsid w:val="4AAF7CEE"/>
    <w:rsid w:val="4AC56543"/>
    <w:rsid w:val="4AEC002A"/>
    <w:rsid w:val="4B3113E2"/>
    <w:rsid w:val="4B3D0885"/>
    <w:rsid w:val="4B542EFC"/>
    <w:rsid w:val="4B570DEA"/>
    <w:rsid w:val="4B58121B"/>
    <w:rsid w:val="4B685902"/>
    <w:rsid w:val="4B7047B7"/>
    <w:rsid w:val="4B8A540B"/>
    <w:rsid w:val="4B9C1A50"/>
    <w:rsid w:val="4BBC5C4E"/>
    <w:rsid w:val="4BBE19C6"/>
    <w:rsid w:val="4BC6292A"/>
    <w:rsid w:val="4BD217B6"/>
    <w:rsid w:val="4BD5286C"/>
    <w:rsid w:val="4BE64A79"/>
    <w:rsid w:val="4C001FDF"/>
    <w:rsid w:val="4C4243A5"/>
    <w:rsid w:val="4C4C6FD2"/>
    <w:rsid w:val="4C51283A"/>
    <w:rsid w:val="4C561BDA"/>
    <w:rsid w:val="4C6F2CC0"/>
    <w:rsid w:val="4C7A3B96"/>
    <w:rsid w:val="4C9836B4"/>
    <w:rsid w:val="4C9925D5"/>
    <w:rsid w:val="4C997D3D"/>
    <w:rsid w:val="4C9E2FFD"/>
    <w:rsid w:val="4CA02046"/>
    <w:rsid w:val="4CAB68B9"/>
    <w:rsid w:val="4CCE5C39"/>
    <w:rsid w:val="4CE10D90"/>
    <w:rsid w:val="4CF80F08"/>
    <w:rsid w:val="4D0C49B3"/>
    <w:rsid w:val="4D0C7BD5"/>
    <w:rsid w:val="4D203FBB"/>
    <w:rsid w:val="4D225F85"/>
    <w:rsid w:val="4D665E71"/>
    <w:rsid w:val="4D7B477F"/>
    <w:rsid w:val="4D8C2FD5"/>
    <w:rsid w:val="4DC219A6"/>
    <w:rsid w:val="4DC5090D"/>
    <w:rsid w:val="4DCD6A53"/>
    <w:rsid w:val="4DF33C6D"/>
    <w:rsid w:val="4DF96CE5"/>
    <w:rsid w:val="4DFA5872"/>
    <w:rsid w:val="4E0A4592"/>
    <w:rsid w:val="4E2875CB"/>
    <w:rsid w:val="4E3C6BD2"/>
    <w:rsid w:val="4E465CA3"/>
    <w:rsid w:val="4E503202"/>
    <w:rsid w:val="4E564138"/>
    <w:rsid w:val="4E5B174E"/>
    <w:rsid w:val="4E724CEA"/>
    <w:rsid w:val="4E7520E4"/>
    <w:rsid w:val="4E8B1908"/>
    <w:rsid w:val="4E9D27B6"/>
    <w:rsid w:val="4EDE26B3"/>
    <w:rsid w:val="4EE74D90"/>
    <w:rsid w:val="4F095713"/>
    <w:rsid w:val="4F133DD7"/>
    <w:rsid w:val="4F1638C7"/>
    <w:rsid w:val="4F3B332E"/>
    <w:rsid w:val="4F563CC4"/>
    <w:rsid w:val="4F7D3946"/>
    <w:rsid w:val="4F804479"/>
    <w:rsid w:val="4F9D50CC"/>
    <w:rsid w:val="4FA26F09"/>
    <w:rsid w:val="4FA40ED3"/>
    <w:rsid w:val="4FB10B24"/>
    <w:rsid w:val="4FB37368"/>
    <w:rsid w:val="4FC357FD"/>
    <w:rsid w:val="4FD60B72"/>
    <w:rsid w:val="4FD95020"/>
    <w:rsid w:val="4FFA0AF3"/>
    <w:rsid w:val="501D2BEE"/>
    <w:rsid w:val="502B33A2"/>
    <w:rsid w:val="502F4C40"/>
    <w:rsid w:val="503F29AA"/>
    <w:rsid w:val="50493828"/>
    <w:rsid w:val="504C7989"/>
    <w:rsid w:val="50546455"/>
    <w:rsid w:val="50553BEA"/>
    <w:rsid w:val="505B3C87"/>
    <w:rsid w:val="50715259"/>
    <w:rsid w:val="508036EE"/>
    <w:rsid w:val="508D5E0B"/>
    <w:rsid w:val="50B11AF9"/>
    <w:rsid w:val="50D17AA6"/>
    <w:rsid w:val="50E772C9"/>
    <w:rsid w:val="511819DC"/>
    <w:rsid w:val="514061C9"/>
    <w:rsid w:val="51516E38"/>
    <w:rsid w:val="516438FE"/>
    <w:rsid w:val="51777CCA"/>
    <w:rsid w:val="518F609A"/>
    <w:rsid w:val="51973ADA"/>
    <w:rsid w:val="51AB36B5"/>
    <w:rsid w:val="51AD7AEB"/>
    <w:rsid w:val="51C23892"/>
    <w:rsid w:val="51C55131"/>
    <w:rsid w:val="52052717"/>
    <w:rsid w:val="52170487"/>
    <w:rsid w:val="522E717A"/>
    <w:rsid w:val="52326C6A"/>
    <w:rsid w:val="526328DF"/>
    <w:rsid w:val="526A01B2"/>
    <w:rsid w:val="526E39F7"/>
    <w:rsid w:val="527528FC"/>
    <w:rsid w:val="52773616"/>
    <w:rsid w:val="529C0587"/>
    <w:rsid w:val="52D91F59"/>
    <w:rsid w:val="52E11882"/>
    <w:rsid w:val="530F0D59"/>
    <w:rsid w:val="5357095C"/>
    <w:rsid w:val="535844AE"/>
    <w:rsid w:val="535A3001"/>
    <w:rsid w:val="536270DB"/>
    <w:rsid w:val="536966BB"/>
    <w:rsid w:val="53964FD7"/>
    <w:rsid w:val="53AC0356"/>
    <w:rsid w:val="53B460FE"/>
    <w:rsid w:val="53D746BA"/>
    <w:rsid w:val="53E83104"/>
    <w:rsid w:val="53F758F5"/>
    <w:rsid w:val="53FC752F"/>
    <w:rsid w:val="5404163A"/>
    <w:rsid w:val="54063F0A"/>
    <w:rsid w:val="541A5716"/>
    <w:rsid w:val="542377DC"/>
    <w:rsid w:val="54332825"/>
    <w:rsid w:val="545F186C"/>
    <w:rsid w:val="5467482B"/>
    <w:rsid w:val="548531DE"/>
    <w:rsid w:val="548D7B16"/>
    <w:rsid w:val="549171C8"/>
    <w:rsid w:val="54A24918"/>
    <w:rsid w:val="54B104E3"/>
    <w:rsid w:val="54C052D0"/>
    <w:rsid w:val="54F35764"/>
    <w:rsid w:val="54F572CE"/>
    <w:rsid w:val="54FF1AF2"/>
    <w:rsid w:val="550B5550"/>
    <w:rsid w:val="55102B67"/>
    <w:rsid w:val="552F123F"/>
    <w:rsid w:val="55306D65"/>
    <w:rsid w:val="55397744"/>
    <w:rsid w:val="55500289"/>
    <w:rsid w:val="556F5ACA"/>
    <w:rsid w:val="55810352"/>
    <w:rsid w:val="558F2703"/>
    <w:rsid w:val="559D43FA"/>
    <w:rsid w:val="55A97F3B"/>
    <w:rsid w:val="55AC288F"/>
    <w:rsid w:val="55B87486"/>
    <w:rsid w:val="55BE25C3"/>
    <w:rsid w:val="55E95892"/>
    <w:rsid w:val="55FD758F"/>
    <w:rsid w:val="56000E28"/>
    <w:rsid w:val="56122DC6"/>
    <w:rsid w:val="56197D09"/>
    <w:rsid w:val="561F7505"/>
    <w:rsid w:val="56223A0D"/>
    <w:rsid w:val="562A013C"/>
    <w:rsid w:val="56737851"/>
    <w:rsid w:val="568329CF"/>
    <w:rsid w:val="56884DAF"/>
    <w:rsid w:val="56894AC6"/>
    <w:rsid w:val="56927CD7"/>
    <w:rsid w:val="56A63783"/>
    <w:rsid w:val="56A676EB"/>
    <w:rsid w:val="56AF0889"/>
    <w:rsid w:val="56B22127"/>
    <w:rsid w:val="56CE4A87"/>
    <w:rsid w:val="56D02785"/>
    <w:rsid w:val="56D921C1"/>
    <w:rsid w:val="56DC0F52"/>
    <w:rsid w:val="56E46B61"/>
    <w:rsid w:val="57065A96"/>
    <w:rsid w:val="57212E09"/>
    <w:rsid w:val="57477985"/>
    <w:rsid w:val="57584434"/>
    <w:rsid w:val="57680A38"/>
    <w:rsid w:val="578810DA"/>
    <w:rsid w:val="579161E1"/>
    <w:rsid w:val="57A203EE"/>
    <w:rsid w:val="57C52BDD"/>
    <w:rsid w:val="57EC1846"/>
    <w:rsid w:val="57F347A6"/>
    <w:rsid w:val="57F824E2"/>
    <w:rsid w:val="57FD73D2"/>
    <w:rsid w:val="581A61D6"/>
    <w:rsid w:val="583354EA"/>
    <w:rsid w:val="58382B00"/>
    <w:rsid w:val="584A6390"/>
    <w:rsid w:val="58502C37"/>
    <w:rsid w:val="585B0F9C"/>
    <w:rsid w:val="587202B0"/>
    <w:rsid w:val="589C4E3D"/>
    <w:rsid w:val="58B847BB"/>
    <w:rsid w:val="58C1620F"/>
    <w:rsid w:val="58E80082"/>
    <w:rsid w:val="58F31111"/>
    <w:rsid w:val="591431A3"/>
    <w:rsid w:val="595C45CC"/>
    <w:rsid w:val="59723DF0"/>
    <w:rsid w:val="59771A9C"/>
    <w:rsid w:val="59775ECD"/>
    <w:rsid w:val="59897866"/>
    <w:rsid w:val="59941FB8"/>
    <w:rsid w:val="59A35219"/>
    <w:rsid w:val="59BB12F3"/>
    <w:rsid w:val="59E7658C"/>
    <w:rsid w:val="5A2570B4"/>
    <w:rsid w:val="5A281F82"/>
    <w:rsid w:val="5A380B96"/>
    <w:rsid w:val="5A4F4275"/>
    <w:rsid w:val="5A572253"/>
    <w:rsid w:val="5A947F82"/>
    <w:rsid w:val="5A9F6E67"/>
    <w:rsid w:val="5AA278E7"/>
    <w:rsid w:val="5AC32B55"/>
    <w:rsid w:val="5ADF1BC9"/>
    <w:rsid w:val="5AFC6067"/>
    <w:rsid w:val="5B056DDE"/>
    <w:rsid w:val="5B1C2265"/>
    <w:rsid w:val="5B1C4013"/>
    <w:rsid w:val="5B28500A"/>
    <w:rsid w:val="5B547C51"/>
    <w:rsid w:val="5B555777"/>
    <w:rsid w:val="5B793214"/>
    <w:rsid w:val="5B7F733C"/>
    <w:rsid w:val="5B940305"/>
    <w:rsid w:val="5B9B5880"/>
    <w:rsid w:val="5BBE156E"/>
    <w:rsid w:val="5BEF091F"/>
    <w:rsid w:val="5C0D1BAE"/>
    <w:rsid w:val="5C3802B7"/>
    <w:rsid w:val="5C5B13B2"/>
    <w:rsid w:val="5C5D0D87"/>
    <w:rsid w:val="5C645C72"/>
    <w:rsid w:val="5C91458D"/>
    <w:rsid w:val="5CA2679A"/>
    <w:rsid w:val="5CAB1AF3"/>
    <w:rsid w:val="5CB0535B"/>
    <w:rsid w:val="5D080CF3"/>
    <w:rsid w:val="5D2F3F6C"/>
    <w:rsid w:val="5D4930BA"/>
    <w:rsid w:val="5D4C17B1"/>
    <w:rsid w:val="5DAF73C1"/>
    <w:rsid w:val="5DBB2588"/>
    <w:rsid w:val="5DD45079"/>
    <w:rsid w:val="5DDC0AA3"/>
    <w:rsid w:val="5E023994"/>
    <w:rsid w:val="5E176D14"/>
    <w:rsid w:val="5E1B4A56"/>
    <w:rsid w:val="5E4775F9"/>
    <w:rsid w:val="5E711476"/>
    <w:rsid w:val="5E7B72A3"/>
    <w:rsid w:val="5E7E6948"/>
    <w:rsid w:val="5E8720EC"/>
    <w:rsid w:val="5E9B5C38"/>
    <w:rsid w:val="5EA92062"/>
    <w:rsid w:val="5EB31E59"/>
    <w:rsid w:val="5EBB7FE7"/>
    <w:rsid w:val="5EE31144"/>
    <w:rsid w:val="5EF3152F"/>
    <w:rsid w:val="5F08322C"/>
    <w:rsid w:val="5F2C07EB"/>
    <w:rsid w:val="5F467B8C"/>
    <w:rsid w:val="5F700DD2"/>
    <w:rsid w:val="5F7E529D"/>
    <w:rsid w:val="5F816B3B"/>
    <w:rsid w:val="5FA12D39"/>
    <w:rsid w:val="5FA94EE4"/>
    <w:rsid w:val="5FDA449D"/>
    <w:rsid w:val="5FE51764"/>
    <w:rsid w:val="5FF92B75"/>
    <w:rsid w:val="60065292"/>
    <w:rsid w:val="601C07A3"/>
    <w:rsid w:val="60341DFF"/>
    <w:rsid w:val="604F4E8B"/>
    <w:rsid w:val="60591866"/>
    <w:rsid w:val="60642E51"/>
    <w:rsid w:val="60AA20C1"/>
    <w:rsid w:val="60CC64DC"/>
    <w:rsid w:val="60D34606"/>
    <w:rsid w:val="610572F8"/>
    <w:rsid w:val="610D0906"/>
    <w:rsid w:val="6151253D"/>
    <w:rsid w:val="615C33BC"/>
    <w:rsid w:val="616D381B"/>
    <w:rsid w:val="616E30EF"/>
    <w:rsid w:val="61834DEC"/>
    <w:rsid w:val="61843A63"/>
    <w:rsid w:val="61AE798F"/>
    <w:rsid w:val="61B054B5"/>
    <w:rsid w:val="61B208DA"/>
    <w:rsid w:val="622150C2"/>
    <w:rsid w:val="62326A29"/>
    <w:rsid w:val="623C59F2"/>
    <w:rsid w:val="623F0BA1"/>
    <w:rsid w:val="624F7F91"/>
    <w:rsid w:val="62522A10"/>
    <w:rsid w:val="62930906"/>
    <w:rsid w:val="62AD7971"/>
    <w:rsid w:val="62AE40EB"/>
    <w:rsid w:val="62D6719E"/>
    <w:rsid w:val="62EA2274"/>
    <w:rsid w:val="62EC5055"/>
    <w:rsid w:val="630E6937"/>
    <w:rsid w:val="63267838"/>
    <w:rsid w:val="63316ACA"/>
    <w:rsid w:val="63346917"/>
    <w:rsid w:val="63366B54"/>
    <w:rsid w:val="633B7C36"/>
    <w:rsid w:val="63424833"/>
    <w:rsid w:val="63506F50"/>
    <w:rsid w:val="63554566"/>
    <w:rsid w:val="636014AD"/>
    <w:rsid w:val="637D1D0F"/>
    <w:rsid w:val="63AB687C"/>
    <w:rsid w:val="63B077F6"/>
    <w:rsid w:val="63DD455C"/>
    <w:rsid w:val="63E1404C"/>
    <w:rsid w:val="63E83FD6"/>
    <w:rsid w:val="63ED747E"/>
    <w:rsid w:val="63F55D49"/>
    <w:rsid w:val="63FA6EBC"/>
    <w:rsid w:val="63FC0E86"/>
    <w:rsid w:val="6417181C"/>
    <w:rsid w:val="641E0DFC"/>
    <w:rsid w:val="64460353"/>
    <w:rsid w:val="645C1924"/>
    <w:rsid w:val="645F0D81"/>
    <w:rsid w:val="64714BEC"/>
    <w:rsid w:val="64846D27"/>
    <w:rsid w:val="649015CE"/>
    <w:rsid w:val="64925346"/>
    <w:rsid w:val="649E1F3D"/>
    <w:rsid w:val="64A357A5"/>
    <w:rsid w:val="64C323E4"/>
    <w:rsid w:val="64C86112"/>
    <w:rsid w:val="64D4705B"/>
    <w:rsid w:val="64E42046"/>
    <w:rsid w:val="64EE4C72"/>
    <w:rsid w:val="64FB113D"/>
    <w:rsid w:val="64FE29DC"/>
    <w:rsid w:val="651A5A67"/>
    <w:rsid w:val="651F16C7"/>
    <w:rsid w:val="652279CE"/>
    <w:rsid w:val="655B26E8"/>
    <w:rsid w:val="65674A25"/>
    <w:rsid w:val="65756A4B"/>
    <w:rsid w:val="657D1807"/>
    <w:rsid w:val="65876E75"/>
    <w:rsid w:val="659155FE"/>
    <w:rsid w:val="65956E9C"/>
    <w:rsid w:val="659F2C0C"/>
    <w:rsid w:val="65A934F5"/>
    <w:rsid w:val="65B03CD6"/>
    <w:rsid w:val="65B36D98"/>
    <w:rsid w:val="65CC3530"/>
    <w:rsid w:val="65D227D6"/>
    <w:rsid w:val="65D774B5"/>
    <w:rsid w:val="65E06E0D"/>
    <w:rsid w:val="65E34D93"/>
    <w:rsid w:val="65E41BD1"/>
    <w:rsid w:val="660109D5"/>
    <w:rsid w:val="66024CEF"/>
    <w:rsid w:val="6609788A"/>
    <w:rsid w:val="66236B9E"/>
    <w:rsid w:val="662F72F1"/>
    <w:rsid w:val="663A7A43"/>
    <w:rsid w:val="6660394E"/>
    <w:rsid w:val="666920D7"/>
    <w:rsid w:val="668C09F4"/>
    <w:rsid w:val="669914B8"/>
    <w:rsid w:val="66AA2E1B"/>
    <w:rsid w:val="66B73380"/>
    <w:rsid w:val="66BA2939"/>
    <w:rsid w:val="66BB2332"/>
    <w:rsid w:val="66CA3A4C"/>
    <w:rsid w:val="670F0ED0"/>
    <w:rsid w:val="672901E4"/>
    <w:rsid w:val="67332BE8"/>
    <w:rsid w:val="67534E54"/>
    <w:rsid w:val="67803B7C"/>
    <w:rsid w:val="678B4118"/>
    <w:rsid w:val="67A27F31"/>
    <w:rsid w:val="67A61834"/>
    <w:rsid w:val="67B20D62"/>
    <w:rsid w:val="67B678BA"/>
    <w:rsid w:val="67C33A38"/>
    <w:rsid w:val="67CC3FD4"/>
    <w:rsid w:val="67D363A2"/>
    <w:rsid w:val="67EB36EB"/>
    <w:rsid w:val="67F73E3E"/>
    <w:rsid w:val="67FA1A50"/>
    <w:rsid w:val="68120C78"/>
    <w:rsid w:val="681D6B78"/>
    <w:rsid w:val="687C07E7"/>
    <w:rsid w:val="687E15DE"/>
    <w:rsid w:val="68A34199"/>
    <w:rsid w:val="68B00491"/>
    <w:rsid w:val="68FE744E"/>
    <w:rsid w:val="69205616"/>
    <w:rsid w:val="692F1B3E"/>
    <w:rsid w:val="6931512E"/>
    <w:rsid w:val="69356FC7"/>
    <w:rsid w:val="69C841B1"/>
    <w:rsid w:val="69D41F5D"/>
    <w:rsid w:val="69EF0C52"/>
    <w:rsid w:val="69FA40E3"/>
    <w:rsid w:val="6A050335"/>
    <w:rsid w:val="6A1231B1"/>
    <w:rsid w:val="6A2922A9"/>
    <w:rsid w:val="6A5F488C"/>
    <w:rsid w:val="6A75729C"/>
    <w:rsid w:val="6A90057A"/>
    <w:rsid w:val="6A9561EC"/>
    <w:rsid w:val="6AA22005"/>
    <w:rsid w:val="6AA656A7"/>
    <w:rsid w:val="6AAA163C"/>
    <w:rsid w:val="6AC01C35"/>
    <w:rsid w:val="6AC344AB"/>
    <w:rsid w:val="6AC97617"/>
    <w:rsid w:val="6AD959DC"/>
    <w:rsid w:val="6B361121"/>
    <w:rsid w:val="6B5E41D4"/>
    <w:rsid w:val="6B641B0C"/>
    <w:rsid w:val="6B6C069F"/>
    <w:rsid w:val="6B9001FD"/>
    <w:rsid w:val="6BA22313"/>
    <w:rsid w:val="6BA37E39"/>
    <w:rsid w:val="6BC26511"/>
    <w:rsid w:val="6C03179A"/>
    <w:rsid w:val="6C153260"/>
    <w:rsid w:val="6C313697"/>
    <w:rsid w:val="6C384A25"/>
    <w:rsid w:val="6C823870"/>
    <w:rsid w:val="6C865EDD"/>
    <w:rsid w:val="6C8859AD"/>
    <w:rsid w:val="6C89702F"/>
    <w:rsid w:val="6CA36342"/>
    <w:rsid w:val="6CD26C28"/>
    <w:rsid w:val="6CDE737B"/>
    <w:rsid w:val="6CE51E10"/>
    <w:rsid w:val="6D056FFD"/>
    <w:rsid w:val="6D0A20C6"/>
    <w:rsid w:val="6D0D5EB2"/>
    <w:rsid w:val="6D5E7031"/>
    <w:rsid w:val="6D6E405D"/>
    <w:rsid w:val="6D793547"/>
    <w:rsid w:val="6DB30807"/>
    <w:rsid w:val="6DB90A8B"/>
    <w:rsid w:val="6DE210EC"/>
    <w:rsid w:val="6DE26D0B"/>
    <w:rsid w:val="6E15697A"/>
    <w:rsid w:val="6E2E4332"/>
    <w:rsid w:val="6E445903"/>
    <w:rsid w:val="6E5C0E9F"/>
    <w:rsid w:val="6E5D69C5"/>
    <w:rsid w:val="6E7B0753"/>
    <w:rsid w:val="6E930639"/>
    <w:rsid w:val="6E9F2B3A"/>
    <w:rsid w:val="6EA64AEE"/>
    <w:rsid w:val="6EF2535F"/>
    <w:rsid w:val="6F0532E4"/>
    <w:rsid w:val="6F082DD5"/>
    <w:rsid w:val="6F0D732D"/>
    <w:rsid w:val="6F1F14D8"/>
    <w:rsid w:val="6F35349E"/>
    <w:rsid w:val="6F377216"/>
    <w:rsid w:val="6F4A519B"/>
    <w:rsid w:val="6F5B1156"/>
    <w:rsid w:val="6F806646"/>
    <w:rsid w:val="6F9835B7"/>
    <w:rsid w:val="6FAB632C"/>
    <w:rsid w:val="6FD379DB"/>
    <w:rsid w:val="6FF43359"/>
    <w:rsid w:val="6FFB46E7"/>
    <w:rsid w:val="70052E70"/>
    <w:rsid w:val="70227EC6"/>
    <w:rsid w:val="70272DB4"/>
    <w:rsid w:val="702C2AF3"/>
    <w:rsid w:val="70333E81"/>
    <w:rsid w:val="70671D7D"/>
    <w:rsid w:val="706E6C67"/>
    <w:rsid w:val="706F63D1"/>
    <w:rsid w:val="70756248"/>
    <w:rsid w:val="70814BED"/>
    <w:rsid w:val="708244C1"/>
    <w:rsid w:val="70862203"/>
    <w:rsid w:val="70C8281B"/>
    <w:rsid w:val="70D016D0"/>
    <w:rsid w:val="70E62CA2"/>
    <w:rsid w:val="70E746D0"/>
    <w:rsid w:val="70EC5DDE"/>
    <w:rsid w:val="71197E7A"/>
    <w:rsid w:val="713D7853"/>
    <w:rsid w:val="714B6FA9"/>
    <w:rsid w:val="71775FF0"/>
    <w:rsid w:val="71794CEA"/>
    <w:rsid w:val="71864485"/>
    <w:rsid w:val="718F3339"/>
    <w:rsid w:val="71902C0D"/>
    <w:rsid w:val="71924BD7"/>
    <w:rsid w:val="72031631"/>
    <w:rsid w:val="72062ED0"/>
    <w:rsid w:val="723D0FE7"/>
    <w:rsid w:val="725E4ABA"/>
    <w:rsid w:val="72614F83"/>
    <w:rsid w:val="726436B9"/>
    <w:rsid w:val="727147ED"/>
    <w:rsid w:val="727F75AC"/>
    <w:rsid w:val="7281307A"/>
    <w:rsid w:val="729A01E8"/>
    <w:rsid w:val="72BF19FC"/>
    <w:rsid w:val="72E90D7F"/>
    <w:rsid w:val="72F60E7D"/>
    <w:rsid w:val="731735E6"/>
    <w:rsid w:val="734C0896"/>
    <w:rsid w:val="736B56E0"/>
    <w:rsid w:val="73774085"/>
    <w:rsid w:val="73970283"/>
    <w:rsid w:val="73B513F3"/>
    <w:rsid w:val="73B9469D"/>
    <w:rsid w:val="73ED2599"/>
    <w:rsid w:val="73F50A51"/>
    <w:rsid w:val="741473C6"/>
    <w:rsid w:val="7416093F"/>
    <w:rsid w:val="7419338E"/>
    <w:rsid w:val="741E2752"/>
    <w:rsid w:val="742942AC"/>
    <w:rsid w:val="742F1287"/>
    <w:rsid w:val="742F2BB2"/>
    <w:rsid w:val="74367A9C"/>
    <w:rsid w:val="743D707D"/>
    <w:rsid w:val="743E1047"/>
    <w:rsid w:val="74411A20"/>
    <w:rsid w:val="74477EFB"/>
    <w:rsid w:val="74527388"/>
    <w:rsid w:val="74546174"/>
    <w:rsid w:val="747405C4"/>
    <w:rsid w:val="747D56CB"/>
    <w:rsid w:val="7480340D"/>
    <w:rsid w:val="748151B4"/>
    <w:rsid w:val="74A94712"/>
    <w:rsid w:val="74AF5AA0"/>
    <w:rsid w:val="752124FA"/>
    <w:rsid w:val="752C0E9F"/>
    <w:rsid w:val="75306C78"/>
    <w:rsid w:val="75501031"/>
    <w:rsid w:val="75587EE6"/>
    <w:rsid w:val="758D4034"/>
    <w:rsid w:val="7590142E"/>
    <w:rsid w:val="75B23A9A"/>
    <w:rsid w:val="75DD443A"/>
    <w:rsid w:val="75E12D70"/>
    <w:rsid w:val="75F14021"/>
    <w:rsid w:val="760F2C9B"/>
    <w:rsid w:val="76171B4F"/>
    <w:rsid w:val="762F73E7"/>
    <w:rsid w:val="765A2017"/>
    <w:rsid w:val="766703E1"/>
    <w:rsid w:val="76724FD8"/>
    <w:rsid w:val="76975A05"/>
    <w:rsid w:val="769A6A08"/>
    <w:rsid w:val="76A258BD"/>
    <w:rsid w:val="76C07AF1"/>
    <w:rsid w:val="76C75323"/>
    <w:rsid w:val="770F2826"/>
    <w:rsid w:val="7765396E"/>
    <w:rsid w:val="77862AE9"/>
    <w:rsid w:val="77974CF6"/>
    <w:rsid w:val="77993882"/>
    <w:rsid w:val="77A25449"/>
    <w:rsid w:val="77B91110"/>
    <w:rsid w:val="77E12415"/>
    <w:rsid w:val="77F739E6"/>
    <w:rsid w:val="77FA5285"/>
    <w:rsid w:val="78017336"/>
    <w:rsid w:val="78164021"/>
    <w:rsid w:val="782A7918"/>
    <w:rsid w:val="78324A1E"/>
    <w:rsid w:val="78B10039"/>
    <w:rsid w:val="78D2118B"/>
    <w:rsid w:val="78D67606"/>
    <w:rsid w:val="78EB68CB"/>
    <w:rsid w:val="791E51E3"/>
    <w:rsid w:val="7956298E"/>
    <w:rsid w:val="7969140F"/>
    <w:rsid w:val="798B4112"/>
    <w:rsid w:val="79B44CE5"/>
    <w:rsid w:val="79CE69C9"/>
    <w:rsid w:val="79E32474"/>
    <w:rsid w:val="79EB1329"/>
    <w:rsid w:val="79F045EA"/>
    <w:rsid w:val="7A4474BE"/>
    <w:rsid w:val="7A513882"/>
    <w:rsid w:val="7A8C140A"/>
    <w:rsid w:val="7AA1149B"/>
    <w:rsid w:val="7AB67B89"/>
    <w:rsid w:val="7AE71284"/>
    <w:rsid w:val="7AF16E13"/>
    <w:rsid w:val="7AF83CFD"/>
    <w:rsid w:val="7AFA2663"/>
    <w:rsid w:val="7B2336E0"/>
    <w:rsid w:val="7B2800A5"/>
    <w:rsid w:val="7B364826"/>
    <w:rsid w:val="7B6273C9"/>
    <w:rsid w:val="7B666C24"/>
    <w:rsid w:val="7B6C0247"/>
    <w:rsid w:val="7B815C32"/>
    <w:rsid w:val="7BAB0D70"/>
    <w:rsid w:val="7BC2255D"/>
    <w:rsid w:val="7BC65BA9"/>
    <w:rsid w:val="7BDB06D8"/>
    <w:rsid w:val="7BE95D3C"/>
    <w:rsid w:val="7BF4290F"/>
    <w:rsid w:val="7C0C4D1D"/>
    <w:rsid w:val="7C182615"/>
    <w:rsid w:val="7C5F1B5A"/>
    <w:rsid w:val="7C666176"/>
    <w:rsid w:val="7C7A6994"/>
    <w:rsid w:val="7CAA54CB"/>
    <w:rsid w:val="7CAB2FF1"/>
    <w:rsid w:val="7CC145C3"/>
    <w:rsid w:val="7CE64029"/>
    <w:rsid w:val="7D0C3312"/>
    <w:rsid w:val="7D3D1780"/>
    <w:rsid w:val="7D494CE4"/>
    <w:rsid w:val="7D5611AF"/>
    <w:rsid w:val="7D5D078F"/>
    <w:rsid w:val="7D77297C"/>
    <w:rsid w:val="7D7B29C4"/>
    <w:rsid w:val="7E264C49"/>
    <w:rsid w:val="7E4B23FB"/>
    <w:rsid w:val="7E50776C"/>
    <w:rsid w:val="7E606788"/>
    <w:rsid w:val="7E722019"/>
    <w:rsid w:val="7E7E3649"/>
    <w:rsid w:val="7E957AB5"/>
    <w:rsid w:val="7EAF2B92"/>
    <w:rsid w:val="7EC00FD6"/>
    <w:rsid w:val="7F005BB6"/>
    <w:rsid w:val="7F160BF6"/>
    <w:rsid w:val="7F313C82"/>
    <w:rsid w:val="7F427C3D"/>
    <w:rsid w:val="7F4734A5"/>
    <w:rsid w:val="7F604567"/>
    <w:rsid w:val="7F62204B"/>
    <w:rsid w:val="7F707E44"/>
    <w:rsid w:val="7F8204DC"/>
    <w:rsid w:val="7FA16309"/>
    <w:rsid w:val="7FD60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3"/>
    <w:basedOn w:val="1"/>
    <w:next w:val="1"/>
    <w:link w:val="22"/>
    <w:qFormat/>
    <w:uiPriority w:val="9"/>
    <w:pPr>
      <w:keepNext/>
      <w:keepLines/>
      <w:spacing w:before="260" w:after="260" w:line="416" w:lineRule="auto"/>
      <w:outlineLvl w:val="2"/>
    </w:pPr>
    <w:rPr>
      <w:rFonts w:ascii="Times New Roman" w:hAnsi="Times New Roman" w:eastAsia="仿宋_GB2312" w:cs="宋体"/>
      <w:b/>
      <w:bCs/>
      <w:sz w:val="32"/>
      <w:szCs w:val="32"/>
    </w:rPr>
  </w:style>
  <w:style w:type="paragraph" w:styleId="4">
    <w:name w:val="heading 9"/>
    <w:basedOn w:val="1"/>
    <w:next w:val="1"/>
    <w:link w:val="23"/>
    <w:qFormat/>
    <w:uiPriority w:val="0"/>
    <w:pPr>
      <w:keepNext/>
      <w:keepLines/>
      <w:spacing w:before="240" w:after="64" w:line="320" w:lineRule="auto"/>
      <w:outlineLvl w:val="8"/>
    </w:pPr>
    <w:rPr>
      <w:rFonts w:ascii="Arial" w:hAnsi="Arial" w:eastAsia="黑体" w:cs="Times New Roman"/>
      <w:szCs w:val="21"/>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9"/>
    <w:autoRedefine/>
    <w:qFormat/>
    <w:uiPriority w:val="0"/>
    <w:pPr>
      <w:jc w:val="center"/>
    </w:pPr>
    <w:rPr>
      <w:rFonts w:ascii="Times New Roman" w:hAnsi="Times New Roman" w:eastAsia="宋体" w:cs="Times New Roman"/>
      <w:b/>
      <w:bCs/>
      <w:sz w:val="36"/>
      <w:szCs w:val="24"/>
    </w:rPr>
  </w:style>
  <w:style w:type="paragraph" w:styleId="6">
    <w:name w:val="Plain Text"/>
    <w:basedOn w:val="1"/>
    <w:link w:val="30"/>
    <w:qFormat/>
    <w:uiPriority w:val="0"/>
    <w:rPr>
      <w:rFonts w:ascii="宋体" w:hAnsi="Courier New" w:eastAsia="宋体" w:cs="Courier New"/>
      <w:szCs w:val="21"/>
    </w:rPr>
  </w:style>
  <w:style w:type="paragraph" w:styleId="7">
    <w:name w:val="Date"/>
    <w:basedOn w:val="1"/>
    <w:next w:val="1"/>
    <w:link w:val="31"/>
    <w:qFormat/>
    <w:uiPriority w:val="0"/>
    <w:pPr>
      <w:ind w:left="100" w:leftChars="2500"/>
    </w:pPr>
    <w:rPr>
      <w:rFonts w:ascii="Times New Roman" w:hAnsi="Times New Roman" w:eastAsia="宋体" w:cs="Times New Roman"/>
      <w:szCs w:val="20"/>
    </w:rPr>
  </w:style>
  <w:style w:type="paragraph" w:styleId="8">
    <w:name w:val="Balloon Text"/>
    <w:basedOn w:val="1"/>
    <w:link w:val="24"/>
    <w:qFormat/>
    <w:uiPriority w:val="0"/>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spacing w:beforeAutospacing="1" w:afterAutospacing="1"/>
      <w:jc w:val="left"/>
    </w:pPr>
    <w:rPr>
      <w:rFonts w:cs="Times New Roman"/>
      <w:kern w:val="0"/>
      <w:sz w:val="24"/>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styleId="16">
    <w:name w:val="page number"/>
    <w:autoRedefine/>
    <w:qFormat/>
    <w:uiPriority w:val="0"/>
  </w:style>
  <w:style w:type="character" w:styleId="17">
    <w:name w:val="Hyperlink"/>
    <w:basedOn w:val="14"/>
    <w:qFormat/>
    <w:uiPriority w:val="0"/>
    <w:rPr>
      <w:color w:val="0000FF" w:themeColor="hyperlink"/>
      <w:u w:val="single"/>
      <w14:textFill>
        <w14:solidFill>
          <w14:schemeClr w14:val="hlink"/>
        </w14:solidFill>
      </w14:textFill>
    </w:rPr>
  </w:style>
  <w:style w:type="character" w:customStyle="1" w:styleId="18">
    <w:name w:val="页眉 Char"/>
    <w:basedOn w:val="14"/>
    <w:link w:val="10"/>
    <w:qFormat/>
    <w:uiPriority w:val="0"/>
    <w:rPr>
      <w:sz w:val="18"/>
      <w:szCs w:val="18"/>
    </w:rPr>
  </w:style>
  <w:style w:type="character" w:customStyle="1" w:styleId="19">
    <w:name w:val="页脚 Char"/>
    <w:basedOn w:val="14"/>
    <w:link w:val="9"/>
    <w:qFormat/>
    <w:uiPriority w:val="99"/>
    <w:rPr>
      <w:sz w:val="18"/>
      <w:szCs w:val="18"/>
    </w:rPr>
  </w:style>
  <w:style w:type="paragraph" w:styleId="20">
    <w:name w:val="List Paragraph"/>
    <w:basedOn w:val="1"/>
    <w:qFormat/>
    <w:uiPriority w:val="99"/>
    <w:pPr>
      <w:ind w:firstLine="420" w:firstLineChars="200"/>
    </w:pPr>
  </w:style>
  <w:style w:type="character" w:customStyle="1" w:styleId="21">
    <w:name w:val="标题 1 Char"/>
    <w:basedOn w:val="14"/>
    <w:link w:val="2"/>
    <w:qFormat/>
    <w:uiPriority w:val="9"/>
    <w:rPr>
      <w:rFonts w:ascii="宋体" w:hAnsi="宋体" w:eastAsia="宋体" w:cs="Times New Roman"/>
      <w:b/>
      <w:bCs/>
      <w:kern w:val="44"/>
      <w:sz w:val="48"/>
      <w:szCs w:val="48"/>
    </w:rPr>
  </w:style>
  <w:style w:type="character" w:customStyle="1" w:styleId="22">
    <w:name w:val="标题 3 Char"/>
    <w:basedOn w:val="14"/>
    <w:link w:val="3"/>
    <w:qFormat/>
    <w:uiPriority w:val="9"/>
    <w:rPr>
      <w:rFonts w:ascii="Times New Roman" w:hAnsi="Times New Roman" w:eastAsia="仿宋_GB2312" w:cs="宋体"/>
      <w:b/>
      <w:bCs/>
      <w:sz w:val="32"/>
      <w:szCs w:val="32"/>
    </w:rPr>
  </w:style>
  <w:style w:type="character" w:customStyle="1" w:styleId="23">
    <w:name w:val="标题 9 Char"/>
    <w:basedOn w:val="14"/>
    <w:link w:val="4"/>
    <w:qFormat/>
    <w:uiPriority w:val="0"/>
    <w:rPr>
      <w:rFonts w:ascii="Arial" w:hAnsi="Arial" w:eastAsia="黑体" w:cs="Times New Roman"/>
      <w:szCs w:val="21"/>
    </w:rPr>
  </w:style>
  <w:style w:type="character" w:customStyle="1" w:styleId="24">
    <w:name w:val="批注框文本 Char"/>
    <w:basedOn w:val="14"/>
    <w:link w:val="8"/>
    <w:qFormat/>
    <w:uiPriority w:val="0"/>
    <w:rPr>
      <w:sz w:val="18"/>
      <w:szCs w:val="18"/>
    </w:rPr>
  </w:style>
  <w:style w:type="character" w:customStyle="1" w:styleId="25">
    <w:name w:val="font01"/>
    <w:basedOn w:val="14"/>
    <w:qFormat/>
    <w:uiPriority w:val="0"/>
    <w:rPr>
      <w:rFonts w:hint="eastAsia" w:ascii="宋体" w:hAnsi="宋体" w:eastAsia="宋体" w:cs="宋体"/>
      <w:color w:val="000000"/>
      <w:sz w:val="22"/>
      <w:szCs w:val="22"/>
      <w:u w:val="none"/>
    </w:rPr>
  </w:style>
  <w:style w:type="character" w:customStyle="1" w:styleId="26">
    <w:name w:val="font21"/>
    <w:basedOn w:val="14"/>
    <w:qFormat/>
    <w:uiPriority w:val="0"/>
    <w:rPr>
      <w:rFonts w:hint="eastAsia" w:ascii="宋体" w:hAnsi="宋体" w:eastAsia="宋体" w:cs="宋体"/>
      <w:color w:val="555555"/>
      <w:sz w:val="22"/>
      <w:szCs w:val="22"/>
      <w:u w:val="none"/>
    </w:rPr>
  </w:style>
  <w:style w:type="character" w:customStyle="1" w:styleId="27">
    <w:name w:val="font11"/>
    <w:basedOn w:val="14"/>
    <w:qFormat/>
    <w:uiPriority w:val="0"/>
    <w:rPr>
      <w:rFonts w:hint="eastAsia" w:ascii="宋体" w:hAnsi="宋体" w:eastAsia="宋体" w:cs="宋体"/>
      <w:color w:val="000000"/>
      <w:sz w:val="22"/>
      <w:szCs w:val="22"/>
      <w:u w:val="none"/>
    </w:rPr>
  </w:style>
  <w:style w:type="paragraph" w:customStyle="1" w:styleId="28">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29">
    <w:name w:val="正文文本 Char"/>
    <w:basedOn w:val="14"/>
    <w:link w:val="5"/>
    <w:qFormat/>
    <w:uiPriority w:val="0"/>
    <w:rPr>
      <w:b/>
      <w:bCs/>
      <w:kern w:val="2"/>
      <w:sz w:val="36"/>
      <w:szCs w:val="24"/>
    </w:rPr>
  </w:style>
  <w:style w:type="character" w:customStyle="1" w:styleId="30">
    <w:name w:val="纯文本 Char"/>
    <w:basedOn w:val="14"/>
    <w:link w:val="6"/>
    <w:qFormat/>
    <w:uiPriority w:val="0"/>
    <w:rPr>
      <w:rFonts w:ascii="宋体" w:hAnsi="Courier New" w:cs="Courier New"/>
      <w:kern w:val="2"/>
      <w:sz w:val="21"/>
      <w:szCs w:val="21"/>
    </w:rPr>
  </w:style>
  <w:style w:type="character" w:customStyle="1" w:styleId="31">
    <w:name w:val="日期 Char"/>
    <w:basedOn w:val="14"/>
    <w:link w:val="7"/>
    <w:qFormat/>
    <w:uiPriority w:val="0"/>
    <w:rPr>
      <w:kern w:val="2"/>
      <w:sz w:val="21"/>
    </w:rPr>
  </w:style>
  <w:style w:type="paragraph" w:customStyle="1" w:styleId="32">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3">
    <w:name w:val="Body text|2_"/>
    <w:link w:val="34"/>
    <w:qFormat/>
    <w:uiPriority w:val="0"/>
    <w:rPr>
      <w:rFonts w:ascii="PMingLiU" w:hAnsi="PMingLiU" w:eastAsia="PMingLiU" w:cs="PMingLiU"/>
      <w:sz w:val="32"/>
      <w:szCs w:val="32"/>
      <w:shd w:val="clear" w:color="auto" w:fill="FFFFFF"/>
    </w:rPr>
  </w:style>
  <w:style w:type="paragraph" w:customStyle="1" w:styleId="34">
    <w:name w:val="Body text|2"/>
    <w:basedOn w:val="1"/>
    <w:link w:val="33"/>
    <w:qFormat/>
    <w:uiPriority w:val="0"/>
    <w:pPr>
      <w:shd w:val="clear" w:color="auto" w:fill="FFFFFF"/>
      <w:spacing w:before="580" w:line="605" w:lineRule="exact"/>
      <w:jc w:val="left"/>
    </w:pPr>
    <w:rPr>
      <w:rFonts w:ascii="PMingLiU" w:hAnsi="PMingLiU" w:eastAsia="PMingLiU" w:cs="PMingLiU"/>
      <w:kern w:val="0"/>
      <w:sz w:val="32"/>
      <w:szCs w:val="32"/>
    </w:rPr>
  </w:style>
  <w:style w:type="character" w:customStyle="1" w:styleId="35">
    <w:name w:val="Body text|2 + 13 pt"/>
    <w:unhideWhenUsed/>
    <w:qFormat/>
    <w:uiPriority w:val="0"/>
    <w:rPr>
      <w:rFonts w:ascii="PMingLiU" w:hAnsi="PMingLiU" w:eastAsia="PMingLiU" w:cs="PMingLiU"/>
      <w:color w:val="000000"/>
      <w:spacing w:val="0"/>
      <w:w w:val="100"/>
      <w:position w:val="0"/>
      <w:sz w:val="26"/>
      <w:szCs w:val="26"/>
      <w:u w:val="none"/>
      <w:lang w:val="zh-CN" w:eastAsia="zh-CN" w:bidi="zh-CN"/>
    </w:rPr>
  </w:style>
  <w:style w:type="character" w:customStyle="1" w:styleId="36">
    <w:name w:val="NormalCharacter"/>
    <w:semiHidden/>
    <w:qFormat/>
    <w:uiPriority w:val="0"/>
    <w:rPr>
      <w:rFonts w:ascii="Calibri" w:hAnsi="Calibri" w:eastAsia="宋体" w:cs="Times New Roman"/>
      <w:kern w:val="2"/>
      <w:sz w:val="21"/>
      <w:szCs w:val="24"/>
      <w:lang w:val="en-US" w:eastAsia="zh-CN" w:bidi="ar-SA"/>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 w:type="table" w:customStyle="1" w:styleId="3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CC40F-9F50-4461-A0B8-3349FA10D665}">
  <ds:schemaRefs/>
</ds:datastoreItem>
</file>

<file path=docProps/app.xml><?xml version="1.0" encoding="utf-8"?>
<Properties xmlns="http://schemas.openxmlformats.org/officeDocument/2006/extended-properties" xmlns:vt="http://schemas.openxmlformats.org/officeDocument/2006/docPropsVTypes">
  <Template>Normal</Template>
  <Pages>25</Pages>
  <Words>7982</Words>
  <Characters>9061</Characters>
  <Lines>189</Lines>
  <Paragraphs>53</Paragraphs>
  <TotalTime>0</TotalTime>
  <ScaleCrop>false</ScaleCrop>
  <LinksUpToDate>false</LinksUpToDate>
  <CharactersWithSpaces>9164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2021-12-21T08:37:00Z</dcterms:created>
  <dc:creator>15332</dc:creator>
  <cp:lastModifiedBy>发展规划处</cp:lastModifiedBy>
  <cp:lastPrinted>2022-03-14T01:06:00Z</cp:lastPrinted>
  <dcterms:modified xsi:type="dcterms:W3CDTF">2026-06-18T01:16:05Z</dcterms:modified>
  <cp:revision>1902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ACA00EBEA86D4E69ABF2F503E206A5C3</vt:lpwstr>
  </property>
  <property fmtid="{D5CDD505-2E9C-101B-9397-08002B2CF9AE}" pid="4" name="KSOTemplateDocerSaveRecord">
    <vt:lpwstr>eyJoZGlkIjoiZmUyNTRmOWE2OTliNTJmOTg3Y2E3ZWU4MDQwMjk4ZjgiLCJ1c2VySWQiOiIzOTg1NjQ1NTIifQ==</vt:lpwstr>
  </property>
</Properties>
</file>